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71C3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77B0F633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287BF51E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1972F396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59E10B21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021FC6F9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447DBD86" w14:textId="77777777" w:rsid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49A4254C" w14:textId="37F15435" w:rsidR="00B70789" w:rsidRPr="00B70789" w:rsidRDefault="00B70789" w:rsidP="00B7078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  <w:r w:rsidRPr="00B70789"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  <w:t>LAMPIRAN – LAMPIRAN</w:t>
      </w:r>
    </w:p>
    <w:p w14:paraId="3937BE2F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2A87E84B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3AE74935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55F0466D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7DCAAB12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6311CBD2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3CC521EA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71B2D3B0" w14:textId="77777777" w:rsidR="00B70789" w:rsidRPr="00B70789" w:rsidRDefault="00B70789" w:rsidP="00B70789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en-US"/>
        </w:rPr>
      </w:pPr>
    </w:p>
    <w:p w14:paraId="18249B39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F935E12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D63C2C5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C225133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470044A" w14:textId="5733DFEC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Lampiram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1. Nama dan Kode Perusahaan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Manufaktur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Sub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Industri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barang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konsumsi</w:t>
      </w:r>
      <w:proofErr w:type="spellEnd"/>
    </w:p>
    <w:p w14:paraId="086186BE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6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83"/>
        <w:gridCol w:w="5239"/>
      </w:tblGrid>
      <w:tr w:rsidR="00B70789" w:rsidRPr="00B70789" w14:paraId="2592E15D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207AE43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Sub Sektor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Makanan</w:t>
            </w:r>
            <w:proofErr w:type="spellEnd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 dan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Minuman</w:t>
            </w:r>
            <w:proofErr w:type="spellEnd"/>
          </w:p>
        </w:tc>
      </w:tr>
      <w:tr w:rsidR="00B70789" w:rsidRPr="00B70789" w14:paraId="6E7C375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DC612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7883A7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ADES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0378F2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Akasha Wira International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80AAFE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63F2D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B67785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AISA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B81A7A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Tiga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Pilar Sejahtera Food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016138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0A134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692115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ALTO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CAEFC6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Tri Banyan Tirta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A5B3BA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F7CB2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23A72D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BTEK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7545C0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Bumi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Teknokultura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Unggul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62F7FCB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0D527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F21410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BUDI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9C859F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Budi Starch Sweetener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62F077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46514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FA91C6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CAMP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65B2C4A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Campina Ice Cream Industry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DF1F8A0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3E676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611A7F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CEKA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E65AEDB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Cahaya Kalbar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B02295C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DBEFA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E850E1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CLEO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179717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Sariguna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Primatirta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04BDAE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F98D6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CB39B1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CMRY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1518AF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Cisarua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Mountain Dairy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432EA39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198ED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48A579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COCO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A4E917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Wahana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Interfood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Nusantara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47558C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46EE9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F3CC23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DLTA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8F2C4D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Delta Djakarta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FC11C6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DC5FE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557F9E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DMND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B1C179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Diamond Food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20DE37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6B3F2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362D40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ENZO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16CB2A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Morenzo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Abadi Perkasa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79981A3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DD2F5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56D087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FOOD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2EADFD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Sentra Food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399AEB2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0F17D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91273D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GOOD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3F2C5C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Garudafood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Putra Putri Jaya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357FD2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CFA90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E94142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HOKI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1D63FB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Buyung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Poetra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Sembada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FF8553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9732D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086F82B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ICBP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4EB3FB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Indofood CBP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Sukses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1FB06E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EA74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18AEC2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IIKP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993B10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Inti Agri Resources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C21F686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43951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9BB8BC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IKAN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AEDB41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Era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Mandiri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Cemerlang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3E5912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FB404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ADED11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INDF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107662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Indofood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Sukses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0B244B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FE292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97CDE6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IPPE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66C382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Indo Pureco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Pratama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107F2DD8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0334E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011C85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KEJU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53F17C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Mulia Boga Raya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E432550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0E6C2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657958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MGNA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90FCD4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Magna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Investama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Mandiri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CE6F5D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FB45F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2B77DF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MLBI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467CB1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Multi Bintang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33E6CC3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7213D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A701E0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MYOR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A3D0D9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Mayora Indah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5E64414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DF3CB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B2859E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NASI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60E83E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Wahana Inti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6F3C5C5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CE782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4E33AB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PANI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C4F74B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Pratama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Abadi Nusa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Industri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F113CE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AFCF6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8B53D4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PCAR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BFC749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Prima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Cakrawala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Abadi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82D055E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5AAD1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8AFC56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PMMP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A346C5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Panca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Mitra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Multiperdana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296D145C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33D71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9CF756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PSDN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66D8E24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Prasidha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Aneka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Niaga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34D597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B2D61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FCC84A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PSGO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408DE8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Palma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Serasih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D752384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6E69E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BE1687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ROTI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1712A6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Nippon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Indosari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Corpindo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66F0B6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E02DD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04C1F8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SKBM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3621FE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Sekar Bumi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32AEDF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146AF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3597B8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SKLT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6AE58BA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Sekar Laut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502821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F8F3D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9AEDB9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STTP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42B1CF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Siantar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Top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BF7D1C0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45E1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FEA002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TAYS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F160CD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Jaya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Swarasa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Agung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66B206C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36825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F32803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ULTJ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F6EBF6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Ultra Jaya Milk Industry and Trading Company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3E8C45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BA956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F03329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WMPP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8B99DD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Widodo Makmur Perkasa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446E25B6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C09D1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F57354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WMUU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FA3A7E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Widodo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Unggas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11847733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50A97F4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Sub Sektor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Pabrik</w:t>
            </w:r>
            <w:proofErr w:type="spellEnd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Tembakau</w:t>
            </w:r>
            <w:proofErr w:type="spellEnd"/>
          </w:p>
        </w:tc>
      </w:tr>
      <w:tr w:rsidR="00B70789" w:rsidRPr="00B70789" w14:paraId="0E0B65E8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DDA00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E51888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GGRM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8EFAEA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Gudang Garam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FA2141C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511BB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0A142A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HMSP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586CE3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Hanjaya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Mandala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Sampoerna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884DAC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EA40D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0C7AEE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ITIC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78D085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Indonesian Tobacco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79C0F8E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C9C57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6A9DA9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RMBA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D32F98B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Bentoel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Internasional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Investama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8E6A87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0D8E0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80F964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WIIM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790466B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Wismilak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Inti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D1312BC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03DAD46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Sub Sektor Farmasi</w:t>
            </w:r>
          </w:p>
        </w:tc>
      </w:tr>
      <w:tr w:rsidR="00B70789" w:rsidRPr="00B70789" w14:paraId="30014E4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C2B3A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B72E32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DVLA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1817F6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Darya Varia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Laboratoria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1FBBAFB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25256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517D26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INAF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DF097C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Indofarma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2127AC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411B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9C9FCE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KAEF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4F83B9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Kimia Farma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B317CC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FDE2B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BF0457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KLBF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6BA5300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Kalbe Farma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D5B6B3B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8CA32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25BE63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MERK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A9C685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Merck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0F5298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2D94E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AB6D71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PEHA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366270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Phapros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6FE7E6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476AB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6D6220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PYFA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FE388A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Pyridam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Farma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416B124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4337E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9C4DC5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SCPI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04577E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Merck Sharp Dohme Pharma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165CFC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96771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9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8637A5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SIDO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B5A471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Industri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Jamu dan Farmasi Sido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A809DD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E1461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24A7B5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SOHO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6E6A2E5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Soho Global Health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43F1FD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3514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66458C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TSPC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2AD7A7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Tempo Scan Pacific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47E4AAD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34B525F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Sub Sektor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Kosmetik</w:t>
            </w:r>
            <w:proofErr w:type="spellEnd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 dan Barang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Keperluan</w:t>
            </w:r>
            <w:proofErr w:type="spellEnd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 Rumah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Tangga</w:t>
            </w:r>
            <w:proofErr w:type="spellEnd"/>
          </w:p>
        </w:tc>
      </w:tr>
      <w:tr w:rsidR="00B70789" w:rsidRPr="00B70789" w14:paraId="2FA372B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038F7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FA2853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KINO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8DC89E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Kino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FA8B0C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74530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5A24C7A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KPAS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E5C8D6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Cottonindo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Ariesta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         </w:t>
            </w:r>
          </w:p>
        </w:tc>
      </w:tr>
      <w:tr w:rsidR="00B70789" w:rsidRPr="00B70789" w14:paraId="1E3CCCA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91D93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748068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MBTO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1301FB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Martina Berto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40B0D83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83E61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681F5F9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MRAT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6A21BA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Mustika Ratu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68610A0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12378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0E80C5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TCID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12DE2C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Mandom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721FE26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CBDCA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40DBFE0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UNVR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2AC4D6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Unilever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C183A2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1FC53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13DD4E1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VICI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C094E9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Victoria Care Indonesia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F9CD45D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487C3227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Sub Sektor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Peralatan</w:t>
            </w:r>
            <w:proofErr w:type="spellEnd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 Rumah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Tangga</w:t>
            </w:r>
            <w:proofErr w:type="spellEnd"/>
          </w:p>
        </w:tc>
      </w:tr>
      <w:tr w:rsidR="00B70789" w:rsidRPr="00B70789" w14:paraId="5912EAD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8BD79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5DA939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CBMF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5D5D22F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Cahaya Bintang Medan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C42F10A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C8322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C38687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CINT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B0C91D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Chitose International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2BB8A0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25FE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FB3777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FLMC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2FBD8D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Falmaco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Nonwoven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Industri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1D4BCAEE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ABE08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FD26B2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KICI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6664AA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Kedaung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Indah Can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F1E0DC2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B4DE8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8C8F71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LMPI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30BC33DA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Langgeng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Industri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4C71A8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02A3F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359286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SOFA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E70B47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Boston Furniture Industries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7091936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51B82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B13C8A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WOOD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01067A6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Integra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Indocabinet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F57D048" w14:textId="77777777" w:rsidTr="00AD1ED2">
        <w:trPr>
          <w:trHeight w:val="288"/>
        </w:trPr>
        <w:tc>
          <w:tcPr>
            <w:tcW w:w="6562" w:type="dxa"/>
            <w:gridSpan w:val="3"/>
            <w:shd w:val="clear" w:color="auto" w:fill="auto"/>
            <w:noWrap/>
            <w:vAlign w:val="bottom"/>
            <w:hideMark/>
          </w:tcPr>
          <w:p w14:paraId="1BD1EC0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 xml:space="preserve">Sub Sektor </w:t>
            </w:r>
            <w:proofErr w:type="spellStart"/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Lainnya</w:t>
            </w:r>
            <w:proofErr w:type="spellEnd"/>
          </w:p>
        </w:tc>
      </w:tr>
      <w:tr w:rsidR="00B70789" w:rsidRPr="00B70789" w14:paraId="348F580B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DE45E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82C906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BOBA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0AC7EF5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Formosa Ingredient Factory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265B72D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316C1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550BD2B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HRTA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419FB12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Hartadinata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Abadi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14C341F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50935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732560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TOYS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211A9B4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Sunindo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Adipersada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3CE54F3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C583E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1622E7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14:paraId="1E9CE37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B70789" w:rsidRPr="00B70789" w14:paraId="4C779A87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1D9D9B2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IPO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256462A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</w:pP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02CEA40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B70789" w:rsidRPr="00B70789" w14:paraId="27568C7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236FFBC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A1B87E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2D3A0EC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D" w:eastAsia="en-ID"/>
                <w14:ligatures w14:val="none"/>
              </w:rPr>
            </w:pPr>
          </w:p>
        </w:tc>
      </w:tr>
      <w:tr w:rsidR="00B70789" w:rsidRPr="00B70789" w14:paraId="2C12F2B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3E5686D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87FE45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WMUU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7D6879BB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Widodo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Unggas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19B241E4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6DF74DF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3761E7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NPGF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257BCE9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Nusa Palapa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Gemilang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6942E6D0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66968E0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3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8D3D0A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LABA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30F95BC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Ladangbaja Murni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26A43B9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469DADA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A1ABAD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FLMC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5E7E197A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Falmaco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Nonwoven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Industri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174878F2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58E89F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84E889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GPSO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07DBD35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Geoprima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Solusi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B86034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52548D7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0C3045E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SBMA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248B353C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Surya Biru Murni Acetylene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9883C9C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2F38BBB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E87590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GTSI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196EC4F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GTS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Internasional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0068F68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A89FB9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6A84F424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KUAS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0996FCB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Ace Oldfields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EFC6B8C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55C780C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lastRenderedPageBreak/>
              <w:t>9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61A407F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BOBA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6CD192D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Formosa Ingredient Factory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398AFB26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74B6C17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10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22993E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DEPO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301BE77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Caturkarda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Depo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Bangunan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6F1F7C1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23D1A88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D3A7CE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WMPP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07D6CFE3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Widodo Makmur Perkasa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4D6BF08D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1BBA7B1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C11AC6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CMRY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2D0FACFB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Cisarua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Mountain Dairy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D415D6B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40F8231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13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A682432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TAYS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58415406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Jaya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Swarasa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Agung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     </w:t>
            </w:r>
          </w:p>
        </w:tc>
      </w:tr>
      <w:tr w:rsidR="00B70789" w:rsidRPr="00B70789" w14:paraId="47180BDF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2FA9B9A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D43DEB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AVIA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4FC4AC6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Avia Avian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293C1C89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08C32E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D8A3119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OBMD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598A49BF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OBM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Drilchem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79566DB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21F846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E26DB4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IPPE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03B607D0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Indo Pureco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Pratama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DDA89D5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03BBACF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1E77571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NASI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3791579A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Wahana Inti Makmur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</w:p>
        </w:tc>
      </w:tr>
      <w:tr w:rsidR="00B70789" w:rsidRPr="00B70789" w14:paraId="5F32A0F6" w14:textId="77777777" w:rsidTr="00AD1ED2">
        <w:trPr>
          <w:trHeight w:val="288"/>
        </w:trPr>
        <w:tc>
          <w:tcPr>
            <w:tcW w:w="440" w:type="dxa"/>
            <w:shd w:val="clear" w:color="auto" w:fill="auto"/>
            <w:noWrap/>
            <w:vAlign w:val="bottom"/>
          </w:tcPr>
          <w:p w14:paraId="23E696E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18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60372228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DRMA</w:t>
            </w:r>
          </w:p>
        </w:tc>
        <w:tc>
          <w:tcPr>
            <w:tcW w:w="5239" w:type="dxa"/>
            <w:shd w:val="clear" w:color="auto" w:fill="auto"/>
            <w:noWrap/>
            <w:vAlign w:val="bottom"/>
          </w:tcPr>
          <w:p w14:paraId="3E26525D" w14:textId="77777777" w:rsidR="00B70789" w:rsidRPr="00B70789" w:rsidRDefault="00B70789" w:rsidP="00B70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Dharma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Polimetal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Tbk</w:t>
            </w:r>
            <w:proofErr w:type="spellEnd"/>
            <w:r w:rsidRPr="00B70789">
              <w:rPr>
                <w:rFonts w:ascii="Calibri" w:eastAsia="Times New Roman" w:hAnsi="Calibri" w:cs="Calibri"/>
                <w:color w:val="000000"/>
                <w:kern w:val="0"/>
                <w:lang w:val="en-ID" w:eastAsia="en-ID"/>
                <w14:ligatures w14:val="none"/>
              </w:rPr>
              <w:t> </w:t>
            </w:r>
          </w:p>
        </w:tc>
      </w:tr>
    </w:tbl>
    <w:p w14:paraId="3455DBC7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CDD3609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Lampiran 2.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Tabulasi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Data </w:t>
      </w:r>
      <w:proofErr w:type="gram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 Per</w:t>
      </w:r>
      <w:proofErr w:type="gram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Tahun</w:t>
      </w:r>
      <w:proofErr w:type="spellEnd"/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)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576"/>
        <w:gridCol w:w="963"/>
        <w:gridCol w:w="1433"/>
        <w:gridCol w:w="1701"/>
        <w:gridCol w:w="1985"/>
        <w:gridCol w:w="1701"/>
      </w:tblGrid>
      <w:tr w:rsidR="00B70789" w:rsidRPr="00B70789" w14:paraId="11D9F402" w14:textId="77777777" w:rsidTr="00AD1ED2">
        <w:trPr>
          <w:trHeight w:val="288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E1D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Tahun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2020</w:t>
            </w:r>
          </w:p>
        </w:tc>
      </w:tr>
      <w:tr w:rsidR="00B70789" w:rsidRPr="00B70789" w14:paraId="5774EB51" w14:textId="77777777" w:rsidTr="00AD1ED2">
        <w:trPr>
          <w:trHeight w:val="2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5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NO 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0E5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KODE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5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Audit Delay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3F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005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Perusahaan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AC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031FB435" w14:textId="77777777" w:rsidTr="00AD1ED2">
        <w:trPr>
          <w:trHeight w:val="28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704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BD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31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Y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F1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9DB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7F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3 )</w:t>
            </w:r>
          </w:p>
        </w:tc>
      </w:tr>
      <w:tr w:rsidR="00B70789" w:rsidRPr="00B70789" w14:paraId="26DFB0C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F5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411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ADES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C0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30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C43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DB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0,2694</w:t>
            </w:r>
          </w:p>
        </w:tc>
      </w:tr>
      <w:tr w:rsidR="00B70789" w:rsidRPr="00B70789" w14:paraId="1A6710E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2F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BC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AISA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05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7C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20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34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0,5883</w:t>
            </w:r>
          </w:p>
        </w:tc>
      </w:tr>
      <w:tr w:rsidR="00B70789" w:rsidRPr="00B70789" w14:paraId="21D1317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116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CE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ALTO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B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F4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D7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B0B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0,6628</w:t>
            </w:r>
          </w:p>
        </w:tc>
      </w:tr>
      <w:tr w:rsidR="00B70789" w:rsidRPr="00B70789" w14:paraId="6F2E585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1D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A5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BTEK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E0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6B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9D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61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0,6064</w:t>
            </w:r>
          </w:p>
        </w:tc>
      </w:tr>
      <w:tr w:rsidR="00B70789" w:rsidRPr="00B70789" w14:paraId="3B4437B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C8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E2C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BUDI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6F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48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6C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77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0,5538</w:t>
            </w:r>
          </w:p>
        </w:tc>
      </w:tr>
      <w:tr w:rsidR="00B70789" w:rsidRPr="00B70789" w14:paraId="1FFC645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370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C41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CAMP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0D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19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B33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CC6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0,1152</w:t>
            </w:r>
          </w:p>
        </w:tc>
      </w:tr>
      <w:tr w:rsidR="00B70789" w:rsidRPr="00B70789" w14:paraId="5543EFC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E6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B8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38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3A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0A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99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0,1953</w:t>
            </w:r>
          </w:p>
        </w:tc>
      </w:tr>
      <w:tr w:rsidR="00B70789" w:rsidRPr="00B70789" w14:paraId="616DC20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E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89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CLEO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88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05B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E9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E9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0,3175</w:t>
            </w:r>
          </w:p>
        </w:tc>
      </w:tr>
      <w:tr w:rsidR="00B70789" w:rsidRPr="00B70789" w14:paraId="22B523E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B0A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78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COCO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128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E7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CAA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E6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0,5751</w:t>
            </w:r>
          </w:p>
        </w:tc>
      </w:tr>
      <w:tr w:rsidR="00B70789" w:rsidRPr="00B70789" w14:paraId="4AC2996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C23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58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DLTA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1A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F9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36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32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0,1678</w:t>
            </w:r>
          </w:p>
        </w:tc>
      </w:tr>
      <w:tr w:rsidR="00B70789" w:rsidRPr="00B70789" w14:paraId="4A44C87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BB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6D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DMND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8B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1DC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5B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6E7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0,1804</w:t>
            </w:r>
          </w:p>
        </w:tc>
      </w:tr>
      <w:tr w:rsidR="00B70789" w:rsidRPr="00B70789" w14:paraId="216A485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20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93C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ENZO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9E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E24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9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3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0,4551</w:t>
            </w:r>
          </w:p>
        </w:tc>
      </w:tr>
      <w:tr w:rsidR="00B70789" w:rsidRPr="00B70789" w14:paraId="6AC5DCC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0EB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69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FOOD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E11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26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5D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8DD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0,5031</w:t>
            </w:r>
          </w:p>
        </w:tc>
      </w:tr>
      <w:tr w:rsidR="00B70789" w:rsidRPr="00B70789" w14:paraId="0AEAACC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5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39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84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BF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9E5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6A9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0,5595</w:t>
            </w:r>
          </w:p>
        </w:tc>
      </w:tr>
      <w:tr w:rsidR="00B70789" w:rsidRPr="00B70789" w14:paraId="5F9AD7B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A6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9B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HOKI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79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3F4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BA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46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0,2694</w:t>
            </w:r>
          </w:p>
        </w:tc>
      </w:tr>
      <w:tr w:rsidR="00B70789" w:rsidRPr="00B70789" w14:paraId="73EC7CA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080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29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ICBP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29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C08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F0C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D7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0,5142</w:t>
            </w:r>
          </w:p>
        </w:tc>
      </w:tr>
      <w:tr w:rsidR="00B70789" w:rsidRPr="00B70789" w14:paraId="1DC9B2B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870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81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IKAN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8D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17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96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596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0,4784</w:t>
            </w:r>
          </w:p>
        </w:tc>
      </w:tr>
      <w:tr w:rsidR="00B70789" w:rsidRPr="00B70789" w14:paraId="4207EED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85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74D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INDF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A3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BC5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99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6D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0,5149</w:t>
            </w:r>
          </w:p>
        </w:tc>
      </w:tr>
      <w:tr w:rsidR="00B70789" w:rsidRPr="00B70789" w14:paraId="10436CF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AD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88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KEJU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E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0B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B70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124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0,3466</w:t>
            </w:r>
          </w:p>
        </w:tc>
      </w:tr>
      <w:tr w:rsidR="00B70789" w:rsidRPr="00B70789" w14:paraId="5F36480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F4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83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MLBI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FC3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F4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5B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E2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0,5070</w:t>
            </w:r>
          </w:p>
        </w:tc>
      </w:tr>
      <w:tr w:rsidR="00B70789" w:rsidRPr="00B70789" w14:paraId="6E5C85E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F6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0E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MYOR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68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EA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0B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D5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0,4301</w:t>
            </w:r>
          </w:p>
        </w:tc>
      </w:tr>
      <w:tr w:rsidR="00B70789" w:rsidRPr="00B70789" w14:paraId="3E822E1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01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FD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PANI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17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B3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ED7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F5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0,6450</w:t>
            </w:r>
          </w:p>
        </w:tc>
      </w:tr>
      <w:tr w:rsidR="00B70789" w:rsidRPr="00B70789" w14:paraId="1B00E33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CDC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A7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PCAR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91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D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CD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A1D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0,3839</w:t>
            </w:r>
          </w:p>
        </w:tc>
      </w:tr>
      <w:tr w:rsidR="00B70789" w:rsidRPr="00B70789" w14:paraId="1E11F11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0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46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PMMP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F1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6E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D13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B4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0,7389</w:t>
            </w:r>
          </w:p>
        </w:tc>
      </w:tr>
      <w:tr w:rsidR="00B70789" w:rsidRPr="00B70789" w14:paraId="6D4304A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129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BA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PSDN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72F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000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F5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75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0,8430</w:t>
            </w:r>
          </w:p>
        </w:tc>
      </w:tr>
      <w:tr w:rsidR="00B70789" w:rsidRPr="00B70789" w14:paraId="64B57BD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95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E2E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81A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C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9B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8C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0,6442</w:t>
            </w:r>
          </w:p>
        </w:tc>
      </w:tr>
      <w:tr w:rsidR="00B70789" w:rsidRPr="00B70789" w14:paraId="2045CC1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0C9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ECD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ROTI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160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84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9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93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0,2750</w:t>
            </w:r>
          </w:p>
        </w:tc>
      </w:tr>
      <w:tr w:rsidR="00B70789" w:rsidRPr="00B70789" w14:paraId="3EB475D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D5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93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SKBM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E8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66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98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0E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0,4561</w:t>
            </w:r>
          </w:p>
        </w:tc>
      </w:tr>
      <w:tr w:rsidR="00B70789" w:rsidRPr="00B70789" w14:paraId="6593FB5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51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1D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SKLT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EF0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8A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908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926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0,4741</w:t>
            </w:r>
          </w:p>
        </w:tc>
      </w:tr>
      <w:tr w:rsidR="00B70789" w:rsidRPr="00B70789" w14:paraId="38F9090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45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3F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STTP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E0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1C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FD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548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0,2249</w:t>
            </w:r>
          </w:p>
        </w:tc>
      </w:tr>
      <w:tr w:rsidR="00B70789" w:rsidRPr="00B70789" w14:paraId="351B49B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E02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lastRenderedPageBreak/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221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ULTJ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C9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18F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813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0A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0,4538</w:t>
            </w:r>
          </w:p>
        </w:tc>
      </w:tr>
      <w:tr w:rsidR="00B70789" w:rsidRPr="00B70789" w14:paraId="7E2F2B0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BA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800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GGRM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64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9B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BDD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CF0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0,2515</w:t>
            </w:r>
          </w:p>
        </w:tc>
      </w:tr>
      <w:tr w:rsidR="00B70789" w:rsidRPr="00B70789" w14:paraId="6994865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E0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D7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HMSP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B8D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6F5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46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2B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0,3912</w:t>
            </w:r>
          </w:p>
        </w:tc>
      </w:tr>
      <w:tr w:rsidR="00B70789" w:rsidRPr="00B70789" w14:paraId="11B38F1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07F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16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ITIC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40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5C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A0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AB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0,4460</w:t>
            </w:r>
          </w:p>
        </w:tc>
      </w:tr>
      <w:tr w:rsidR="00B70789" w:rsidRPr="00B70789" w14:paraId="48428D5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780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A9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RMBA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3B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CA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1E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40B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0,5420</w:t>
            </w:r>
          </w:p>
        </w:tc>
      </w:tr>
      <w:tr w:rsidR="00B70789" w:rsidRPr="00B70789" w14:paraId="1E7BE91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D4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EF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WIIM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E4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0A7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7F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087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0,2655</w:t>
            </w:r>
          </w:p>
        </w:tc>
      </w:tr>
      <w:tr w:rsidR="00B70789" w:rsidRPr="00B70789" w14:paraId="5838A67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7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1C8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DVLA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56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8C5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B9D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23C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0,3324</w:t>
            </w:r>
          </w:p>
        </w:tc>
      </w:tr>
      <w:tr w:rsidR="00B70789" w:rsidRPr="00B70789" w14:paraId="016F012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E6B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3B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INAF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69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09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44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FE7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0,7488</w:t>
            </w:r>
          </w:p>
        </w:tc>
      </w:tr>
      <w:tr w:rsidR="00B70789" w:rsidRPr="00B70789" w14:paraId="4DBE136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A2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FE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KAEF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5C7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7A7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86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77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0,5954</w:t>
            </w:r>
          </w:p>
        </w:tc>
      </w:tr>
      <w:tr w:rsidR="00B70789" w:rsidRPr="00B70789" w14:paraId="78B7D45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2D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B0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KLBF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40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F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08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4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0,1900</w:t>
            </w:r>
          </w:p>
        </w:tc>
      </w:tr>
      <w:tr w:rsidR="00B70789" w:rsidRPr="00B70789" w14:paraId="24C0394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06E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5D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MERK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84C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B4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C4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9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0,3411</w:t>
            </w:r>
          </w:p>
        </w:tc>
      </w:tr>
      <w:tr w:rsidR="00B70789" w:rsidRPr="00B70789" w14:paraId="7F70735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D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CE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PEHA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62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082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2F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98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0,6133</w:t>
            </w:r>
          </w:p>
        </w:tc>
      </w:tr>
      <w:tr w:rsidR="00B70789" w:rsidRPr="00B70789" w14:paraId="602A8FA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A2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9A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PYFA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2B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8E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46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44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0,3104</w:t>
            </w:r>
          </w:p>
        </w:tc>
      </w:tr>
      <w:tr w:rsidR="00B70789" w:rsidRPr="00B70789" w14:paraId="75B9787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35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B9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SCPI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60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727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E4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8B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0,4793</w:t>
            </w:r>
          </w:p>
        </w:tc>
      </w:tr>
      <w:tr w:rsidR="00B70789" w:rsidRPr="00B70789" w14:paraId="390B020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916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50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SIDO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5BF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CF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C4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72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0,1631</w:t>
            </w:r>
          </w:p>
        </w:tc>
      </w:tr>
      <w:tr w:rsidR="00B70789" w:rsidRPr="00B70789" w14:paraId="0910071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1D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15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SOHO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48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34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EC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F9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0,4723</w:t>
            </w:r>
          </w:p>
        </w:tc>
      </w:tr>
      <w:tr w:rsidR="00B70789" w:rsidRPr="00B70789" w14:paraId="3F28C22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65D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4E81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TSPC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988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7CC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F3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790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0,2996</w:t>
            </w:r>
          </w:p>
        </w:tc>
      </w:tr>
      <w:tr w:rsidR="00B70789" w:rsidRPr="00B70789" w14:paraId="6D44560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15A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C72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KINO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B8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7FD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AD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12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0,5096</w:t>
            </w:r>
          </w:p>
        </w:tc>
      </w:tr>
      <w:tr w:rsidR="00B70789" w:rsidRPr="00B70789" w14:paraId="0332FC8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DC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FF7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MBTO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3C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28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B0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E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0,3999</w:t>
            </w:r>
          </w:p>
        </w:tc>
      </w:tr>
      <w:tr w:rsidR="00B70789" w:rsidRPr="00B70789" w14:paraId="34142D8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8D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B08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MRAT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91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0A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0A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6C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0,3883</w:t>
            </w:r>
          </w:p>
        </w:tc>
      </w:tr>
      <w:tr w:rsidR="00B70789" w:rsidRPr="00B70789" w14:paraId="7FF7018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61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75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TCID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4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07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D6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D4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0,1939</w:t>
            </w:r>
          </w:p>
        </w:tc>
      </w:tr>
      <w:tr w:rsidR="00B70789" w:rsidRPr="00B70789" w14:paraId="362AE3D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2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A5B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UNVR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71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E4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4A7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55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0,7596</w:t>
            </w:r>
          </w:p>
        </w:tc>
      </w:tr>
      <w:tr w:rsidR="00B70789" w:rsidRPr="00B70789" w14:paraId="6C0DC50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D4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18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VICI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94C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2C6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EE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46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0,3434</w:t>
            </w:r>
          </w:p>
        </w:tc>
      </w:tr>
      <w:tr w:rsidR="00B70789" w:rsidRPr="00B70789" w14:paraId="785BEE2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E2C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E2F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CBMF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602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31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C3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7A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0,2759</w:t>
            </w:r>
          </w:p>
        </w:tc>
      </w:tr>
      <w:tr w:rsidR="00B70789" w:rsidRPr="00B70789" w14:paraId="3F2BB5D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D6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9D2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CINT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88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C0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2F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F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0,2262</w:t>
            </w:r>
          </w:p>
        </w:tc>
      </w:tr>
      <w:tr w:rsidR="00B70789" w:rsidRPr="00B70789" w14:paraId="69024C9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91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AC3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229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546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A5F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C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0,4856</w:t>
            </w:r>
          </w:p>
        </w:tc>
      </w:tr>
      <w:tr w:rsidR="00B70789" w:rsidRPr="00B70789" w14:paraId="7BD9F04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EC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E5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LMPI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74D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2F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FD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E9B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0,6470</w:t>
            </w:r>
          </w:p>
        </w:tc>
      </w:tr>
      <w:tr w:rsidR="00B70789" w:rsidRPr="00B70789" w14:paraId="009097E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BB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2C8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5D0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C6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96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DC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0,3163</w:t>
            </w:r>
          </w:p>
        </w:tc>
      </w:tr>
      <w:tr w:rsidR="00B70789" w:rsidRPr="00B70789" w14:paraId="2044F4C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79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9F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9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1A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E92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B66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0,4907</w:t>
            </w:r>
          </w:p>
        </w:tc>
      </w:tr>
      <w:tr w:rsidR="00B70789" w:rsidRPr="00B70789" w14:paraId="17EEE15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6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0C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HRTA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A1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DC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C1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1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0,5206</w:t>
            </w:r>
          </w:p>
        </w:tc>
      </w:tr>
      <w:tr w:rsidR="00B70789" w:rsidRPr="00B70789" w14:paraId="1242990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9D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97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TOYS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098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29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8F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27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0,2744</w:t>
            </w:r>
          </w:p>
        </w:tc>
      </w:tr>
      <w:tr w:rsidR="00B70789" w:rsidRPr="00B70789" w14:paraId="12CDFF24" w14:textId="77777777" w:rsidTr="00AD1ED2">
        <w:trPr>
          <w:trHeight w:val="288"/>
        </w:trPr>
        <w:tc>
          <w:tcPr>
            <w:tcW w:w="83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F0F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Tahun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2021</w:t>
            </w:r>
          </w:p>
        </w:tc>
      </w:tr>
      <w:tr w:rsidR="00B70789" w:rsidRPr="00B70789" w14:paraId="12A28283" w14:textId="77777777" w:rsidTr="00AD1ED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CAC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NO 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E01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KODE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9D2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Audit Delay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6E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579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Perusahaan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CD5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7084ED0F" w14:textId="77777777" w:rsidTr="00AD1ED2">
        <w:trPr>
          <w:trHeight w:val="28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916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6CD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40E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Y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E51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70E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4E0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3 )</w:t>
            </w:r>
          </w:p>
        </w:tc>
      </w:tr>
      <w:tr w:rsidR="00B70789" w:rsidRPr="00B70789" w14:paraId="673F24B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5C5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A0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ADES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7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C8C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01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F25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0,2563</w:t>
            </w:r>
          </w:p>
        </w:tc>
      </w:tr>
      <w:tr w:rsidR="00B70789" w:rsidRPr="00B70789" w14:paraId="399A2E9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35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839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AISA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C64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3B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97F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16A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0,5352</w:t>
            </w:r>
          </w:p>
        </w:tc>
      </w:tr>
      <w:tr w:rsidR="00B70789" w:rsidRPr="00B70789" w14:paraId="042C3BD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A28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03A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ALTO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81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E4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CE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88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0,6660</w:t>
            </w:r>
          </w:p>
        </w:tc>
      </w:tr>
      <w:tr w:rsidR="00B70789" w:rsidRPr="00B70789" w14:paraId="6BCF139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3D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DF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BTEK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1D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64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B9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DC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0,6258</w:t>
            </w:r>
          </w:p>
        </w:tc>
      </w:tr>
      <w:tr w:rsidR="00B70789" w:rsidRPr="00B70789" w14:paraId="3B2AE92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CA6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07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BUDI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A6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1B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94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F2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0,5364</w:t>
            </w:r>
          </w:p>
        </w:tc>
      </w:tr>
      <w:tr w:rsidR="00B70789" w:rsidRPr="00B70789" w14:paraId="77C6533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594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B9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CAMP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4A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97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82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C9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0,1085</w:t>
            </w:r>
          </w:p>
        </w:tc>
      </w:tr>
      <w:tr w:rsidR="00B70789" w:rsidRPr="00B70789" w14:paraId="402D35B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36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1DF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85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AA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CB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F1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0,1826</w:t>
            </w:r>
          </w:p>
        </w:tc>
      </w:tr>
      <w:tr w:rsidR="00B70789" w:rsidRPr="00B70789" w14:paraId="034670B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EC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24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CLEO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52A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B1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21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2F9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0,2571</w:t>
            </w:r>
          </w:p>
        </w:tc>
      </w:tr>
      <w:tr w:rsidR="00B70789" w:rsidRPr="00B70789" w14:paraId="4ECC962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F7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85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COCO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D7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2B5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DB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0F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0,4097</w:t>
            </w:r>
          </w:p>
        </w:tc>
      </w:tr>
      <w:tr w:rsidR="00B70789" w:rsidRPr="00B70789" w14:paraId="46C3ACA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6F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1CB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DLTA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E3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23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B5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F84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0,2281</w:t>
            </w:r>
          </w:p>
        </w:tc>
      </w:tr>
      <w:tr w:rsidR="00B70789" w:rsidRPr="00B70789" w14:paraId="1D8BEBC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D7E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03E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DMND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AD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8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29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C8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0,2029</w:t>
            </w:r>
          </w:p>
        </w:tc>
      </w:tr>
      <w:tr w:rsidR="00B70789" w:rsidRPr="00B70789" w14:paraId="7A70CA8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4B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55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ENZO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D95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02E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87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4B4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0,4641</w:t>
            </w:r>
          </w:p>
        </w:tc>
      </w:tr>
      <w:tr w:rsidR="00B70789" w:rsidRPr="00B70789" w14:paraId="3ABEC40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52B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lastRenderedPageBreak/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C3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FOOD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52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C3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3C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41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0,5893</w:t>
            </w:r>
          </w:p>
        </w:tc>
      </w:tr>
      <w:tr w:rsidR="00B70789" w:rsidRPr="00B70789" w14:paraId="0F8D8E3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690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056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8A9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BF9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F44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A3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0,5521</w:t>
            </w:r>
          </w:p>
        </w:tc>
      </w:tr>
      <w:tr w:rsidR="00B70789" w:rsidRPr="00B70789" w14:paraId="674837A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87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09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HOKI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CD3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D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B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52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0,3240</w:t>
            </w:r>
          </w:p>
        </w:tc>
      </w:tr>
      <w:tr w:rsidR="00B70789" w:rsidRPr="00B70789" w14:paraId="23D506D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8B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CC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ICBP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FB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AD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3C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E14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0,5365</w:t>
            </w:r>
          </w:p>
        </w:tc>
      </w:tr>
      <w:tr w:rsidR="00B70789" w:rsidRPr="00B70789" w14:paraId="094CAA2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A1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82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IKAN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94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B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50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C6F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0,4521</w:t>
            </w:r>
          </w:p>
        </w:tc>
      </w:tr>
      <w:tr w:rsidR="00B70789" w:rsidRPr="00B70789" w14:paraId="3C5E0AD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B6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14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INDF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B0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8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2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88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0,5170</w:t>
            </w:r>
          </w:p>
        </w:tc>
      </w:tr>
      <w:tr w:rsidR="00B70789" w:rsidRPr="00B70789" w14:paraId="5CCDA5A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3E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C2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KEJU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F66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5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3A3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85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0,2369</w:t>
            </w:r>
          </w:p>
        </w:tc>
      </w:tr>
      <w:tr w:rsidR="00B70789" w:rsidRPr="00B70789" w14:paraId="51C8DEA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A6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F7B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MLBI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8F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AD0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30E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05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0,6238</w:t>
            </w:r>
          </w:p>
        </w:tc>
      </w:tr>
      <w:tr w:rsidR="00B70789" w:rsidRPr="00B70789" w14:paraId="124D050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7F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B0E1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MYOR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6E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8A7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D0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B6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0,4297</w:t>
            </w:r>
          </w:p>
        </w:tc>
      </w:tr>
      <w:tr w:rsidR="00B70789" w:rsidRPr="00B70789" w14:paraId="08BE6AD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FA3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08E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PANI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94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57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0B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D2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0,7439</w:t>
            </w:r>
          </w:p>
        </w:tc>
      </w:tr>
      <w:tr w:rsidR="00B70789" w:rsidRPr="00B70789" w14:paraId="70AF6EA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B51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98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PCAR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7F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DC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A3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42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0,4034</w:t>
            </w:r>
          </w:p>
        </w:tc>
      </w:tr>
      <w:tr w:rsidR="00B70789" w:rsidRPr="00B70789" w14:paraId="73E2BBD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804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A5E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PMMP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F0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518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672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4B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0,7257</w:t>
            </w:r>
          </w:p>
        </w:tc>
      </w:tr>
      <w:tr w:rsidR="00B70789" w:rsidRPr="00B70789" w14:paraId="155AFF1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47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B1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PSDN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F5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A7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C5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79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0,9313</w:t>
            </w:r>
          </w:p>
        </w:tc>
      </w:tr>
      <w:tr w:rsidR="00B70789" w:rsidRPr="00B70789" w14:paraId="3EC621C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5AB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0941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63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A8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30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90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0,6182</w:t>
            </w:r>
          </w:p>
        </w:tc>
      </w:tr>
      <w:tr w:rsidR="00B70789" w:rsidRPr="00B70789" w14:paraId="01D33F1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8B2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82C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ROTI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E4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83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DB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0C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0,3202</w:t>
            </w:r>
          </w:p>
        </w:tc>
      </w:tr>
      <w:tr w:rsidR="00B70789" w:rsidRPr="00B70789" w14:paraId="1D925CB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13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07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SKBM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3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D9E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1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6B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0,4963</w:t>
            </w:r>
          </w:p>
        </w:tc>
      </w:tr>
      <w:tr w:rsidR="00B70789" w:rsidRPr="00B70789" w14:paraId="194C31C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13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102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SKLT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43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AB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DA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F07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0,3906</w:t>
            </w:r>
          </w:p>
        </w:tc>
      </w:tr>
      <w:tr w:rsidR="00B70789" w:rsidRPr="00B70789" w14:paraId="6076849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D25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EE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STTP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01F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5E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E1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BD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0,1578</w:t>
            </w:r>
          </w:p>
        </w:tc>
      </w:tr>
      <w:tr w:rsidR="00B70789" w:rsidRPr="00B70789" w14:paraId="3CB975F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664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90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ULTJ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76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30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E72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AA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0,3063</w:t>
            </w:r>
          </w:p>
        </w:tc>
      </w:tr>
      <w:tr w:rsidR="00B70789" w:rsidRPr="00B70789" w14:paraId="5107D51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F9F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66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GGRM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45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42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95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AD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0,3410</w:t>
            </w:r>
          </w:p>
        </w:tc>
      </w:tr>
      <w:tr w:rsidR="00B70789" w:rsidRPr="00B70789" w14:paraId="59302D7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1A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3C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HMSP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7F7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BB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DB5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08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0,4502</w:t>
            </w:r>
          </w:p>
        </w:tc>
      </w:tr>
      <w:tr w:rsidR="00B70789" w:rsidRPr="00B70789" w14:paraId="68C0560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11B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57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ITIC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48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594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E2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515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0,3836</w:t>
            </w:r>
          </w:p>
        </w:tc>
      </w:tr>
      <w:tr w:rsidR="00B70789" w:rsidRPr="00B70789" w14:paraId="03646F7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3C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A06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RMBA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57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675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7A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647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0,3834</w:t>
            </w:r>
          </w:p>
        </w:tc>
      </w:tr>
      <w:tr w:rsidR="00B70789" w:rsidRPr="00B70789" w14:paraId="24DAE7E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03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78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WIIM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4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5B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10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9A5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0,3029</w:t>
            </w:r>
          </w:p>
        </w:tc>
      </w:tr>
      <w:tr w:rsidR="00B70789" w:rsidRPr="00B70789" w14:paraId="34D057A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21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3D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DVLA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DF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F4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A17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9A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0,3380</w:t>
            </w:r>
          </w:p>
        </w:tc>
      </w:tr>
      <w:tr w:rsidR="00B70789" w:rsidRPr="00B70789" w14:paraId="367973D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2E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81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INAF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39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C1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23B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8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0,7473</w:t>
            </w:r>
          </w:p>
        </w:tc>
      </w:tr>
      <w:tr w:rsidR="00B70789" w:rsidRPr="00B70789" w14:paraId="5566777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2A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83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KAEF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2CF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2AD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B6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F5E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0,5928</w:t>
            </w:r>
          </w:p>
        </w:tc>
      </w:tr>
      <w:tr w:rsidR="00B70789" w:rsidRPr="00B70789" w14:paraId="5ACC69B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785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A8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KLBF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B8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A3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3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8D9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0,1715</w:t>
            </w:r>
          </w:p>
        </w:tc>
      </w:tr>
      <w:tr w:rsidR="00B70789" w:rsidRPr="00B70789" w14:paraId="7B00D4A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4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CB8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MERK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61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79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7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C9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0,3335</w:t>
            </w:r>
          </w:p>
        </w:tc>
      </w:tr>
      <w:tr w:rsidR="00B70789" w:rsidRPr="00B70789" w14:paraId="50FBF53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2B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9D1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PEHA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55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D4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AB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973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0,5970</w:t>
            </w:r>
          </w:p>
        </w:tc>
      </w:tr>
      <w:tr w:rsidR="00B70789" w:rsidRPr="00B70789" w14:paraId="165965E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9B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5D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PYFA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B5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4A1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B1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93E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0,7927</w:t>
            </w:r>
          </w:p>
        </w:tc>
      </w:tr>
      <w:tr w:rsidR="00B70789" w:rsidRPr="00B70789" w14:paraId="080FB9F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0D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DFF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SCPI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34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69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BB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00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0,1977</w:t>
            </w:r>
          </w:p>
        </w:tc>
      </w:tr>
      <w:tr w:rsidR="00B70789" w:rsidRPr="00B70789" w14:paraId="24F86A1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A9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33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SIDO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26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98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35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32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0,1469</w:t>
            </w:r>
          </w:p>
        </w:tc>
      </w:tr>
      <w:tr w:rsidR="00B70789" w:rsidRPr="00B70789" w14:paraId="2A45D6A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95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75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SOHO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A9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9B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6F4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81D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0,4509</w:t>
            </w:r>
          </w:p>
        </w:tc>
      </w:tr>
      <w:tr w:rsidR="00B70789" w:rsidRPr="00B70789" w14:paraId="21929A2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357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E4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TSPC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4A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2CB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55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CBD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0,2871</w:t>
            </w:r>
          </w:p>
        </w:tc>
      </w:tr>
      <w:tr w:rsidR="00B70789" w:rsidRPr="00B70789" w14:paraId="4EB6186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642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6C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KINO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C1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78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06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F0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0,5018</w:t>
            </w:r>
          </w:p>
        </w:tc>
      </w:tr>
      <w:tr w:rsidR="00B70789" w:rsidRPr="00B70789" w14:paraId="1C60FCD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82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E56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MBTO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42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3A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022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5BA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0,3838</w:t>
            </w:r>
          </w:p>
        </w:tc>
      </w:tr>
      <w:tr w:rsidR="00B70789" w:rsidRPr="00B70789" w14:paraId="49D95F5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A2C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01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MRAT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86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39B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24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18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0,4065</w:t>
            </w:r>
          </w:p>
        </w:tc>
      </w:tr>
      <w:tr w:rsidR="00B70789" w:rsidRPr="00B70789" w14:paraId="315C3FE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16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23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TCID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A6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96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3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CE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0,2090</w:t>
            </w:r>
          </w:p>
        </w:tc>
      </w:tr>
      <w:tr w:rsidR="00B70789" w:rsidRPr="00B70789" w14:paraId="50E8A30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61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07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UNVR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1A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98B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F8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66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0,7734</w:t>
            </w:r>
          </w:p>
        </w:tc>
      </w:tr>
      <w:tr w:rsidR="00B70789" w:rsidRPr="00B70789" w14:paraId="560C329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39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7B3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VICI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92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3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45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3F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0,2482</w:t>
            </w:r>
          </w:p>
        </w:tc>
      </w:tr>
      <w:tr w:rsidR="00B70789" w:rsidRPr="00B70789" w14:paraId="59659E8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78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78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CBMF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3B4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23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BF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42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0,2932</w:t>
            </w:r>
          </w:p>
        </w:tc>
      </w:tr>
      <w:tr w:rsidR="00B70789" w:rsidRPr="00B70789" w14:paraId="1B10B72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DF3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49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CINT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D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B18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A4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3F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0,2906</w:t>
            </w:r>
          </w:p>
        </w:tc>
      </w:tr>
      <w:tr w:rsidR="00B70789" w:rsidRPr="00B70789" w14:paraId="4B231AC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7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AFD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5C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82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3C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A0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0,4247</w:t>
            </w:r>
          </w:p>
        </w:tc>
      </w:tr>
      <w:tr w:rsidR="00B70789" w:rsidRPr="00B70789" w14:paraId="6AC7E91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C9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A2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LMPI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1B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3B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EF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77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0,6762</w:t>
            </w:r>
          </w:p>
        </w:tc>
      </w:tr>
      <w:tr w:rsidR="00B70789" w:rsidRPr="00B70789" w14:paraId="59C3A70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B4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8CC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2BB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7B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0E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5EE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0,3176</w:t>
            </w:r>
          </w:p>
        </w:tc>
      </w:tr>
      <w:tr w:rsidR="00B70789" w:rsidRPr="00B70789" w14:paraId="6342BEC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D1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lastRenderedPageBreak/>
              <w:t>120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EEA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98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79D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E20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35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0,4644</w:t>
            </w:r>
          </w:p>
        </w:tc>
      </w:tr>
      <w:tr w:rsidR="00B70789" w:rsidRPr="00B70789" w14:paraId="3BC2A27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A5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75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HRTA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422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9B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6A2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C84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0,5643</w:t>
            </w:r>
          </w:p>
        </w:tc>
      </w:tr>
      <w:tr w:rsidR="00B70789" w:rsidRPr="00B70789" w14:paraId="70163BF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21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0E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TOYS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99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CAD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DD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A2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0,2907</w:t>
            </w:r>
          </w:p>
        </w:tc>
      </w:tr>
      <w:tr w:rsidR="00B70789" w:rsidRPr="00B70789" w14:paraId="78EE1AB2" w14:textId="77777777" w:rsidTr="00AD1ED2">
        <w:trPr>
          <w:trHeight w:val="288"/>
        </w:trPr>
        <w:tc>
          <w:tcPr>
            <w:tcW w:w="83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493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Tahun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2022</w:t>
            </w:r>
          </w:p>
        </w:tc>
      </w:tr>
      <w:tr w:rsidR="00B70789" w:rsidRPr="00B70789" w14:paraId="5216CDAA" w14:textId="77777777" w:rsidTr="00AD1ED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1CB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NO 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A03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KODE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701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Audit Delay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03F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CE6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Perusahaan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7EC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</w:t>
            </w:r>
          </w:p>
        </w:tc>
      </w:tr>
      <w:tr w:rsidR="00B70789" w:rsidRPr="00B70789" w14:paraId="3DAD59FC" w14:textId="77777777" w:rsidTr="00AD1ED2">
        <w:trPr>
          <w:trHeight w:val="28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CFE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559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593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Y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8B8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EAD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3A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proofErr w:type="gramStart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( X</w:t>
            </w:r>
            <w:proofErr w:type="gramEnd"/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3 )</w:t>
            </w:r>
          </w:p>
        </w:tc>
      </w:tr>
      <w:tr w:rsidR="00B70789" w:rsidRPr="00B70789" w14:paraId="72E6C98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59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07C0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ADES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84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CD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2A6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5DA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0,1888</w:t>
            </w:r>
          </w:p>
        </w:tc>
      </w:tr>
      <w:tr w:rsidR="00B70789" w:rsidRPr="00B70789" w14:paraId="03B6E42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A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D5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AISA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19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44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439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F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0,5741</w:t>
            </w:r>
          </w:p>
        </w:tc>
      </w:tr>
      <w:tr w:rsidR="00B70789" w:rsidRPr="00B70789" w14:paraId="42EEED6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1B0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51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ALTO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29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81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96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67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0,6590</w:t>
            </w:r>
          </w:p>
        </w:tc>
      </w:tr>
      <w:tr w:rsidR="00B70789" w:rsidRPr="00B70789" w14:paraId="119482C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F7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78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BTEK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9BF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9B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E2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CC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0,7096</w:t>
            </w:r>
          </w:p>
        </w:tc>
      </w:tr>
      <w:tr w:rsidR="00B70789" w:rsidRPr="00B70789" w14:paraId="461A06C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55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81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BUDI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D5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72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560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D3A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0,5447</w:t>
            </w:r>
          </w:p>
        </w:tc>
      </w:tr>
      <w:tr w:rsidR="00B70789" w:rsidRPr="00B70789" w14:paraId="285FA67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F61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BC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CAMP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4D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9C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48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AD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0,1240</w:t>
            </w:r>
          </w:p>
        </w:tc>
      </w:tr>
      <w:tr w:rsidR="00B70789" w:rsidRPr="00B70789" w14:paraId="755D035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12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F0A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C92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80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53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9CD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0,0979</w:t>
            </w:r>
          </w:p>
        </w:tc>
      </w:tr>
      <w:tr w:rsidR="00B70789" w:rsidRPr="00B70789" w14:paraId="3925A16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DD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D90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CLEO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96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5F1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1FE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78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0,3002</w:t>
            </w:r>
          </w:p>
        </w:tc>
      </w:tr>
      <w:tr w:rsidR="00B70789" w:rsidRPr="00B70789" w14:paraId="01936C1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1F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A4E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COCO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88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4A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8B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72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0,5788</w:t>
            </w:r>
          </w:p>
        </w:tc>
      </w:tr>
      <w:tr w:rsidR="00B70789" w:rsidRPr="00B70789" w14:paraId="0FA6B22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FF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B64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DLTA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92D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A6B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EE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5F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0,2344</w:t>
            </w:r>
          </w:p>
        </w:tc>
      </w:tr>
      <w:tr w:rsidR="00B70789" w:rsidRPr="00B70789" w14:paraId="17D58F2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BC6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DD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DMND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95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47B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A8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ABF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0,2133</w:t>
            </w:r>
          </w:p>
        </w:tc>
      </w:tr>
      <w:tr w:rsidR="00B70789" w:rsidRPr="00B70789" w14:paraId="73AC76E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7B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D2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ENZO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D27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D90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6A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14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0,4877</w:t>
            </w:r>
          </w:p>
        </w:tc>
      </w:tr>
      <w:tr w:rsidR="00B70789" w:rsidRPr="00B70789" w14:paraId="402B699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85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20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FOOD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3B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A3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98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59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0,5928</w:t>
            </w:r>
          </w:p>
        </w:tc>
      </w:tr>
      <w:tr w:rsidR="00B70789" w:rsidRPr="00B70789" w14:paraId="3FC7B0F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A0B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F8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4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CE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FA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69A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0,5426</w:t>
            </w:r>
          </w:p>
        </w:tc>
      </w:tr>
      <w:tr w:rsidR="00B70789" w:rsidRPr="00B70789" w14:paraId="75B1167F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60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FC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HOKI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B72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7F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A2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E38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0,1759</w:t>
            </w:r>
          </w:p>
        </w:tc>
      </w:tr>
      <w:tr w:rsidR="00B70789" w:rsidRPr="00B70789" w14:paraId="0EDE08B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F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750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ICBP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E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0D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EE2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F1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0,5016</w:t>
            </w:r>
          </w:p>
        </w:tc>
      </w:tr>
      <w:tr w:rsidR="00B70789" w:rsidRPr="00B70789" w14:paraId="2D47473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138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98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IKAN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5E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5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B0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61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0,4209</w:t>
            </w:r>
          </w:p>
        </w:tc>
      </w:tr>
      <w:tr w:rsidR="00B70789" w:rsidRPr="00B70789" w14:paraId="47F8DE6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E3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AD3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INDF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FE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3E3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FF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F0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0,4811</w:t>
            </w:r>
          </w:p>
        </w:tc>
      </w:tr>
      <w:tr w:rsidR="00B70789" w:rsidRPr="00B70789" w14:paraId="6A797DB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A4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D1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KEJU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1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AB6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00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C1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0,1821</w:t>
            </w:r>
          </w:p>
        </w:tc>
      </w:tr>
      <w:tr w:rsidR="00B70789" w:rsidRPr="00B70789" w14:paraId="579EA98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79F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A8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MLBI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3C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7E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FC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06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0,6819</w:t>
            </w:r>
          </w:p>
        </w:tc>
      </w:tr>
      <w:tr w:rsidR="00B70789" w:rsidRPr="00B70789" w14:paraId="17C90B92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31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3B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MYOR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FDA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14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8E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D4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0,4238</w:t>
            </w:r>
          </w:p>
        </w:tc>
      </w:tr>
      <w:tr w:rsidR="00B70789" w:rsidRPr="00B70789" w14:paraId="460FA7B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F8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77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PANI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E74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A26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42E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9C5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0,5371</w:t>
            </w:r>
          </w:p>
        </w:tc>
      </w:tr>
      <w:tr w:rsidR="00B70789" w:rsidRPr="00B70789" w14:paraId="4F782CC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A1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F78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PCAR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5A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0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BC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68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0,4049</w:t>
            </w:r>
          </w:p>
        </w:tc>
      </w:tr>
      <w:tr w:rsidR="00B70789" w:rsidRPr="00B70789" w14:paraId="2C0FFD81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5C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7C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PMMP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6C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D77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EE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7B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0,7268</w:t>
            </w:r>
          </w:p>
        </w:tc>
      </w:tr>
      <w:tr w:rsidR="00B70789" w:rsidRPr="00B70789" w14:paraId="7874010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164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8885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PSDN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15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3E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2A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F5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0,9446</w:t>
            </w:r>
          </w:p>
        </w:tc>
      </w:tr>
      <w:tr w:rsidR="00B70789" w:rsidRPr="00B70789" w14:paraId="2FC9B1F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90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D4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PSGO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70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64B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E13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795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0,5928</w:t>
            </w:r>
          </w:p>
        </w:tc>
      </w:tr>
      <w:tr w:rsidR="00B70789" w:rsidRPr="00B70789" w14:paraId="69F70886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07A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0F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ROTI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027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21F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3F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BC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0,3509</w:t>
            </w:r>
          </w:p>
        </w:tc>
      </w:tr>
      <w:tr w:rsidR="00B70789" w:rsidRPr="00B70789" w14:paraId="0BB68678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33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C7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SKBM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86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51D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A9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534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0,4741</w:t>
            </w:r>
          </w:p>
        </w:tc>
      </w:tr>
      <w:tr w:rsidR="00B70789" w:rsidRPr="00B70789" w14:paraId="651FBA9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6B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C86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SKLT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5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670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8C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7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0,4283</w:t>
            </w:r>
          </w:p>
        </w:tc>
      </w:tr>
      <w:tr w:rsidR="00B70789" w:rsidRPr="00B70789" w14:paraId="163CE36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B1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B59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STTP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D1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1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C2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E7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0,1443</w:t>
            </w:r>
          </w:p>
        </w:tc>
      </w:tr>
      <w:tr w:rsidR="00B70789" w:rsidRPr="00B70789" w14:paraId="102C7FF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00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66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ULTJ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4A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B5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3C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30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0,2106</w:t>
            </w:r>
          </w:p>
        </w:tc>
      </w:tr>
      <w:tr w:rsidR="00B70789" w:rsidRPr="00B70789" w14:paraId="5CD9DF6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01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7E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GGRM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21A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D7B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3FD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87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0,3467</w:t>
            </w:r>
          </w:p>
        </w:tc>
      </w:tr>
      <w:tr w:rsidR="00B70789" w:rsidRPr="00B70789" w14:paraId="23B9B9D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164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AEC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HMSP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56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6E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4E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D97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0,4858</w:t>
            </w:r>
          </w:p>
        </w:tc>
      </w:tr>
      <w:tr w:rsidR="00B70789" w:rsidRPr="00B70789" w14:paraId="74B36F1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E29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46E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ITIC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EB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8BB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D2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00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0,3414</w:t>
            </w:r>
          </w:p>
        </w:tc>
      </w:tr>
      <w:tr w:rsidR="00B70789" w:rsidRPr="00B70789" w14:paraId="53B9154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03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3C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RMBA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A6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60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AA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BF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0,2415</w:t>
            </w:r>
          </w:p>
        </w:tc>
      </w:tr>
      <w:tr w:rsidR="00B70789" w:rsidRPr="00B70789" w14:paraId="07BD55B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FB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0D2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WIIM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E20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C69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B3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4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0,3079</w:t>
            </w:r>
          </w:p>
        </w:tc>
      </w:tr>
      <w:tr w:rsidR="00B70789" w:rsidRPr="00B70789" w14:paraId="3A3DFC1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A99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F79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DVLA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1B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BF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B9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6E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0,3014</w:t>
            </w:r>
          </w:p>
        </w:tc>
      </w:tr>
      <w:tr w:rsidR="00B70789" w:rsidRPr="00B70789" w14:paraId="6750A31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402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E3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INAF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F20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90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5FB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DA5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0,9437</w:t>
            </w:r>
          </w:p>
        </w:tc>
      </w:tr>
      <w:tr w:rsidR="00B70789" w:rsidRPr="00B70789" w14:paraId="64C4551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0D7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83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KAEF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16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1A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B45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4A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0,5412</w:t>
            </w:r>
          </w:p>
        </w:tc>
      </w:tr>
      <w:tr w:rsidR="00B70789" w:rsidRPr="00B70789" w14:paraId="01236BD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8B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F80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KLBF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38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873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B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71D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0,1888</w:t>
            </w:r>
          </w:p>
        </w:tc>
      </w:tr>
      <w:tr w:rsidR="00B70789" w:rsidRPr="00B70789" w14:paraId="519E780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36E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lastRenderedPageBreak/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6B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MERK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1D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52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A23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25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0,2702</w:t>
            </w:r>
          </w:p>
        </w:tc>
      </w:tr>
      <w:tr w:rsidR="00B70789" w:rsidRPr="00B70789" w14:paraId="34AF756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3B3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B2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PEHA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3C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DD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201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18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0,5727</w:t>
            </w:r>
          </w:p>
        </w:tc>
      </w:tr>
      <w:tr w:rsidR="00B70789" w:rsidRPr="00B70789" w14:paraId="299E5D5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E5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A533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PYFA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08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1A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60F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60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0,7091</w:t>
            </w:r>
          </w:p>
        </w:tc>
      </w:tr>
      <w:tr w:rsidR="00B70789" w:rsidRPr="00B70789" w14:paraId="46752F8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D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2A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SCPI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0F5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20D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7C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D11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0,2762</w:t>
            </w:r>
          </w:p>
        </w:tc>
      </w:tr>
      <w:tr w:rsidR="00B70789" w:rsidRPr="00B70789" w14:paraId="01280B3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F6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ED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SIDO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A9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EC0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E0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9A6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0,1411</w:t>
            </w:r>
          </w:p>
        </w:tc>
      </w:tr>
      <w:tr w:rsidR="00B70789" w:rsidRPr="00B70789" w14:paraId="64214C20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DC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44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SOHO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21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AA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3D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9D9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0,4575</w:t>
            </w:r>
          </w:p>
        </w:tc>
      </w:tr>
      <w:tr w:rsidR="00B70789" w:rsidRPr="00B70789" w14:paraId="4C572283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B6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D72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TSPC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C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12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976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B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0,3335</w:t>
            </w:r>
          </w:p>
        </w:tc>
      </w:tr>
      <w:tr w:rsidR="00B70789" w:rsidRPr="00B70789" w14:paraId="077353E5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D3E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13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KINO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06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2B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C20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9B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0,6720</w:t>
            </w:r>
          </w:p>
        </w:tc>
      </w:tr>
      <w:tr w:rsidR="00B70789" w:rsidRPr="00B70789" w14:paraId="55C9ECFA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3B4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5E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MBTO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1E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7D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2F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30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0,4391</w:t>
            </w:r>
          </w:p>
        </w:tc>
      </w:tr>
      <w:tr w:rsidR="00B70789" w:rsidRPr="00B70789" w14:paraId="10E605F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4D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2F7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MRAT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8A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A92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6A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A0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0,4079</w:t>
            </w:r>
          </w:p>
        </w:tc>
      </w:tr>
      <w:tr w:rsidR="00B70789" w:rsidRPr="00B70789" w14:paraId="42E6C24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DA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07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TCID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6B5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6A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DF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F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0,2209</w:t>
            </w:r>
          </w:p>
        </w:tc>
      </w:tr>
      <w:tr w:rsidR="00B70789" w:rsidRPr="00B70789" w14:paraId="18836DD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E3A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60F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UNVR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244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BA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86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5F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0,7818</w:t>
            </w:r>
          </w:p>
        </w:tc>
      </w:tr>
      <w:tr w:rsidR="00B70789" w:rsidRPr="00B70789" w14:paraId="7EF7BDFC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213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854A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VICI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BD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DA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40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10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0,3040</w:t>
            </w:r>
          </w:p>
        </w:tc>
      </w:tr>
      <w:tr w:rsidR="00B70789" w:rsidRPr="00B70789" w14:paraId="509D8F54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89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65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CBMF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AC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41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5C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1D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0,3177</w:t>
            </w:r>
          </w:p>
        </w:tc>
      </w:tr>
      <w:tr w:rsidR="00B70789" w:rsidRPr="00B70789" w14:paraId="2097FAA9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706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53B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CINT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74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C7A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B5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DC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0,3089</w:t>
            </w:r>
          </w:p>
        </w:tc>
      </w:tr>
      <w:tr w:rsidR="00B70789" w:rsidRPr="00B70789" w14:paraId="11BB3DB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BF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F82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KICI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BC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5A7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A6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CB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0,3697</w:t>
            </w:r>
          </w:p>
        </w:tc>
      </w:tr>
      <w:tr w:rsidR="00B70789" w:rsidRPr="00B70789" w14:paraId="528D5427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EE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C8E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LMPI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C7F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54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3B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1CB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0,7033</w:t>
            </w:r>
          </w:p>
        </w:tc>
      </w:tr>
      <w:tr w:rsidR="00B70789" w:rsidRPr="00B70789" w14:paraId="7C4AC25D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3FA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BB8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SOFA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A5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43C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AE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3C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0,2766</w:t>
            </w:r>
          </w:p>
        </w:tc>
      </w:tr>
      <w:tr w:rsidR="00B70789" w:rsidRPr="00B70789" w14:paraId="76DBB05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CA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7AD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WOOD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CCD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B5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1C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24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0,4594</w:t>
            </w:r>
          </w:p>
        </w:tc>
      </w:tr>
      <w:tr w:rsidR="00B70789" w:rsidRPr="00B70789" w14:paraId="3AA51AEB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25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4A4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HRTA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CA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B5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B52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328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0,5525</w:t>
            </w:r>
          </w:p>
        </w:tc>
      </w:tr>
      <w:tr w:rsidR="00B70789" w:rsidRPr="00B70789" w14:paraId="176F006E" w14:textId="77777777" w:rsidTr="00AD1ED2">
        <w:trPr>
          <w:trHeight w:val="2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3D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183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ACC" w14:textId="77777777" w:rsidR="00B70789" w:rsidRPr="00B70789" w:rsidRDefault="00B70789" w:rsidP="00B7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TOYS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4C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20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AE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C4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D" w:eastAsia="en-ID"/>
                <w14:ligatures w14:val="none"/>
              </w:rPr>
              <w:t>0,2818</w:t>
            </w:r>
          </w:p>
        </w:tc>
      </w:tr>
    </w:tbl>
    <w:p w14:paraId="18703BE1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B5D7E5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2825A9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39AA72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Lampiran 3. Hasil Output SPSS</w:t>
      </w:r>
    </w:p>
    <w:p w14:paraId="294CC08A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Statistik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Deskriptif</w:t>
      </w:r>
      <w:proofErr w:type="spellEnd"/>
    </w:p>
    <w:tbl>
      <w:tblPr>
        <w:tblW w:w="8980" w:type="dxa"/>
        <w:tblLook w:val="04A0" w:firstRow="1" w:lastRow="0" w:firstColumn="1" w:lastColumn="0" w:noHBand="0" w:noVBand="1"/>
      </w:tblPr>
      <w:tblGrid>
        <w:gridCol w:w="1880"/>
        <w:gridCol w:w="1540"/>
        <w:gridCol w:w="1340"/>
        <w:gridCol w:w="1360"/>
        <w:gridCol w:w="1340"/>
        <w:gridCol w:w="1520"/>
      </w:tblGrid>
      <w:tr w:rsidR="00B70789" w:rsidRPr="00B70789" w14:paraId="4686F77A" w14:textId="77777777" w:rsidTr="00AD1ED2">
        <w:trPr>
          <w:trHeight w:val="288"/>
        </w:trPr>
        <w:tc>
          <w:tcPr>
            <w:tcW w:w="8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341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  <w:t>Descriptive Statistics</w:t>
            </w:r>
          </w:p>
        </w:tc>
      </w:tr>
      <w:tr w:rsidR="00B70789" w:rsidRPr="00B70789" w14:paraId="59FC4CE1" w14:textId="77777777" w:rsidTr="00AD1ED2">
        <w:trPr>
          <w:trHeight w:val="4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CD2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26B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BEA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Minimum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D34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Maximum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423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Mean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997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Deviation</w:t>
            </w:r>
          </w:p>
        </w:tc>
      </w:tr>
      <w:tr w:rsidR="00B70789" w:rsidRPr="00B70789" w14:paraId="03B6E792" w14:textId="77777777" w:rsidTr="00AD1ED2">
        <w:trPr>
          <w:trHeight w:val="28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42DB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Audit Delay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B3B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130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B91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FD5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93,24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107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22,759</w:t>
            </w:r>
          </w:p>
        </w:tc>
      </w:tr>
      <w:tr w:rsidR="00B70789" w:rsidRPr="00B70789" w14:paraId="6F46C4C9" w14:textId="77777777" w:rsidTr="00AD1ED2">
        <w:trPr>
          <w:trHeight w:val="45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83B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B56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496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648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A22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94F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0,473</w:t>
            </w:r>
          </w:p>
        </w:tc>
      </w:tr>
      <w:tr w:rsidR="00B70789" w:rsidRPr="00B70789" w14:paraId="405EF63E" w14:textId="77777777" w:rsidTr="00AD1ED2">
        <w:trPr>
          <w:trHeight w:val="68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32E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Perusahaan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9B1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B2C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5C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93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973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38,05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381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20,070</w:t>
            </w:r>
          </w:p>
        </w:tc>
      </w:tr>
      <w:tr w:rsidR="00B70789" w:rsidRPr="00B70789" w14:paraId="016E9A41" w14:textId="77777777" w:rsidTr="00AD1ED2">
        <w:trPr>
          <w:trHeight w:val="28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763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506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8E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979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AE9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9446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DDD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4289,35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9A5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1846,428</w:t>
            </w:r>
          </w:p>
        </w:tc>
      </w:tr>
      <w:tr w:rsidR="00B70789" w:rsidRPr="00B70789" w14:paraId="2C4501FF" w14:textId="77777777" w:rsidTr="00AD1ED2">
        <w:trPr>
          <w:trHeight w:val="45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E55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Valid N (listwise)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67A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6C08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5DBB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74EC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5F18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</w:tr>
    </w:tbl>
    <w:p w14:paraId="6E6A6B3A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8B299B0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73E9ED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6E96A1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A5EFA2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7E5AA8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3A076E0" w14:textId="7BE6FCD4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Normalitas</w:t>
      </w:r>
      <w:proofErr w:type="spellEnd"/>
    </w:p>
    <w:tbl>
      <w:tblPr>
        <w:tblW w:w="10880" w:type="dxa"/>
        <w:tblInd w:w="-768" w:type="dxa"/>
        <w:tblLook w:val="04A0" w:firstRow="1" w:lastRow="0" w:firstColumn="1" w:lastColumn="0" w:noHBand="0" w:noVBand="1"/>
      </w:tblPr>
      <w:tblGrid>
        <w:gridCol w:w="1440"/>
        <w:gridCol w:w="960"/>
        <w:gridCol w:w="1080"/>
        <w:gridCol w:w="1100"/>
        <w:gridCol w:w="1100"/>
        <w:gridCol w:w="1360"/>
        <w:gridCol w:w="960"/>
        <w:gridCol w:w="960"/>
        <w:gridCol w:w="960"/>
        <w:gridCol w:w="960"/>
      </w:tblGrid>
      <w:tr w:rsidR="00B70789" w:rsidRPr="00B70789" w14:paraId="346548E7" w14:textId="77777777" w:rsidTr="00AD1ED2">
        <w:trPr>
          <w:trHeight w:val="300"/>
        </w:trPr>
        <w:tc>
          <w:tcPr>
            <w:tcW w:w="10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D2AF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 Bold" w:eastAsia="Times New Roman" w:hAnsi="Arial Bold" w:cs="Calibri"/>
                <w:b/>
                <w:bCs/>
                <w:color w:val="000000"/>
                <w:kern w:val="0"/>
                <w:lang w:val="en-ID" w:eastAsia="en-ID"/>
                <w14:ligatures w14:val="none"/>
              </w:rPr>
              <w:t>Descriptive Statistics</w:t>
            </w:r>
          </w:p>
        </w:tc>
      </w:tr>
      <w:tr w:rsidR="00B70789" w:rsidRPr="00B70789" w14:paraId="22A510EA" w14:textId="77777777" w:rsidTr="00AD1ED2">
        <w:trPr>
          <w:trHeight w:val="492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CAA883B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0FC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N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548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Minimum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8AB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Maximum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A03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Mean</w:t>
            </w:r>
          </w:p>
        </w:tc>
        <w:tc>
          <w:tcPr>
            <w:tcW w:w="13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42F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Std. Deviation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91B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Skewness</w:t>
            </w: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D020C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Kurtosis</w:t>
            </w:r>
          </w:p>
        </w:tc>
      </w:tr>
      <w:tr w:rsidR="00B70789" w:rsidRPr="00B70789" w14:paraId="5DF7ECC2" w14:textId="77777777" w:rsidTr="00AD1ED2">
        <w:trPr>
          <w:trHeight w:val="300"/>
        </w:trPr>
        <w:tc>
          <w:tcPr>
            <w:tcW w:w="14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6B92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CB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F2C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352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CF7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28F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9DA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A911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Std. Error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E11E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D3323F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Std. Error</w:t>
            </w:r>
          </w:p>
        </w:tc>
      </w:tr>
      <w:tr w:rsidR="00B70789" w:rsidRPr="00B70789" w14:paraId="3A350431" w14:textId="77777777" w:rsidTr="00AD1ED2">
        <w:trPr>
          <w:trHeight w:val="468"/>
        </w:trPr>
        <w:tc>
          <w:tcPr>
            <w:tcW w:w="14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B42BE7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Standardized Residual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D6D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7F11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-2,73607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893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2,48894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1550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,0000000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A05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,99172400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55B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-,034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565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,180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BB7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27B41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,357</w:t>
            </w:r>
          </w:p>
        </w:tc>
      </w:tr>
      <w:tr w:rsidR="00B70789" w:rsidRPr="00B70789" w14:paraId="67D8E068" w14:textId="77777777" w:rsidTr="00AD1ED2">
        <w:trPr>
          <w:trHeight w:val="300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EEE8EDD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Valid N (listwise)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B7D9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EFE1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5A2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C56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4A4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4675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C6F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58D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12DDE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</w:tr>
    </w:tbl>
    <w:p w14:paraId="0625D3AC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4361172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Multikolineritas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317"/>
        <w:gridCol w:w="1511"/>
        <w:gridCol w:w="994"/>
        <w:gridCol w:w="952"/>
        <w:gridCol w:w="1277"/>
        <w:gridCol w:w="962"/>
        <w:gridCol w:w="945"/>
        <w:gridCol w:w="1017"/>
        <w:gridCol w:w="945"/>
      </w:tblGrid>
      <w:tr w:rsidR="00B70789" w:rsidRPr="00B70789" w14:paraId="45446CBB" w14:textId="77777777" w:rsidTr="00AD1ED2">
        <w:trPr>
          <w:trHeight w:val="312"/>
        </w:trPr>
        <w:tc>
          <w:tcPr>
            <w:tcW w:w="89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4849C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Coefficients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vertAlign w:val="superscript"/>
                <w:lang w:val="en-ID" w:eastAsia="en-ID"/>
                <w14:ligatures w14:val="none"/>
              </w:rPr>
              <w:t>a</w:t>
            </w:r>
            <w:proofErr w:type="spellEnd"/>
          </w:p>
        </w:tc>
      </w:tr>
      <w:tr w:rsidR="00B70789" w:rsidRPr="00B70789" w14:paraId="4C26AAD3" w14:textId="77777777" w:rsidTr="00AD1ED2">
        <w:trPr>
          <w:trHeight w:val="948"/>
        </w:trPr>
        <w:tc>
          <w:tcPr>
            <w:tcW w:w="19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164D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760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Unstandardized Coefficients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576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Standardized Coefficients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778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t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A54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Sig.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4F5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Collinearity Statistics</w:t>
            </w:r>
          </w:p>
        </w:tc>
      </w:tr>
      <w:tr w:rsidR="00B70789" w:rsidRPr="00B70789" w14:paraId="60DDD7CC" w14:textId="77777777" w:rsidTr="00AD1ED2">
        <w:trPr>
          <w:trHeight w:val="300"/>
        </w:trPr>
        <w:tc>
          <w:tcPr>
            <w:tcW w:w="19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7441E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58A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72F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Error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EB2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Beta</w:t>
            </w: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8364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FD2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9C1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Tolerance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017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VIF</w:t>
            </w:r>
          </w:p>
        </w:tc>
      </w:tr>
      <w:tr w:rsidR="00B70789" w:rsidRPr="00B70789" w14:paraId="4CD0ABFE" w14:textId="77777777" w:rsidTr="00AD1ED2">
        <w:trPr>
          <w:trHeight w:val="300"/>
        </w:trPr>
        <w:tc>
          <w:tcPr>
            <w:tcW w:w="13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ACA093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2E98FDB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(Constant)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5F4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112,077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DBB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4,798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F84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B9F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23,359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5AC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00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AA1C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0ADD4A82" w14:textId="77777777" w:rsidTr="00AD1ED2">
        <w:trPr>
          <w:trHeight w:val="288"/>
        </w:trPr>
        <w:tc>
          <w:tcPr>
            <w:tcW w:w="1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157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003BB9D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5DA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-13,655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A27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3,277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B28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-0,284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4FD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-4,167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B57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445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0,895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398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1,117</w:t>
            </w:r>
          </w:p>
        </w:tc>
      </w:tr>
      <w:tr w:rsidR="00B70789" w:rsidRPr="00B70789" w14:paraId="174D5CA5" w14:textId="77777777" w:rsidTr="00AD1ED2">
        <w:trPr>
          <w:trHeight w:val="456"/>
        </w:trPr>
        <w:tc>
          <w:tcPr>
            <w:tcW w:w="13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10B3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5A0D9B1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Perusahaan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8E3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-0,397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2F1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5DA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-0,350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9BA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-5,238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E9D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182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0,930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5A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1,075</w:t>
            </w:r>
          </w:p>
        </w:tc>
      </w:tr>
      <w:tr w:rsidR="00B70789" w:rsidRPr="00B70789" w14:paraId="2AD4E716" w14:textId="77777777" w:rsidTr="00AD1ED2">
        <w:trPr>
          <w:trHeight w:val="300"/>
        </w:trPr>
        <w:tc>
          <w:tcPr>
            <w:tcW w:w="1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E08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C343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8C8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D5F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C81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A52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825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0,816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33E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0,962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0F8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1,040</w:t>
            </w:r>
          </w:p>
        </w:tc>
      </w:tr>
      <w:tr w:rsidR="00B70789" w:rsidRPr="00B70789" w14:paraId="7E286DF4" w14:textId="77777777" w:rsidTr="00AD1ED2">
        <w:trPr>
          <w:trHeight w:val="300"/>
        </w:trPr>
        <w:tc>
          <w:tcPr>
            <w:tcW w:w="8920" w:type="dxa"/>
            <w:gridSpan w:val="9"/>
            <w:tcBorders>
              <w:top w:val="single" w:sz="4" w:space="0" w:color="auto"/>
            </w:tcBorders>
            <w:shd w:val="clear" w:color="auto" w:fill="auto"/>
            <w:hideMark/>
          </w:tcPr>
          <w:p w14:paraId="44B2104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a. Dependent Variable: Audit Delay</w:t>
            </w:r>
          </w:p>
        </w:tc>
      </w:tr>
    </w:tbl>
    <w:p w14:paraId="700F1FE0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DA8643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Heteroskedasitas</w:t>
      </w:r>
      <w:proofErr w:type="spellEnd"/>
    </w:p>
    <w:tbl>
      <w:tblPr>
        <w:tblW w:w="7260" w:type="dxa"/>
        <w:tblLook w:val="04A0" w:firstRow="1" w:lastRow="0" w:firstColumn="1" w:lastColumn="0" w:noHBand="0" w:noVBand="1"/>
      </w:tblPr>
      <w:tblGrid>
        <w:gridCol w:w="317"/>
        <w:gridCol w:w="1596"/>
        <w:gridCol w:w="1019"/>
        <w:gridCol w:w="996"/>
        <w:gridCol w:w="1364"/>
        <w:gridCol w:w="989"/>
        <w:gridCol w:w="979"/>
      </w:tblGrid>
      <w:tr w:rsidR="00B70789" w:rsidRPr="00B70789" w14:paraId="722B26FA" w14:textId="77777777" w:rsidTr="00AD1ED2">
        <w:trPr>
          <w:trHeight w:val="288"/>
        </w:trPr>
        <w:tc>
          <w:tcPr>
            <w:tcW w:w="7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8E5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9933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Coefficients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vertAlign w:val="superscript"/>
                <w:lang w:val="en-ID" w:eastAsia="en-ID"/>
                <w14:ligatures w14:val="none"/>
              </w:rPr>
              <w:t>a</w:t>
            </w:r>
            <w:proofErr w:type="spellEnd"/>
          </w:p>
        </w:tc>
      </w:tr>
      <w:tr w:rsidR="00B70789" w:rsidRPr="00B70789" w14:paraId="16F31466" w14:textId="77777777" w:rsidTr="00AD1ED2">
        <w:trPr>
          <w:trHeight w:val="48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30A4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EC1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Unstandardized Coefficients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8A44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Standardized Coefficients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575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t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F87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Sig.</w:t>
            </w:r>
          </w:p>
        </w:tc>
      </w:tr>
      <w:tr w:rsidR="00B70789" w:rsidRPr="00B70789" w14:paraId="297A2887" w14:textId="77777777" w:rsidTr="00AD1ED2">
        <w:trPr>
          <w:trHeight w:val="288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9C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032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803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Error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473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Beta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301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868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</w:tr>
      <w:tr w:rsidR="00B70789" w:rsidRPr="00B70789" w14:paraId="5FAF48B0" w14:textId="77777777" w:rsidTr="00AD1ED2">
        <w:trPr>
          <w:trHeight w:val="288"/>
        </w:trPr>
        <w:tc>
          <w:tcPr>
            <w:tcW w:w="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861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8316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(Constant)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D58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1,144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9E7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0,275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70E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209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4,165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1B9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</w:tr>
      <w:tr w:rsidR="00B70789" w:rsidRPr="00B70789" w14:paraId="1A4A5ED2" w14:textId="77777777" w:rsidTr="00AD1ED2">
        <w:trPr>
          <w:trHeight w:val="288"/>
        </w:trPr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7EEC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0EA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249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7B5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75B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48D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1,439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D40C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0,152</w:t>
            </w:r>
          </w:p>
        </w:tc>
      </w:tr>
      <w:tr w:rsidR="00B70789" w:rsidRPr="00B70789" w14:paraId="67D5DEF9" w14:textId="77777777" w:rsidTr="00AD1ED2">
        <w:trPr>
          <w:trHeight w:val="456"/>
        </w:trPr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59E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EFC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Perusahaan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89D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-0,034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1A8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9EE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-0,091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144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-1,193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154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0,234</w:t>
            </w:r>
          </w:p>
        </w:tc>
      </w:tr>
      <w:tr w:rsidR="00B70789" w:rsidRPr="00B70789" w14:paraId="7FF2865A" w14:textId="77777777" w:rsidTr="00AD1ED2">
        <w:trPr>
          <w:trHeight w:val="288"/>
        </w:trPr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D28C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0166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9D4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-0,003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133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0DA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-0,063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DC9A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-0,839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B45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0,402</w:t>
            </w:r>
          </w:p>
        </w:tc>
      </w:tr>
      <w:tr w:rsidR="00B70789" w:rsidRPr="00B70789" w14:paraId="5CD4DF37" w14:textId="77777777" w:rsidTr="00AD1ED2">
        <w:trPr>
          <w:trHeight w:val="288"/>
        </w:trPr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1F5D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a. Dependent Variable: Abs_Res2</w:t>
            </w:r>
          </w:p>
        </w:tc>
      </w:tr>
    </w:tbl>
    <w:p w14:paraId="6D84362A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1EECC3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Autokorelasi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7720" w:type="dxa"/>
        <w:tblLook w:val="04A0" w:firstRow="1" w:lastRow="0" w:firstColumn="1" w:lastColumn="0" w:noHBand="0" w:noVBand="1"/>
      </w:tblPr>
      <w:tblGrid>
        <w:gridCol w:w="960"/>
        <w:gridCol w:w="960"/>
        <w:gridCol w:w="1180"/>
        <w:gridCol w:w="1580"/>
        <w:gridCol w:w="1600"/>
        <w:gridCol w:w="1440"/>
      </w:tblGrid>
      <w:tr w:rsidR="00B70789" w:rsidRPr="00B70789" w14:paraId="559D0B95" w14:textId="77777777" w:rsidTr="00AD1ED2">
        <w:trPr>
          <w:trHeight w:val="300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9FE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</w:pP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 xml:space="preserve">Model </w:t>
            </w:r>
            <w:proofErr w:type="spellStart"/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Summary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vertAlign w:val="superscript"/>
                <w:lang w:val="en-ID" w:eastAsia="en-ID"/>
                <w14:ligatures w14:val="none"/>
              </w:rPr>
              <w:t>b</w:t>
            </w:r>
            <w:proofErr w:type="spellEnd"/>
          </w:p>
        </w:tc>
      </w:tr>
      <w:tr w:rsidR="00B70789" w:rsidRPr="00B70789" w14:paraId="111A21AA" w14:textId="77777777" w:rsidTr="00AD1ED2">
        <w:trPr>
          <w:trHeight w:val="72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22DB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B67A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167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 Square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FE78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Adjusted R Square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B370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Error of the Estimate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98A137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Durbin-Watson</w:t>
            </w:r>
          </w:p>
        </w:tc>
      </w:tr>
      <w:tr w:rsidR="00B70789" w:rsidRPr="00B70789" w14:paraId="53B8C6E7" w14:textId="77777777" w:rsidTr="00AD1ED2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28A314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454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.507</w:t>
            </w: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val="en-ID" w:eastAsia="en-ID"/>
                <w14:ligatures w14:val="none"/>
              </w:rPr>
              <w:t>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E3B5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5861E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E23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19,777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2E419A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2,058</w:t>
            </w:r>
          </w:p>
        </w:tc>
      </w:tr>
      <w:tr w:rsidR="00B70789" w:rsidRPr="00B70789" w14:paraId="663701F3" w14:textId="77777777" w:rsidTr="00AD1ED2">
        <w:trPr>
          <w:trHeight w:val="300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5E56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a. Predictors: (Constant),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</w:t>
            </w:r>
            <w:proofErr w:type="gram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Perusahaan ,</w:t>
            </w:r>
            <w:proofErr w:type="gram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</w:tr>
      <w:tr w:rsidR="00B70789" w:rsidRPr="00B70789" w14:paraId="6B93A42F" w14:textId="77777777" w:rsidTr="00AD1ED2">
        <w:trPr>
          <w:trHeight w:val="288"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2B91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b. Dependent Variable: Audit Delay</w:t>
            </w:r>
          </w:p>
        </w:tc>
      </w:tr>
    </w:tbl>
    <w:p w14:paraId="516BA7F0" w14:textId="77777777" w:rsid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C81226" w14:textId="7568D2CB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Analisis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Regresi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Berganda</w:t>
      </w:r>
      <w:proofErr w:type="spellEnd"/>
    </w:p>
    <w:tbl>
      <w:tblPr>
        <w:tblW w:w="10100" w:type="dxa"/>
        <w:tblLook w:val="04A0" w:firstRow="1" w:lastRow="0" w:firstColumn="1" w:lastColumn="0" w:noHBand="0" w:noVBand="1"/>
      </w:tblPr>
      <w:tblGrid>
        <w:gridCol w:w="317"/>
        <w:gridCol w:w="2251"/>
        <w:gridCol w:w="1013"/>
        <w:gridCol w:w="1453"/>
        <w:gridCol w:w="2328"/>
        <w:gridCol w:w="1315"/>
        <w:gridCol w:w="1423"/>
      </w:tblGrid>
      <w:tr w:rsidR="00B70789" w:rsidRPr="00B70789" w14:paraId="41AB31BB" w14:textId="77777777" w:rsidTr="00AD1ED2">
        <w:trPr>
          <w:trHeight w:val="288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D0025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Coefficients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vertAlign w:val="superscript"/>
                <w:lang w:val="en-ID" w:eastAsia="en-ID"/>
                <w14:ligatures w14:val="none"/>
              </w:rPr>
              <w:t>a</w:t>
            </w:r>
            <w:proofErr w:type="spellEnd"/>
          </w:p>
        </w:tc>
      </w:tr>
      <w:tr w:rsidR="00B70789" w:rsidRPr="00B70789" w14:paraId="0E7E1917" w14:textId="77777777" w:rsidTr="00AD1ED2">
        <w:trPr>
          <w:trHeight w:val="936"/>
        </w:trPr>
        <w:tc>
          <w:tcPr>
            <w:tcW w:w="2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A5CD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A5A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Unstandardized Coefficients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EA8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Standardized Coefficients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289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t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C90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Sig.</w:t>
            </w:r>
          </w:p>
        </w:tc>
      </w:tr>
      <w:tr w:rsidR="00B70789" w:rsidRPr="00B70789" w14:paraId="1920CFD6" w14:textId="77777777" w:rsidTr="00AD1ED2">
        <w:trPr>
          <w:trHeight w:val="288"/>
        </w:trPr>
        <w:tc>
          <w:tcPr>
            <w:tcW w:w="2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163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081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4803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Error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16F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Beta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37A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36A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</w:tr>
      <w:tr w:rsidR="00B70789" w:rsidRPr="00B70789" w14:paraId="4389E6EE" w14:textId="77777777" w:rsidTr="00AD1ED2">
        <w:trPr>
          <w:trHeight w:val="288"/>
        </w:trPr>
        <w:tc>
          <w:tcPr>
            <w:tcW w:w="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0CC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EA96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(Constant)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1EE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11,223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AC4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0,461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FF85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7D3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24,347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700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</w:tr>
      <w:tr w:rsidR="00B70789" w:rsidRPr="00B70789" w14:paraId="72A000B8" w14:textId="77777777" w:rsidTr="00AD1ED2">
        <w:trPr>
          <w:trHeight w:val="456"/>
        </w:trPr>
        <w:tc>
          <w:tcPr>
            <w:tcW w:w="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44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A24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857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-0,777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E46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0,171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1A29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-0,307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3DD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-4,548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E5C7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</w:tr>
      <w:tr w:rsidR="00B70789" w:rsidRPr="00B70789" w14:paraId="73F445AE" w14:textId="77777777" w:rsidTr="00AD1ED2">
        <w:trPr>
          <w:trHeight w:val="684"/>
        </w:trPr>
        <w:tc>
          <w:tcPr>
            <w:tcW w:w="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5BD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8074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Perusahaan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A14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-0,243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0BE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0,047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32E0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-0,339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775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-5,112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444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0,000</w:t>
            </w:r>
          </w:p>
        </w:tc>
      </w:tr>
      <w:tr w:rsidR="00B70789" w:rsidRPr="00B70789" w14:paraId="3135FD02" w14:textId="77777777" w:rsidTr="00AD1ED2">
        <w:trPr>
          <w:trHeight w:val="288"/>
        </w:trPr>
        <w:tc>
          <w:tcPr>
            <w:tcW w:w="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CC4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9573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1533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16C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0,005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99B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0,011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024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0,169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411E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0,866</w:t>
            </w:r>
          </w:p>
        </w:tc>
      </w:tr>
      <w:tr w:rsidR="00B70789" w:rsidRPr="00B70789" w14:paraId="215026AA" w14:textId="77777777" w:rsidTr="00AD1ED2">
        <w:trPr>
          <w:trHeight w:val="288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F8C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a. Dependent Variable: Audit Delay </w:t>
            </w:r>
          </w:p>
        </w:tc>
      </w:tr>
    </w:tbl>
    <w:p w14:paraId="1AE8141D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585388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B08463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Uji F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317"/>
        <w:gridCol w:w="1643"/>
        <w:gridCol w:w="1574"/>
        <w:gridCol w:w="981"/>
        <w:gridCol w:w="1426"/>
        <w:gridCol w:w="1187"/>
        <w:gridCol w:w="1132"/>
      </w:tblGrid>
      <w:tr w:rsidR="00B70789" w:rsidRPr="00B70789" w14:paraId="4A406A0A" w14:textId="77777777" w:rsidTr="00AD1ED2">
        <w:trPr>
          <w:trHeight w:val="288"/>
        </w:trPr>
        <w:tc>
          <w:tcPr>
            <w:tcW w:w="8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38FCD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993300"/>
                <w:kern w:val="0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ANOVA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vertAlign w:val="superscript"/>
                <w:lang w:val="en-ID" w:eastAsia="en-ID"/>
                <w14:ligatures w14:val="none"/>
              </w:rPr>
              <w:t>a</w:t>
            </w:r>
            <w:proofErr w:type="spellEnd"/>
          </w:p>
        </w:tc>
      </w:tr>
      <w:tr w:rsidR="00B70789" w:rsidRPr="00B70789" w14:paraId="1814ED09" w14:textId="77777777" w:rsidTr="00AD1ED2">
        <w:trPr>
          <w:trHeight w:val="48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CED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B87B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Sum of Squares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4C5C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df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1AB3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Mean Square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FE1F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F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D4D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Sig.</w:t>
            </w:r>
          </w:p>
        </w:tc>
      </w:tr>
      <w:tr w:rsidR="00B70789" w:rsidRPr="00B70789" w14:paraId="1F37E6EA" w14:textId="77777777" w:rsidTr="00AD1ED2">
        <w:trPr>
          <w:trHeight w:val="456"/>
        </w:trPr>
        <w:tc>
          <w:tcPr>
            <w:tcW w:w="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3D32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9995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Regression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AAB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68,115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1FA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B50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22,705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48B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21,132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AF9C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.000</w:t>
            </w: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val="en-ID" w:eastAsia="en-ID"/>
                <w14:ligatures w14:val="none"/>
              </w:rPr>
              <w:t>b</w:t>
            </w:r>
          </w:p>
        </w:tc>
      </w:tr>
      <w:tr w:rsidR="00B70789" w:rsidRPr="00B70789" w14:paraId="54D90A7D" w14:textId="77777777" w:rsidTr="00AD1ED2">
        <w:trPr>
          <w:trHeight w:val="288"/>
        </w:trPr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092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986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Residual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9FA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192,321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9E38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179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932D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1,074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EE1B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439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6240BB13" w14:textId="77777777" w:rsidTr="00AD1ED2">
        <w:trPr>
          <w:trHeight w:val="288"/>
        </w:trPr>
        <w:tc>
          <w:tcPr>
            <w:tcW w:w="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94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24C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Total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DDC6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260,436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D0DF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A99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EB7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FE97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 </w:t>
            </w:r>
          </w:p>
        </w:tc>
      </w:tr>
      <w:tr w:rsidR="00B70789" w:rsidRPr="00B70789" w14:paraId="391C3CD5" w14:textId="77777777" w:rsidTr="00AD1ED2">
        <w:trPr>
          <w:trHeight w:val="288"/>
        </w:trPr>
        <w:tc>
          <w:tcPr>
            <w:tcW w:w="8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A809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a. Dependent Variable: Audit Delay</w:t>
            </w:r>
          </w:p>
        </w:tc>
      </w:tr>
      <w:tr w:rsidR="00B70789" w:rsidRPr="00B70789" w14:paraId="12DA2559" w14:textId="77777777" w:rsidTr="00AD1ED2">
        <w:trPr>
          <w:trHeight w:val="288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8FDF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b. Predictors: (Constant),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Perusahaan,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</w:tr>
    </w:tbl>
    <w:p w14:paraId="55D777CF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61C2E0B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Uji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Koefisien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>Determinan</w:t>
      </w:r>
      <w:proofErr w:type="spellEnd"/>
      <w:r w:rsidRPr="00B707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960"/>
        <w:gridCol w:w="960"/>
        <w:gridCol w:w="1040"/>
        <w:gridCol w:w="1840"/>
        <w:gridCol w:w="2540"/>
      </w:tblGrid>
      <w:tr w:rsidR="00B70789" w:rsidRPr="00B70789" w14:paraId="4404D188" w14:textId="77777777" w:rsidTr="00AD1ED2">
        <w:trPr>
          <w:trHeight w:val="288"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40C6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</w:pP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sz w:val="24"/>
                <w:szCs w:val="24"/>
                <w:lang w:val="en-ID" w:eastAsia="en-ID"/>
                <w14:ligatures w14:val="none"/>
              </w:rPr>
              <w:t>Model</w:t>
            </w:r>
            <w:r w:rsidRPr="00B70789">
              <w:rPr>
                <w:rFonts w:ascii="Arial Bold" w:eastAsia="Times New Roman" w:hAnsi="Arial Bold" w:cs="Calibri"/>
                <w:b/>
                <w:bCs/>
                <w:kern w:val="0"/>
                <w:lang w:val="en-ID" w:eastAsia="en-ID"/>
                <w14:ligatures w14:val="none"/>
              </w:rPr>
              <w:t xml:space="preserve"> Summary</w:t>
            </w:r>
          </w:p>
        </w:tc>
      </w:tr>
      <w:tr w:rsidR="00B70789" w:rsidRPr="00B70789" w14:paraId="680D40BB" w14:textId="77777777" w:rsidTr="00AD1ED2">
        <w:trPr>
          <w:trHeight w:val="7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33F0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366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3049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 Square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1C77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Adjusted R Square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C0B2" w14:textId="77777777" w:rsidR="00B70789" w:rsidRPr="00B70789" w:rsidRDefault="00B70789" w:rsidP="00B707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Std. Error of the Estimate</w:t>
            </w:r>
          </w:p>
        </w:tc>
      </w:tr>
      <w:tr w:rsidR="00B70789" w:rsidRPr="00B70789" w14:paraId="062EEEF4" w14:textId="77777777" w:rsidTr="00AD1ED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3E7E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4B94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.511</w:t>
            </w: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val="en-ID" w:eastAsia="en-ID"/>
                <w14:ligatures w14:val="none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4481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FD9B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0,249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D6A2" w14:textId="77777777" w:rsidR="00B70789" w:rsidRPr="00B70789" w:rsidRDefault="00B70789" w:rsidP="00B707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1,03654</w:t>
            </w:r>
          </w:p>
        </w:tc>
      </w:tr>
      <w:tr w:rsidR="00B70789" w:rsidRPr="00B70789" w14:paraId="5FC8D51E" w14:textId="77777777" w:rsidTr="00AD1ED2">
        <w:trPr>
          <w:trHeight w:val="288"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1C1E8" w14:textId="77777777" w:rsidR="00B70789" w:rsidRPr="00B70789" w:rsidRDefault="00B70789" w:rsidP="00B707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</w:pPr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a. Predictors: (Constant),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Solvabilitas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,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Umur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</w:t>
            </w:r>
            <w:proofErr w:type="gram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Perusahaan ,</w:t>
            </w:r>
            <w:proofErr w:type="gram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</w:t>
            </w:r>
            <w:proofErr w:type="spellStart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>Reputasi</w:t>
            </w:r>
            <w:proofErr w:type="spellEnd"/>
            <w:r w:rsidRPr="00B70789">
              <w:rPr>
                <w:rFonts w:ascii="Arial" w:eastAsia="Times New Roman" w:hAnsi="Arial" w:cs="Arial"/>
                <w:kern w:val="0"/>
                <w:sz w:val="18"/>
                <w:szCs w:val="18"/>
                <w:lang w:val="en-ID" w:eastAsia="en-ID"/>
                <w14:ligatures w14:val="none"/>
              </w:rPr>
              <w:t xml:space="preserve"> KAP</w:t>
            </w:r>
          </w:p>
        </w:tc>
      </w:tr>
    </w:tbl>
    <w:p w14:paraId="36A4D90F" w14:textId="77777777" w:rsidR="00B70789" w:rsidRPr="00B70789" w:rsidRDefault="00B70789" w:rsidP="00B7078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CF7544" w14:textId="77777777" w:rsidR="00577625" w:rsidRDefault="00577625"/>
    <w:sectPr w:rsidR="00577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5DC"/>
    <w:multiLevelType w:val="hybridMultilevel"/>
    <w:tmpl w:val="748469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261B"/>
    <w:multiLevelType w:val="hybridMultilevel"/>
    <w:tmpl w:val="AB1494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125"/>
    <w:multiLevelType w:val="hybridMultilevel"/>
    <w:tmpl w:val="163C4F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11E29"/>
    <w:multiLevelType w:val="hybridMultilevel"/>
    <w:tmpl w:val="8EC6C3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69BD"/>
    <w:multiLevelType w:val="multilevel"/>
    <w:tmpl w:val="8DF22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607A6C"/>
    <w:multiLevelType w:val="hybridMultilevel"/>
    <w:tmpl w:val="43E06E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5356"/>
    <w:multiLevelType w:val="multilevel"/>
    <w:tmpl w:val="B49656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0D12B5"/>
    <w:multiLevelType w:val="hybridMultilevel"/>
    <w:tmpl w:val="F3E657B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014"/>
    <w:multiLevelType w:val="hybridMultilevel"/>
    <w:tmpl w:val="6BDA26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7077A"/>
    <w:multiLevelType w:val="hybridMultilevel"/>
    <w:tmpl w:val="37EA9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5DB4"/>
    <w:multiLevelType w:val="hybridMultilevel"/>
    <w:tmpl w:val="523AE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1677"/>
    <w:multiLevelType w:val="hybridMultilevel"/>
    <w:tmpl w:val="7BE09C06"/>
    <w:lvl w:ilvl="0" w:tplc="12361F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37A8"/>
    <w:multiLevelType w:val="hybridMultilevel"/>
    <w:tmpl w:val="A51EEA8C"/>
    <w:lvl w:ilvl="0" w:tplc="E27A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D3D94"/>
    <w:multiLevelType w:val="multilevel"/>
    <w:tmpl w:val="3D5A2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CF493C"/>
    <w:multiLevelType w:val="hybridMultilevel"/>
    <w:tmpl w:val="B5E83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80248"/>
    <w:multiLevelType w:val="hybridMultilevel"/>
    <w:tmpl w:val="8C04E5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A3CD9"/>
    <w:multiLevelType w:val="hybridMultilevel"/>
    <w:tmpl w:val="48FEB0C8"/>
    <w:lvl w:ilvl="0" w:tplc="A61AA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447D"/>
    <w:multiLevelType w:val="hybridMultilevel"/>
    <w:tmpl w:val="D7EE5EFA"/>
    <w:lvl w:ilvl="0" w:tplc="8F7882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B1B4F"/>
    <w:multiLevelType w:val="hybridMultilevel"/>
    <w:tmpl w:val="98928D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62176"/>
    <w:multiLevelType w:val="multilevel"/>
    <w:tmpl w:val="F1A87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B74610"/>
    <w:multiLevelType w:val="hybridMultilevel"/>
    <w:tmpl w:val="FF5298D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66ACE"/>
    <w:multiLevelType w:val="multilevel"/>
    <w:tmpl w:val="3D6CB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9E74FD"/>
    <w:multiLevelType w:val="hybridMultilevel"/>
    <w:tmpl w:val="74B47BD2"/>
    <w:lvl w:ilvl="0" w:tplc="057A5C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A4BC4"/>
    <w:multiLevelType w:val="hybridMultilevel"/>
    <w:tmpl w:val="92904A84"/>
    <w:lvl w:ilvl="0" w:tplc="537C1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87867"/>
    <w:multiLevelType w:val="hybridMultilevel"/>
    <w:tmpl w:val="0C0C64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F2825"/>
    <w:multiLevelType w:val="hybridMultilevel"/>
    <w:tmpl w:val="494C43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A1A1F"/>
    <w:multiLevelType w:val="hybridMultilevel"/>
    <w:tmpl w:val="7D965B7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549E"/>
    <w:multiLevelType w:val="hybridMultilevel"/>
    <w:tmpl w:val="39CEF2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E36"/>
    <w:multiLevelType w:val="hybridMultilevel"/>
    <w:tmpl w:val="5B986B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B3D3A"/>
    <w:multiLevelType w:val="multilevel"/>
    <w:tmpl w:val="212A8E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410E8B"/>
    <w:multiLevelType w:val="multilevel"/>
    <w:tmpl w:val="4886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A846475"/>
    <w:multiLevelType w:val="hybridMultilevel"/>
    <w:tmpl w:val="9A6EDC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2072D"/>
    <w:multiLevelType w:val="multilevel"/>
    <w:tmpl w:val="F1A87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A41DAD"/>
    <w:multiLevelType w:val="hybridMultilevel"/>
    <w:tmpl w:val="62FAAD8E"/>
    <w:lvl w:ilvl="0" w:tplc="242C2A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345342">
    <w:abstractNumId w:val="24"/>
  </w:num>
  <w:num w:numId="2" w16cid:durableId="1662151210">
    <w:abstractNumId w:val="13"/>
  </w:num>
  <w:num w:numId="3" w16cid:durableId="1748577466">
    <w:abstractNumId w:val="10"/>
  </w:num>
  <w:num w:numId="4" w16cid:durableId="63451241">
    <w:abstractNumId w:val="14"/>
  </w:num>
  <w:num w:numId="5" w16cid:durableId="1030036245">
    <w:abstractNumId w:val="30"/>
  </w:num>
  <w:num w:numId="6" w16cid:durableId="1981112180">
    <w:abstractNumId w:val="8"/>
  </w:num>
  <w:num w:numId="7" w16cid:durableId="1412462339">
    <w:abstractNumId w:val="0"/>
  </w:num>
  <w:num w:numId="8" w16cid:durableId="512574652">
    <w:abstractNumId w:val="28"/>
  </w:num>
  <w:num w:numId="9" w16cid:durableId="1423795881">
    <w:abstractNumId w:val="15"/>
  </w:num>
  <w:num w:numId="10" w16cid:durableId="398332850">
    <w:abstractNumId w:val="19"/>
  </w:num>
  <w:num w:numId="11" w16cid:durableId="1860385625">
    <w:abstractNumId w:val="32"/>
  </w:num>
  <w:num w:numId="12" w16cid:durableId="1296570545">
    <w:abstractNumId w:val="20"/>
  </w:num>
  <w:num w:numId="13" w16cid:durableId="1800956049">
    <w:abstractNumId w:val="1"/>
  </w:num>
  <w:num w:numId="14" w16cid:durableId="1630744632">
    <w:abstractNumId w:val="27"/>
  </w:num>
  <w:num w:numId="15" w16cid:durableId="1296981429">
    <w:abstractNumId w:val="25"/>
  </w:num>
  <w:num w:numId="16" w16cid:durableId="253444109">
    <w:abstractNumId w:val="22"/>
  </w:num>
  <w:num w:numId="17" w16cid:durableId="1414931276">
    <w:abstractNumId w:val="11"/>
  </w:num>
  <w:num w:numId="18" w16cid:durableId="1525629081">
    <w:abstractNumId w:val="26"/>
  </w:num>
  <w:num w:numId="19" w16cid:durableId="1129935168">
    <w:abstractNumId w:val="12"/>
  </w:num>
  <w:num w:numId="20" w16cid:durableId="437718839">
    <w:abstractNumId w:val="6"/>
  </w:num>
  <w:num w:numId="21" w16cid:durableId="816382542">
    <w:abstractNumId w:val="9"/>
  </w:num>
  <w:num w:numId="22" w16cid:durableId="1253472017">
    <w:abstractNumId w:val="21"/>
  </w:num>
  <w:num w:numId="23" w16cid:durableId="945887404">
    <w:abstractNumId w:val="23"/>
  </w:num>
  <w:num w:numId="24" w16cid:durableId="724915506">
    <w:abstractNumId w:val="4"/>
  </w:num>
  <w:num w:numId="25" w16cid:durableId="378212834">
    <w:abstractNumId w:val="29"/>
  </w:num>
  <w:num w:numId="26" w16cid:durableId="31613397">
    <w:abstractNumId w:val="2"/>
  </w:num>
  <w:num w:numId="27" w16cid:durableId="978070562">
    <w:abstractNumId w:val="17"/>
  </w:num>
  <w:num w:numId="28" w16cid:durableId="843978885">
    <w:abstractNumId w:val="16"/>
  </w:num>
  <w:num w:numId="29" w16cid:durableId="1043670917">
    <w:abstractNumId w:val="31"/>
  </w:num>
  <w:num w:numId="30" w16cid:durableId="1424764035">
    <w:abstractNumId w:val="3"/>
  </w:num>
  <w:num w:numId="31" w16cid:durableId="1865094164">
    <w:abstractNumId w:val="7"/>
  </w:num>
  <w:num w:numId="32" w16cid:durableId="156728690">
    <w:abstractNumId w:val="18"/>
  </w:num>
  <w:num w:numId="33" w16cid:durableId="1330864415">
    <w:abstractNumId w:val="5"/>
  </w:num>
  <w:num w:numId="34" w16cid:durableId="3467115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89"/>
    <w:rsid w:val="00577625"/>
    <w:rsid w:val="00B7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5468"/>
  <w15:chartTrackingRefBased/>
  <w15:docId w15:val="{42F80653-C0AD-4770-B8AE-C59E8DAE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89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789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789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B70789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B70789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6"/>
      <w:szCs w:val="26"/>
      <w:lang w:val="en-US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B70789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0789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70789"/>
    <w:rPr>
      <w:color w:val="808080"/>
    </w:rPr>
  </w:style>
  <w:style w:type="table" w:styleId="TableGrid">
    <w:name w:val="Table Grid"/>
    <w:basedOn w:val="TableNormal"/>
    <w:uiPriority w:val="39"/>
    <w:rsid w:val="00B707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B7078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7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789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0789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78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70789"/>
  </w:style>
  <w:style w:type="paragraph" w:styleId="TOC1">
    <w:name w:val="toc 1"/>
    <w:basedOn w:val="Normal"/>
    <w:next w:val="Normal"/>
    <w:autoRedefine/>
    <w:uiPriority w:val="39"/>
    <w:unhideWhenUsed/>
    <w:rsid w:val="00B70789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70789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70789"/>
    <w:pPr>
      <w:spacing w:after="100"/>
      <w:ind w:left="44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7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707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78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70789"/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70789"/>
    <w:pPr>
      <w:spacing w:after="0" w:line="240" w:lineRule="auto"/>
    </w:pPr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0789"/>
    <w:rPr>
      <w:color w:val="954F72"/>
      <w:u w:val="single"/>
    </w:rPr>
  </w:style>
  <w:style w:type="paragraph" w:customStyle="1" w:styleId="msonormal0">
    <w:name w:val="msonormal"/>
    <w:basedOn w:val="Normal"/>
    <w:rsid w:val="00B7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5">
    <w:name w:val="xl65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6">
    <w:name w:val="xl66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7">
    <w:name w:val="xl67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8">
    <w:name w:val="xl68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69">
    <w:name w:val="xl69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0">
    <w:name w:val="xl70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1">
    <w:name w:val="xl71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2">
    <w:name w:val="xl72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3">
    <w:name w:val="xl73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4">
    <w:name w:val="xl74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xl75">
    <w:name w:val="xl75"/>
    <w:basedOn w:val="Normal"/>
    <w:rsid w:val="00B707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0789"/>
    <w:rPr>
      <w:color w:val="0563C1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B7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B707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B707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1</cp:revision>
  <dcterms:created xsi:type="dcterms:W3CDTF">2023-12-22T15:14:00Z</dcterms:created>
  <dcterms:modified xsi:type="dcterms:W3CDTF">2023-12-22T15:18:00Z</dcterms:modified>
</cp:coreProperties>
</file>