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6684B" w14:textId="4B7F7435" w:rsidR="002C3045" w:rsidRPr="007B62DF" w:rsidRDefault="002C3045" w:rsidP="007B62DF">
      <w:pPr>
        <w:rPr>
          <w:rFonts w:ascii="Times New Roman" w:hAnsi="Times New Roman" w:cs="Times New Roman"/>
          <w:i/>
          <w:lang w:val="en-GB"/>
        </w:rPr>
      </w:pPr>
    </w:p>
    <w:p w14:paraId="4EA22E01" w14:textId="198A4309" w:rsidR="002C6304" w:rsidRPr="002C3045" w:rsidRDefault="002C6304" w:rsidP="002C3045">
      <w:pPr>
        <w:pStyle w:val="ListParagraph"/>
        <w:numPr>
          <w:ilvl w:val="0"/>
          <w:numId w:val="5"/>
        </w:numPr>
        <w:spacing w:after="200" w:line="276" w:lineRule="auto"/>
        <w:ind w:left="284" w:hanging="284"/>
        <w:jc w:val="both"/>
        <w:rPr>
          <w:rFonts w:ascii="Times New Roman" w:hAnsi="Times New Roman" w:cs="Times New Roman"/>
          <w:b/>
          <w:lang w:val="en-GB"/>
        </w:rPr>
      </w:pPr>
      <w:r w:rsidRPr="002C3045">
        <w:rPr>
          <w:rFonts w:ascii="Times New Roman" w:hAnsi="Times New Roman" w:cs="Times New Roman"/>
          <w:b/>
          <w:lang w:val="en-GB"/>
        </w:rPr>
        <w:t>PENDAHULUAN</w:t>
      </w:r>
    </w:p>
    <w:p w14:paraId="3ECBAC16" w14:textId="77777777" w:rsidR="002C6304" w:rsidRPr="00E63D13" w:rsidRDefault="002C6304" w:rsidP="002C6304">
      <w:pPr>
        <w:pStyle w:val="ListParagraph"/>
        <w:ind w:left="1080"/>
        <w:jc w:val="both"/>
        <w:rPr>
          <w:rFonts w:ascii="Times New Roman" w:hAnsi="Times New Roman" w:cs="Times New Roman"/>
          <w:b/>
          <w:lang w:val="en-GB"/>
        </w:rPr>
      </w:pPr>
    </w:p>
    <w:p w14:paraId="2695AC06" w14:textId="77777777" w:rsidR="002C6304" w:rsidRPr="00E63D13" w:rsidRDefault="002C6304" w:rsidP="002C6304">
      <w:pPr>
        <w:pStyle w:val="ListParagraph"/>
        <w:numPr>
          <w:ilvl w:val="0"/>
          <w:numId w:val="6"/>
        </w:numPr>
        <w:spacing w:after="200" w:line="276" w:lineRule="auto"/>
        <w:ind w:left="709" w:hanging="425"/>
        <w:jc w:val="both"/>
        <w:rPr>
          <w:rFonts w:ascii="Times New Roman" w:hAnsi="Times New Roman" w:cs="Times New Roman"/>
          <w:b/>
          <w:lang w:val="en-GB"/>
        </w:rPr>
      </w:pPr>
      <w:r w:rsidRPr="00E63D13">
        <w:rPr>
          <w:rFonts w:ascii="Times New Roman" w:hAnsi="Times New Roman" w:cs="Times New Roman"/>
          <w:b/>
          <w:lang w:val="en-GB"/>
        </w:rPr>
        <w:t>LATAR BELAKANG</w:t>
      </w:r>
    </w:p>
    <w:p w14:paraId="56F52876" w14:textId="77777777" w:rsidR="002C6304" w:rsidRPr="00E63D13" w:rsidRDefault="002C6304" w:rsidP="002C6304">
      <w:pPr>
        <w:pStyle w:val="ListParagraph"/>
        <w:ind w:left="709"/>
        <w:jc w:val="both"/>
        <w:rPr>
          <w:rFonts w:ascii="Times New Roman" w:hAnsi="Times New Roman" w:cs="Times New Roman"/>
          <w:b/>
          <w:lang w:val="en-GB"/>
        </w:rPr>
      </w:pPr>
    </w:p>
    <w:p w14:paraId="161E1F3F" w14:textId="77777777" w:rsidR="002C6304" w:rsidRPr="00E63D13" w:rsidRDefault="002C6304" w:rsidP="002C6304">
      <w:pPr>
        <w:pStyle w:val="ListParagraph"/>
        <w:spacing w:line="480" w:lineRule="auto"/>
        <w:ind w:left="284" w:firstLine="709"/>
        <w:jc w:val="both"/>
        <w:rPr>
          <w:rFonts w:ascii="Times New Roman" w:hAnsi="Times New Roman" w:cs="Times New Roman"/>
        </w:rPr>
      </w:pPr>
      <w:r w:rsidRPr="00E63D13">
        <w:rPr>
          <w:rFonts w:ascii="Times New Roman" w:hAnsi="Times New Roman" w:cs="Times New Roman"/>
          <w:lang w:val="en-GB"/>
        </w:rPr>
        <w:t xml:space="preserve">Pembangunan </w:t>
      </w:r>
      <w:proofErr w:type="spellStart"/>
      <w:r w:rsidRPr="00E63D13">
        <w:rPr>
          <w:rFonts w:ascii="Times New Roman" w:hAnsi="Times New Roman" w:cs="Times New Roman"/>
          <w:lang w:val="en-GB"/>
        </w:rPr>
        <w:t>suatu</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daerah</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menjadi</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tujuan</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utama</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dalam</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otonomi</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daerah</w:t>
      </w:r>
      <w:proofErr w:type="spellEnd"/>
      <w:r w:rsidRPr="00E63D13">
        <w:rPr>
          <w:rFonts w:ascii="Times New Roman" w:hAnsi="Times New Roman" w:cs="Times New Roman"/>
          <w:lang w:val="en-GB"/>
        </w:rPr>
        <w:t xml:space="preserve"> yang </w:t>
      </w:r>
      <w:proofErr w:type="spellStart"/>
      <w:r w:rsidRPr="00E63D13">
        <w:rPr>
          <w:rFonts w:ascii="Times New Roman" w:hAnsi="Times New Roman" w:cs="Times New Roman"/>
          <w:lang w:val="en-GB"/>
        </w:rPr>
        <w:t>ditetapkan</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secara</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hukum</w:t>
      </w:r>
      <w:proofErr w:type="spellEnd"/>
      <w:r w:rsidRPr="00E63D13">
        <w:rPr>
          <w:rFonts w:ascii="Times New Roman" w:hAnsi="Times New Roman" w:cs="Times New Roman"/>
          <w:lang w:val="en-GB"/>
        </w:rPr>
        <w:t xml:space="preserve"> dan </w:t>
      </w:r>
      <w:proofErr w:type="spellStart"/>
      <w:r w:rsidRPr="00E63D13">
        <w:rPr>
          <w:rFonts w:ascii="Times New Roman" w:hAnsi="Times New Roman" w:cs="Times New Roman"/>
          <w:lang w:val="en-GB"/>
        </w:rPr>
        <w:t>tertuang</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dalam</w:t>
      </w:r>
      <w:proofErr w:type="spellEnd"/>
      <w:r w:rsidRPr="00E63D13">
        <w:rPr>
          <w:rFonts w:ascii="Times New Roman" w:hAnsi="Times New Roman" w:cs="Times New Roman"/>
          <w:lang w:val="en-GB"/>
        </w:rPr>
        <w:t xml:space="preserve"> UU No. 22 </w:t>
      </w:r>
      <w:proofErr w:type="spellStart"/>
      <w:r w:rsidRPr="00E63D13">
        <w:rPr>
          <w:rFonts w:ascii="Times New Roman" w:hAnsi="Times New Roman" w:cs="Times New Roman"/>
          <w:lang w:val="en-GB"/>
        </w:rPr>
        <w:t>Tahun</w:t>
      </w:r>
      <w:proofErr w:type="spellEnd"/>
      <w:r w:rsidRPr="00E63D13">
        <w:rPr>
          <w:rFonts w:ascii="Times New Roman" w:hAnsi="Times New Roman" w:cs="Times New Roman"/>
          <w:lang w:val="en-GB"/>
        </w:rPr>
        <w:t xml:space="preserve"> 1999 </w:t>
      </w:r>
      <w:proofErr w:type="spellStart"/>
      <w:r w:rsidRPr="00E63D13">
        <w:rPr>
          <w:rFonts w:ascii="Times New Roman" w:hAnsi="Times New Roman" w:cs="Times New Roman"/>
          <w:lang w:val="en-GB"/>
        </w:rPr>
        <w:t>tentang</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Pemerintahan</w:t>
      </w:r>
      <w:proofErr w:type="spellEnd"/>
      <w:r w:rsidRPr="00E63D13">
        <w:rPr>
          <w:rFonts w:ascii="Times New Roman" w:hAnsi="Times New Roman" w:cs="Times New Roman"/>
          <w:lang w:val="en-GB"/>
        </w:rPr>
        <w:t xml:space="preserve"> Daerah. </w:t>
      </w:r>
      <w:proofErr w:type="spellStart"/>
      <w:r w:rsidRPr="00E63D13">
        <w:rPr>
          <w:rFonts w:ascii="Times New Roman" w:hAnsi="Times New Roman" w:cs="Times New Roman"/>
          <w:lang w:val="en-GB"/>
        </w:rPr>
        <w:t>Desentralisasi</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pembangunan</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bertujuan</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untuk</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meningkatkan</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kemandirian</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daerah</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sehingga</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kesejahteraan</w:t>
      </w:r>
      <w:proofErr w:type="spellEnd"/>
      <w:r w:rsidRPr="00E63D13">
        <w:rPr>
          <w:rFonts w:ascii="Times New Roman" w:hAnsi="Times New Roman" w:cs="Times New Roman"/>
          <w:lang w:val="en-GB"/>
        </w:rPr>
        <w:t xml:space="preserve"> dan </w:t>
      </w:r>
      <w:proofErr w:type="spellStart"/>
      <w:r w:rsidRPr="00E63D13">
        <w:rPr>
          <w:rFonts w:ascii="Times New Roman" w:hAnsi="Times New Roman" w:cs="Times New Roman"/>
          <w:lang w:val="en-GB"/>
        </w:rPr>
        <w:t>taraf</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hidup</w:t>
      </w:r>
      <w:proofErr w:type="spellEnd"/>
      <w:r w:rsidRPr="00E63D13">
        <w:rPr>
          <w:rFonts w:ascii="Times New Roman" w:hAnsi="Times New Roman" w:cs="Times New Roman"/>
          <w:lang w:val="en-GB"/>
        </w:rPr>
        <w:t xml:space="preserve"> rakyat </w:t>
      </w:r>
      <w:proofErr w:type="spellStart"/>
      <w:r w:rsidRPr="00E63D13">
        <w:rPr>
          <w:rFonts w:ascii="Times New Roman" w:hAnsi="Times New Roman" w:cs="Times New Roman"/>
          <w:lang w:val="en-GB"/>
        </w:rPr>
        <w:t>lebih</w:t>
      </w:r>
      <w:proofErr w:type="spellEnd"/>
      <w:r w:rsidRPr="00E63D13">
        <w:rPr>
          <w:rFonts w:ascii="Times New Roman" w:hAnsi="Times New Roman" w:cs="Times New Roman"/>
          <w:lang w:val="en-GB"/>
        </w:rPr>
        <w:t xml:space="preserve"> </w:t>
      </w:r>
      <w:proofErr w:type="spellStart"/>
      <w:r w:rsidRPr="00E63D13">
        <w:rPr>
          <w:rFonts w:ascii="Times New Roman" w:hAnsi="Times New Roman" w:cs="Times New Roman"/>
          <w:lang w:val="en-GB"/>
        </w:rPr>
        <w:t>adil</w:t>
      </w:r>
      <w:proofErr w:type="spellEnd"/>
      <w:r w:rsidRPr="00E63D13">
        <w:rPr>
          <w:rFonts w:ascii="Times New Roman" w:hAnsi="Times New Roman" w:cs="Times New Roman"/>
          <w:lang w:val="en-GB"/>
        </w:rPr>
        <w:t xml:space="preserve"> dan </w:t>
      </w:r>
      <w:proofErr w:type="spellStart"/>
      <w:r w:rsidRPr="00E63D13">
        <w:rPr>
          <w:rFonts w:ascii="Times New Roman" w:hAnsi="Times New Roman" w:cs="Times New Roman"/>
          <w:lang w:val="en-GB"/>
        </w:rPr>
        <w:t>merata</w:t>
      </w:r>
      <w:proofErr w:type="spellEnd"/>
      <w:r w:rsidRPr="00E63D13">
        <w:rPr>
          <w:rFonts w:ascii="Times New Roman" w:hAnsi="Times New Roman" w:cs="Times New Roman"/>
          <w:lang w:val="en-GB"/>
        </w:rPr>
        <w:t xml:space="preserve"> </w:t>
      </w:r>
      <w:r w:rsidRPr="00E63D13">
        <w:rPr>
          <w:rFonts w:ascii="Times New Roman" w:hAnsi="Times New Roman" w:cs="Times New Roman"/>
          <w:lang w:val="en-GB"/>
        </w:rPr>
        <w:fldChar w:fldCharType="begin" w:fldLock="1"/>
      </w:r>
      <w:r w:rsidRPr="00E63D13">
        <w:rPr>
          <w:rFonts w:ascii="Times New Roman" w:hAnsi="Times New Roman" w:cs="Times New Roman"/>
          <w:lang w:val="en-GB"/>
        </w:rPr>
        <w:instrText>ADDIN CSL_CITATION {"citationItems":[{"id":"ITEM-1","itemData":{"DOI":"10.35194/jhmj.v6i1.1023","ISSN":"2477-5681","abstract":"Law Number 23 Year 2014 concerning Regional Government expressly wants that in this era of centralized regional government system towards decentralization, regional government and the community as well as all stakeholder components. The government must be able to direct various policies in the form of a framework for the implementation of regional autonomy policies at a point of accelerating the welfare of society through improving public services and optimizing the participation of the community in the process of regional autonomy in development.The author in this study wants to examine and analyze further the urgency of regional development planning in the era of regional autonomy and the obstacles and strategies for implementing regional development plans in the era of regional autonomy.The research method used is normative legal research, namely legal research carried out by examining library materials or secondary legal materials while the problem approach is carried out using a legal approach and conceptual approach.Development planning in a country or society that can be cultivated starting from the economy, natural resources. Human Resources and Infrastructure because the output of regional development planning is that local governments must encourage the achievement of a development plan based on regional planning. The preparation of the plan will always face obstacles in the form of unwillingness and the inability of the compiler to capture the philosophy and autonomization of the region. Keywords: Regional Government, Policy, Development Planning.","author":[{"dropping-particle":"","family":"Kholik","given":"Saeful","non-dropping-particle":"","parse-names":false,"suffix":""}],"container-title":"Jurnal Hukum Mimbar Justitia","id":"ITEM-1","issue":"1","issued":{"date-parts":[["2020"]]},"page":"56","title":"Perencanaan Pembangunan Daerah Dalam Era Otonomi Daerah","type":"article-journal","volume":"6"},"uris":["http://www.mendeley.com/documents/?uuid=41041c9a-1082-4b74-bdbe-76c5d2e92edb"]}],"mendeley":{"formattedCitation":"(Kholik, 2020)","plainTextFormattedCitation":"(Kholik, 2020)","previouslyFormattedCitation":"(Kholik, 2020)"},"properties":{"noteIndex":0},"schema":"https://github.com/citation-style-language/schema/raw/master/csl-citation.json"}</w:instrText>
      </w:r>
      <w:r w:rsidRPr="00E63D13">
        <w:rPr>
          <w:rFonts w:ascii="Times New Roman" w:hAnsi="Times New Roman" w:cs="Times New Roman"/>
          <w:lang w:val="en-GB"/>
        </w:rPr>
        <w:fldChar w:fldCharType="separate"/>
      </w:r>
      <w:r w:rsidRPr="00E63D13">
        <w:rPr>
          <w:rFonts w:ascii="Times New Roman" w:hAnsi="Times New Roman" w:cs="Times New Roman"/>
          <w:noProof/>
          <w:lang w:val="en-GB"/>
        </w:rPr>
        <w:t>(Kholik, 2020)</w:t>
      </w:r>
      <w:r w:rsidRPr="00E63D13">
        <w:rPr>
          <w:rFonts w:ascii="Times New Roman" w:hAnsi="Times New Roman" w:cs="Times New Roman"/>
          <w:lang w:val="en-GB"/>
        </w:rPr>
        <w:fldChar w:fldCharType="end"/>
      </w:r>
      <w:r w:rsidRPr="00E63D13">
        <w:rPr>
          <w:rFonts w:ascii="Times New Roman" w:hAnsi="Times New Roman" w:cs="Times New Roman"/>
          <w:lang w:val="en-GB"/>
        </w:rPr>
        <w:t xml:space="preserve">. </w:t>
      </w:r>
      <w:r w:rsidRPr="00E63D13">
        <w:rPr>
          <w:rFonts w:ascii="Times New Roman" w:hAnsi="Times New Roman" w:cs="Times New Roman"/>
        </w:rPr>
        <w:t xml:space="preserve">Pembangunan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dilaksanakan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berdasarkan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sistem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kerakyatan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meningkatkan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iklim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investasi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menumbuhkan</w:t>
      </w:r>
      <w:proofErr w:type="spellEnd"/>
      <w:r w:rsidRPr="00E63D13">
        <w:rPr>
          <w:rFonts w:ascii="Times New Roman" w:hAnsi="Times New Roman" w:cs="Times New Roman"/>
        </w:rPr>
        <w:t xml:space="preserve"> industry </w:t>
      </w:r>
      <w:proofErr w:type="spellStart"/>
      <w:r w:rsidRPr="00E63D13">
        <w:rPr>
          <w:rFonts w:ascii="Times New Roman" w:hAnsi="Times New Roman" w:cs="Times New Roman"/>
        </w:rPr>
        <w:t>berskala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besar</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menengah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terutama</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banyak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menyerap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tenaga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kerja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penyesuaian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ekspor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serta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memaksimalkan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kapasitas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sumber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manusia</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teknologi</w:t>
      </w:r>
      <w:proofErr w:type="spellEnd"/>
      <w:r w:rsidRPr="00E63D13">
        <w:rPr>
          <w:rFonts w:ascii="Times New Roman" w:hAnsi="Times New Roman" w:cs="Times New Roman"/>
        </w:rPr>
        <w:t xml:space="preserve"> agar </w:t>
      </w:r>
      <w:proofErr w:type="spellStart"/>
      <w:r w:rsidRPr="00E63D13">
        <w:rPr>
          <w:rFonts w:ascii="Times New Roman" w:hAnsi="Times New Roman" w:cs="Times New Roman"/>
        </w:rPr>
        <w:t>memperkuat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dasar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berkelanjutan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meningkatkan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berkonsentrasi</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globalisasi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
    <w:p w14:paraId="1CA16857" w14:textId="77777777" w:rsidR="002C6304" w:rsidRPr="00E63D13" w:rsidRDefault="002C6304" w:rsidP="002C6304">
      <w:pPr>
        <w:pStyle w:val="ListParagraph"/>
        <w:spacing w:line="480" w:lineRule="auto"/>
        <w:ind w:left="284" w:firstLine="709"/>
        <w:jc w:val="both"/>
        <w:rPr>
          <w:rFonts w:ascii="Times New Roman" w:hAnsi="Times New Roman" w:cs="Times New Roman"/>
        </w:rPr>
      </w:pPr>
      <w:r w:rsidRPr="00E63D13">
        <w:rPr>
          <w:rFonts w:ascii="Times New Roman" w:hAnsi="Times New Roman" w:cs="Times New Roman"/>
        </w:rPr>
        <w:t xml:space="preserve">Pembangunan </w:t>
      </w:r>
      <w:proofErr w:type="spellStart"/>
      <w:r w:rsidRPr="00E63D13">
        <w:rPr>
          <w:rFonts w:ascii="Times New Roman" w:hAnsi="Times New Roman" w:cs="Times New Roman"/>
        </w:rPr>
        <w:t>harus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dianggap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proses </w:t>
      </w:r>
      <w:proofErr w:type="spellStart"/>
      <w:r w:rsidRPr="00E63D13">
        <w:rPr>
          <w:rFonts w:ascii="Times New Roman" w:hAnsi="Times New Roman" w:cs="Times New Roman"/>
        </w:rPr>
        <w:t>multidimensi</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mengimplikasikan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banyak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penyesuaian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dasar</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tatanan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sosial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sikap</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berlaku</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lembaga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pemerintah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sambil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terus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mengupayakan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percepatan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mengatasi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rasio</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gini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serta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mengentaskan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melalui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Tingkat </w:t>
      </w:r>
      <w:proofErr w:type="spellStart"/>
      <w:r w:rsidRPr="00E63D13">
        <w:rPr>
          <w:rFonts w:ascii="Times New Roman" w:hAnsi="Times New Roman" w:cs="Times New Roman"/>
        </w:rPr>
        <w:t>persaingan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tinggi</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seberapa</w:t>
      </w:r>
      <w:proofErr w:type="spellEnd"/>
      <w:r w:rsidRPr="00E63D13">
        <w:rPr>
          <w:rFonts w:ascii="Times New Roman" w:hAnsi="Times New Roman" w:cs="Times New Roman"/>
        </w:rPr>
        <w:t xml:space="preserve"> kaya </w:t>
      </w:r>
      <w:proofErr w:type="spellStart"/>
      <w:r w:rsidRPr="00E63D13">
        <w:rPr>
          <w:rFonts w:ascii="Times New Roman" w:hAnsi="Times New Roman" w:cs="Times New Roman"/>
        </w:rPr>
        <w:t>penduduknya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Pemimpin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berupaya</w:t>
      </w:r>
      <w:proofErr w:type="spellEnd"/>
      <w:r w:rsidRPr="00E63D13">
        <w:rPr>
          <w:rFonts w:ascii="Times New Roman" w:hAnsi="Times New Roman" w:cs="Times New Roman"/>
        </w:rPr>
        <w:t xml:space="preserve"> demi </w:t>
      </w:r>
      <w:proofErr w:type="spellStart"/>
      <w:r w:rsidRPr="00E63D13">
        <w:rPr>
          <w:rFonts w:ascii="Times New Roman" w:hAnsi="Times New Roman" w:cs="Times New Roman"/>
        </w:rPr>
        <w:t>menaikkan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taraf</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hidup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setiap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lokal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maupun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nasional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upaya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memperkuat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r w:rsidRPr="00E63D13">
        <w:rPr>
          <w:rFonts w:ascii="Times New Roman" w:hAnsi="Times New Roman" w:cs="Times New Roman"/>
        </w:rPr>
        <w:fldChar w:fldCharType="begin" w:fldLock="1"/>
      </w:r>
      <w:r w:rsidRPr="00E63D13">
        <w:rPr>
          <w:rFonts w:ascii="Times New Roman" w:hAnsi="Times New Roman" w:cs="Times New Roman"/>
        </w:rPr>
        <w:instrText>ADDIN CSL_CITATION {"citationItems":[{"id":"ITEM-1","itemData":{"abstract":"This research is a quantitative analysis of a select group of economic, demographic and political factors and their impact on economic development. An econometric model consisting of the factors hypothesized to affect economic development across countries was constructed. This model theorizes that the variation in economic development across countries can be explained by a mix of economic, demographic, social, political, and institutional factors. A sample of 188 countries using 2015 data from a variety of sources was created for the analysis. Using this sample data, multiple regression was utilized to estimate the parameters of the model. After estimating the regression equation, hypothesis tests for both the overall explanatory power of the model and the significance of the individual independent variables included in the model were conducted. After performing the appropriate statistical tests, a parsimonious version of the model consisting of only those variables shown to have a statistically significant relationship with economic development was constructed and discussed. This parsimonious model exhibits the same power as the initial or full model with fewer explanatory variables. The identification of these important factors enabled the design of policies and programs that could help promote economic development in lesser developed countries.","author":[{"dropping-particle":"","family":"Bagianto","given":"Agus","non-dropping-particle":"","parse-names":false,"suffix":""},{"dropping-particle":"","family":"Wandy","given":"","non-dropping-particle":"","parse-names":false,"suffix":""},{"dropping-particle":"","family":"Zulkarnaen","given":"","non-dropping-particle":"","parse-names":false,"suffix":""}],"container-title":"Jurnal Ilmiah Mea","id":"ITEM-1","issue":"1","issued":{"date-parts":[["2020"]]},"page":"316-332","title":"Faktor Faktor Yang Mempengaruhi Pembangunan Ekonomi","type":"article-journal","volume":"VOL4 NO 1"},"uris":["http://www.mendeley.com/documents/?uuid=df8a5464-bfc7-4408-b4c1-25a528405820"]}],"mendeley":{"formattedCitation":"(Bagianto et al., 2020)","plainTextFormattedCitation":"(Bagianto et al., 2020)","previouslyFormattedCitation":"(Bagianto et al., 2020)"},"properties":{"noteIndex":0},"schema":"https://github.com/citation-style-language/schema/raw/master/csl-citation.json"}</w:instrText>
      </w:r>
      <w:r w:rsidRPr="00E63D13">
        <w:rPr>
          <w:rFonts w:ascii="Times New Roman" w:hAnsi="Times New Roman" w:cs="Times New Roman"/>
        </w:rPr>
        <w:fldChar w:fldCharType="separate"/>
      </w:r>
      <w:r w:rsidRPr="00E63D13">
        <w:rPr>
          <w:rFonts w:ascii="Times New Roman" w:hAnsi="Times New Roman" w:cs="Times New Roman"/>
          <w:noProof/>
        </w:rPr>
        <w:t>(Bagianto et al., 2020)</w:t>
      </w:r>
      <w:r w:rsidRPr="00E63D13">
        <w:rPr>
          <w:rFonts w:ascii="Times New Roman" w:hAnsi="Times New Roman" w:cs="Times New Roman"/>
        </w:rPr>
        <w:fldChar w:fldCharType="end"/>
      </w:r>
      <w:r w:rsidRPr="00E63D13">
        <w:rPr>
          <w:rFonts w:ascii="Times New Roman" w:hAnsi="Times New Roman" w:cs="Times New Roman"/>
        </w:rPr>
        <w:t>.</w:t>
      </w:r>
    </w:p>
    <w:p w14:paraId="772C8AC6" w14:textId="60CC9E78" w:rsidR="002C6304" w:rsidRPr="00E63D13" w:rsidRDefault="002C6304" w:rsidP="002C6304">
      <w:pPr>
        <w:pStyle w:val="ListParagraph"/>
        <w:spacing w:line="480" w:lineRule="auto"/>
        <w:ind w:left="284" w:firstLine="709"/>
        <w:jc w:val="both"/>
        <w:rPr>
          <w:rFonts w:ascii="Times New Roman" w:hAnsi="Times New Roman" w:cs="Times New Roman"/>
        </w:rPr>
      </w:pP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cenderung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menitik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beratkan</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saja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seperti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PDRB dan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ditinjau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pengangguran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Padahal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menentukan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terukur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Menurut</w:t>
      </w:r>
      <w:proofErr w:type="spellEnd"/>
      <w:r w:rsidRPr="00E63D13">
        <w:rPr>
          <w:rFonts w:ascii="Times New Roman" w:hAnsi="Times New Roman" w:cs="Times New Roman"/>
        </w:rPr>
        <w:t xml:space="preserve"> OECD (Organization for Economic Co-operation and Development) </w:t>
      </w:r>
      <w:proofErr w:type="spellStart"/>
      <w:r w:rsidRPr="00E63D13">
        <w:rPr>
          <w:rFonts w:ascii="Times New Roman" w:hAnsi="Times New Roman" w:cs="Times New Roman"/>
        </w:rPr>
        <w:t>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agregat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seperti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industrialisasi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keberlanjutan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lastRenderedPageBreak/>
        <w:t>integrasi</w:t>
      </w:r>
      <w:proofErr w:type="spellEnd"/>
      <w:r w:rsidRPr="00E63D13">
        <w:rPr>
          <w:rFonts w:ascii="Times New Roman" w:hAnsi="Times New Roman" w:cs="Times New Roman"/>
        </w:rPr>
        <w:t xml:space="preserve"> pasar,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oleh </w:t>
      </w:r>
      <w:proofErr w:type="spellStart"/>
      <w:r w:rsidRPr="00E63D13">
        <w:rPr>
          <w:rFonts w:ascii="Times New Roman" w:hAnsi="Times New Roman" w:cs="Times New Roman"/>
        </w:rPr>
        <w:t>satu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indikator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saja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Sebaliknya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mereka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harus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diberbagai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sektor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termasuk</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Rasio</w:t>
      </w:r>
      <w:proofErr w:type="spellEnd"/>
      <w:r w:rsidRPr="00E63D13">
        <w:rPr>
          <w:rFonts w:ascii="Times New Roman" w:hAnsi="Times New Roman" w:cs="Times New Roman"/>
        </w:rPr>
        <w:t xml:space="preserve"> Gini,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infrastruktur</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lingkungan</w:t>
      </w:r>
      <w:proofErr w:type="spellEnd"/>
      <w:r w:rsidRPr="00E63D13">
        <w:rPr>
          <w:rFonts w:ascii="Times New Roman" w:hAnsi="Times New Roman" w:cs="Times New Roman"/>
        </w:rPr>
        <w:t xml:space="preserve"> </w:t>
      </w:r>
      <w:r w:rsidRPr="00E63D13">
        <w:rPr>
          <w:rFonts w:ascii="Times New Roman" w:hAnsi="Times New Roman" w:cs="Times New Roman"/>
        </w:rPr>
        <w:fldChar w:fldCharType="begin" w:fldLock="1"/>
      </w:r>
      <w:r w:rsidRPr="00E63D13">
        <w:rPr>
          <w:rFonts w:ascii="Times New Roman" w:hAnsi="Times New Roman" w:cs="Times New Roman"/>
        </w:rPr>
        <w:instrText>ADDIN CSL_CITATION {"citationItems":[{"id":"ITEM-1","itemData":{"ISBN":"9789264040540","author":[{"dropping-particle":"","family":"OECD","given":"","non-dropping-particle":"","parse-names":false,"suffix":""}],"id":"ITEM-1","issued":{"date-parts":[["2008"]]},"number-of-pages":"4-294","title":"OECD Factbook 2008: Economic, Environmental and Socail Statistics","type":"book"},"uris":["http://www.mendeley.com/documents/?uuid=3e9f9205-fd4b-4bda-8bc1-547188c55c16"]}],"mendeley":{"formattedCitation":"(OECD, 2008)","plainTextFormattedCitation":"(OECD, 2008)","previouslyFormattedCitation":"(OECD, 2008)"},"properties":{"noteIndex":0},"schema":"https://github.com/citation-style-language/schema/raw/master/csl-citation.json"}</w:instrText>
      </w:r>
      <w:r w:rsidRPr="00E63D13">
        <w:rPr>
          <w:rFonts w:ascii="Times New Roman" w:hAnsi="Times New Roman" w:cs="Times New Roman"/>
        </w:rPr>
        <w:fldChar w:fldCharType="separate"/>
      </w:r>
      <w:r w:rsidRPr="00E63D13">
        <w:rPr>
          <w:rFonts w:ascii="Times New Roman" w:hAnsi="Times New Roman" w:cs="Times New Roman"/>
          <w:noProof/>
        </w:rPr>
        <w:t>(OECD, 2008)</w:t>
      </w:r>
      <w:r w:rsidRPr="00E63D13">
        <w:rPr>
          <w:rFonts w:ascii="Times New Roman" w:hAnsi="Times New Roman" w:cs="Times New Roman"/>
        </w:rPr>
        <w:fldChar w:fldCharType="end"/>
      </w:r>
      <w:r w:rsidRPr="00E63D13">
        <w:rPr>
          <w:rFonts w:ascii="Times New Roman" w:hAnsi="Times New Roman" w:cs="Times New Roman"/>
        </w:rPr>
        <w:t>.</w:t>
      </w:r>
    </w:p>
    <w:p w14:paraId="31E5D44E" w14:textId="77777777" w:rsidR="002918B2" w:rsidRDefault="002C6304" w:rsidP="002C6304">
      <w:pPr>
        <w:pStyle w:val="ListParagraph"/>
        <w:spacing w:line="480" w:lineRule="auto"/>
        <w:ind w:left="284" w:firstLine="709"/>
        <w:jc w:val="both"/>
        <w:rPr>
          <w:rFonts w:ascii="Times New Roman" w:hAnsi="Times New Roman" w:cs="Times New Roman"/>
        </w:rPr>
      </w:pPr>
      <w:r w:rsidRPr="00E63D13">
        <w:rPr>
          <w:rFonts w:ascii="Times New Roman" w:hAnsi="Times New Roman" w:cs="Times New Roman"/>
        </w:rPr>
        <w:t xml:space="preserve">Selain </w:t>
      </w:r>
      <w:proofErr w:type="spellStart"/>
      <w:r w:rsidRPr="00E63D13">
        <w:rPr>
          <w:rFonts w:ascii="Times New Roman" w:hAnsi="Times New Roman" w:cs="Times New Roman"/>
        </w:rPr>
        <w:t>itu</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dijadikan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indicator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otonom</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jika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meningkat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tahun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tahun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dianggap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kemajuan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upaya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peningkatan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kesejahteraan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masyarakat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Padahal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PDRB yang </w:t>
      </w:r>
      <w:proofErr w:type="spellStart"/>
      <w:r w:rsidRPr="00E63D13">
        <w:rPr>
          <w:rFonts w:ascii="Times New Roman" w:hAnsi="Times New Roman" w:cs="Times New Roman"/>
        </w:rPr>
        <w:t>tinggi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cerminan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belum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tentu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menandakan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terjadi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peningkatan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kesejahteraan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masyarakat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jika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tersebut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diikuti</w:t>
      </w:r>
      <w:proofErr w:type="spellEnd"/>
      <w:r w:rsidRPr="00E63D13">
        <w:rPr>
          <w:rFonts w:ascii="Times New Roman" w:hAnsi="Times New Roman" w:cs="Times New Roman"/>
        </w:rPr>
        <w:t xml:space="preserve"> oleh </w:t>
      </w:r>
      <w:proofErr w:type="spellStart"/>
      <w:r w:rsidRPr="00E63D13">
        <w:rPr>
          <w:rFonts w:ascii="Times New Roman" w:hAnsi="Times New Roman" w:cs="Times New Roman"/>
        </w:rPr>
        <w:t>peningkatan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rasio</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gini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stagnasi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atau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meningkatnya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pengangguran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Sehingga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salah </w:t>
      </w:r>
      <w:proofErr w:type="spellStart"/>
      <w:r w:rsidRPr="00E63D13">
        <w:rPr>
          <w:rFonts w:ascii="Times New Roman" w:hAnsi="Times New Roman" w:cs="Times New Roman"/>
        </w:rPr>
        <w:t>satunya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inklusif</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inklusif</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sekadar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mengutamakan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tujuan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akhir</w:t>
      </w:r>
      <w:proofErr w:type="spellEnd"/>
      <w:r w:rsidRPr="00E63D13">
        <w:rPr>
          <w:rFonts w:ascii="Times New Roman" w:hAnsi="Times New Roman" w:cs="Times New Roman"/>
        </w:rPr>
        <w:t xml:space="preserve"> pada output yang </w:t>
      </w:r>
      <w:proofErr w:type="spellStart"/>
      <w:r w:rsidRPr="00E63D13">
        <w:rPr>
          <w:rFonts w:ascii="Times New Roman" w:hAnsi="Times New Roman" w:cs="Times New Roman"/>
        </w:rPr>
        <w:t>mengalami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atau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peningkatan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semata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namun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cenderung</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peningkatan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kesejahteraan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masyarakat</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terukur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melalui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penurunan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pengangguran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disparitas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atau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kesenjangan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pemerataan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akses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pendidikan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kesehatan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serta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perbaikan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lingkungan</w:t>
      </w:r>
      <w:proofErr w:type="spellEnd"/>
      <w:r w:rsidRPr="00E63D13">
        <w:rPr>
          <w:rFonts w:ascii="Times New Roman" w:hAnsi="Times New Roman" w:cs="Times New Roman"/>
        </w:rPr>
        <w:t xml:space="preserve"> </w:t>
      </w:r>
      <w:r w:rsidRPr="00E63D13">
        <w:rPr>
          <w:rFonts w:ascii="Times New Roman" w:hAnsi="Times New Roman" w:cs="Times New Roman"/>
        </w:rPr>
        <w:fldChar w:fldCharType="begin" w:fldLock="1"/>
      </w:r>
      <w:r w:rsidRPr="00E63D13">
        <w:rPr>
          <w:rFonts w:ascii="Times New Roman" w:hAnsi="Times New Roman" w:cs="Times New Roman"/>
        </w:rPr>
        <w:instrText>ADDIN CSL_CITATION {"citationItems":[{"id":"ITEM-1","itemData":{"DOI":"10.33105/itrev.v6i2.339","ISSN":"2527-2721","abstract":"Penelitian ini bertujuan untuk meneliti pengaruh belanja fungsi ekonomi, fungsi kesehatan, dan fungsi pendidikan sebagai variabel utama serta pdrb perkapita dan tingkat pengangguran terbuka sebagai variabel kontrol terhadap Indeks Pembangunan Ekonomi Inklusif (IPEI) sebagai proxy dari pertumbuhan ekonomi inklusif. Metode yang digunakan adalah Panel Vector Error Correction Model (PVECM) pada 38 kabupaten/kota di Jawa Timur selama kurun waktu 2014-2018. Dari hasil penelitian terlihat bahwa belanja fungsi ekonomi, fungsi kesehatan, fungsi pendidikan, dan pdrb perkapita berpengaruh positif signifikan terhadap pertumbuhan ekonomi inklusif dalam jangka panjang. Sedangkan tingkat pengangguran terbuka berpengaruh negatif. Dalam jangka pendek, belanja fungsi kesehatan dan belanja fungsi pendidikan berpengaruh positif dan signifikan terhadap pertumbuhaan ekonomi inklusif, sedangkan belanja fungsi ekonomi, pdrb perkapita, dan tingkat pengangguran terbuka tidak berpengaruh terhadap pertumbuhan ekonomi inklusif. Kontribusi belanja fungsi ekonomi, fungsi kesehatan, fungsi pendidikan, pdrb perkapita dan tingkat pengangguran terbuka terhadap pertumbuhan ekonomi inklusif yaitu sebesar 47 persen. Hal ini berarti juga terdapat peran faktor lain termasuk peran swasta dalam menggerakkan perkembangan pembangunan ekonomi inklusif di Jawa Timur.","author":[{"dropping-particle":"","family":"Safitri","given":"Meilissa Ike Dien","non-dropping-particle":"","parse-names":false,"suffix":""}],"container-title":"Indonesian Treasury Review: Jurnal Perbendaharaan, Keuangan Negara dan Kebijakan Publik","id":"ITEM-1","issue":"2","issued":{"date-parts":[["2021"]]},"page":"85-96","title":"Analisis Dampak Belanja Pemerintah Daerah Terhadap Pertumbuhan Ekonomi Inklusif Jawa Timur","type":"article-journal","volume":"6"},"uris":["http://www.mendeley.com/documents/?uuid=75495b42-2f65-496f-8a06-d851f40d4ddb"]}],"mendeley":{"formattedCitation":"(Safitri, 2021)","plainTextFormattedCitation":"(Safitri, 2021)","previouslyFormattedCitation":"(Safitri, 2021)"},"properties":{"noteIndex":0},"schema":"https://github.com/citation-style-language/schema/raw/master/csl-citation.json"}</w:instrText>
      </w:r>
      <w:r w:rsidRPr="00E63D13">
        <w:rPr>
          <w:rFonts w:ascii="Times New Roman" w:hAnsi="Times New Roman" w:cs="Times New Roman"/>
        </w:rPr>
        <w:fldChar w:fldCharType="separate"/>
      </w:r>
      <w:r w:rsidRPr="00E63D13">
        <w:rPr>
          <w:rFonts w:ascii="Times New Roman" w:hAnsi="Times New Roman" w:cs="Times New Roman"/>
          <w:noProof/>
        </w:rPr>
        <w:t>(Safitri, 2021)</w:t>
      </w:r>
      <w:r w:rsidRPr="00E63D13">
        <w:rPr>
          <w:rFonts w:ascii="Times New Roman" w:hAnsi="Times New Roman" w:cs="Times New Roman"/>
        </w:rPr>
        <w:fldChar w:fldCharType="end"/>
      </w:r>
      <w:r w:rsidRPr="00E63D13">
        <w:rPr>
          <w:rFonts w:ascii="Times New Roman" w:hAnsi="Times New Roman" w:cs="Times New Roman"/>
        </w:rPr>
        <w:t xml:space="preserve">. </w:t>
      </w:r>
    </w:p>
    <w:p w14:paraId="02D4BE7A" w14:textId="17FF22C6" w:rsidR="002C6304" w:rsidRPr="00E63D13" w:rsidRDefault="002C6304" w:rsidP="002C6304">
      <w:pPr>
        <w:pStyle w:val="ListParagraph"/>
        <w:spacing w:line="480" w:lineRule="auto"/>
        <w:ind w:left="284" w:firstLine="709"/>
        <w:jc w:val="both"/>
        <w:rPr>
          <w:rFonts w:ascii="Times New Roman" w:hAnsi="Times New Roman" w:cs="Times New Roman"/>
        </w:rPr>
      </w:pP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cenderung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menitik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beratkan</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saja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seperti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PDRB dan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ditinjau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pengangguran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Padahal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menentukan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terukur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keberhasilan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yang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banyak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PDRB yang </w:t>
      </w:r>
      <w:proofErr w:type="spellStart"/>
      <w:r w:rsidRPr="00E63D13">
        <w:rPr>
          <w:rFonts w:ascii="Times New Roman" w:hAnsi="Times New Roman" w:cs="Times New Roman"/>
        </w:rPr>
        <w:t>diformulasikan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komparasi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sektor-sektor</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berkontribusi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pembentukan</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itu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sendiri</w:t>
      </w:r>
      <w:proofErr w:type="spellEnd"/>
      <w:r w:rsidRPr="00E63D13">
        <w:rPr>
          <w:rFonts w:ascii="Times New Roman" w:hAnsi="Times New Roman" w:cs="Times New Roman"/>
        </w:rPr>
        <w:t xml:space="preserve"> </w:t>
      </w:r>
      <w:r w:rsidRPr="00E63D13">
        <w:rPr>
          <w:rFonts w:ascii="Times New Roman" w:hAnsi="Times New Roman" w:cs="Times New Roman"/>
        </w:rPr>
        <w:fldChar w:fldCharType="begin" w:fldLock="1"/>
      </w:r>
      <w:r w:rsidRPr="00E63D13">
        <w:rPr>
          <w:rFonts w:ascii="Times New Roman" w:hAnsi="Times New Roman" w:cs="Times New Roman"/>
        </w:rPr>
        <w:instrText>ADDIN CSL_CITATION {"citationItems":[{"id":"ITEM-1","itemData":{"DOI":"10.33087/jiubj.v20i1.741","ISSN":"1411-8939","abstract":"This study aims to analyze the performance of regional development in all districts/cities in South Sumatera through the measurement of regional development index as an effort to measure the level of regional competitiveness by examining several indicators that are considered influential. This paper uses quantitative analysis method by measuring the composite index. The main steps in compiling the composite index include standardization, weighting, and aggregation. As a result, the Regional Development Index in South Sumatera Province is unevenly distributed, region with high category index is only Palembang City, while 16 other districts / cities are in the low and medium categories. Issues that must be addressed in almost all districts / cities are the access to clean water, roads, economic growth, poverty level reduction, regional income and accountability of government agencies performance.","author":[{"dropping-particle":"","family":"Affandi","given":"Kemas Ahmad","non-dropping-particle":"","parse-names":false,"suffix":""}],"container-title":"Jurnal Ilmiah Universitas Batanghari Jambi","id":"ITEM-1","issue":"1","issued":{"date-parts":[["2020"]]},"page":"295","title":"Upaya Mengukur Daya Saing Wilayah melalui Indeks Pembangunan Daerah Kabupaten/Kota di Provinsi Sumatera Selatan","type":"article-journal","volume":"20"},"uris":["http://www.mendeley.com/documents/?uuid=bd79a7b7-c772-4125-b742-109fa4e0c536"]}],"mendeley":{"formattedCitation":"(Affandi, 2020)","plainTextFormattedCitation":"(Affandi, 2020)","previouslyFormattedCitation":"(Affandi, 2020)"},"properties":{"noteIndex":0},"schema":"https://github.com/citation-style-language/schema/raw/master/csl-citation.json"}</w:instrText>
      </w:r>
      <w:r w:rsidRPr="00E63D13">
        <w:rPr>
          <w:rFonts w:ascii="Times New Roman" w:hAnsi="Times New Roman" w:cs="Times New Roman"/>
        </w:rPr>
        <w:fldChar w:fldCharType="separate"/>
      </w:r>
      <w:r w:rsidRPr="00E63D13">
        <w:rPr>
          <w:rFonts w:ascii="Times New Roman" w:hAnsi="Times New Roman" w:cs="Times New Roman"/>
          <w:noProof/>
        </w:rPr>
        <w:t>(Affandi, 2020)</w:t>
      </w:r>
      <w:r w:rsidRPr="00E63D13">
        <w:rPr>
          <w:rFonts w:ascii="Times New Roman" w:hAnsi="Times New Roman" w:cs="Times New Roman"/>
        </w:rPr>
        <w:fldChar w:fldCharType="end"/>
      </w:r>
      <w:r w:rsidRPr="00E63D13">
        <w:rPr>
          <w:rFonts w:ascii="Times New Roman" w:hAnsi="Times New Roman" w:cs="Times New Roman"/>
        </w:rPr>
        <w:t xml:space="preserve">. Dalam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melibatkan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indicator yang </w:t>
      </w:r>
      <w:proofErr w:type="spellStart"/>
      <w:r w:rsidRPr="00E63D13">
        <w:rPr>
          <w:rFonts w:ascii="Times New Roman" w:hAnsi="Times New Roman" w:cs="Times New Roman"/>
        </w:rPr>
        <w:t>lengkap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hanya</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tapi</w:t>
      </w:r>
      <w:proofErr w:type="spellEnd"/>
      <w:r w:rsidRPr="00E63D13">
        <w:rPr>
          <w:rFonts w:ascii="Times New Roman" w:hAnsi="Times New Roman" w:cs="Times New Roman"/>
        </w:rPr>
        <w:t xml:space="preserve"> juga IPM, </w:t>
      </w:r>
      <w:proofErr w:type="spellStart"/>
      <w:r w:rsidRPr="00E63D13">
        <w:rPr>
          <w:rFonts w:ascii="Times New Roman" w:hAnsi="Times New Roman" w:cs="Times New Roman"/>
        </w:rPr>
        <w:t>Rasio</w:t>
      </w:r>
      <w:proofErr w:type="spellEnd"/>
      <w:r w:rsidRPr="00E63D13">
        <w:rPr>
          <w:rFonts w:ascii="Times New Roman" w:hAnsi="Times New Roman" w:cs="Times New Roman"/>
        </w:rPr>
        <w:t xml:space="preserve"> Gini, </w:t>
      </w:r>
      <w:proofErr w:type="spellStart"/>
      <w:r w:rsidRPr="00E63D13">
        <w:rPr>
          <w:rFonts w:ascii="Times New Roman" w:hAnsi="Times New Roman" w:cs="Times New Roman"/>
        </w:rPr>
        <w:t>infrastruktur</w:t>
      </w:r>
      <w:proofErr w:type="spellEnd"/>
      <w:r w:rsidRPr="00E63D13">
        <w:rPr>
          <w:rFonts w:ascii="Times New Roman" w:hAnsi="Times New Roman" w:cs="Times New Roman"/>
        </w:rPr>
        <w:t xml:space="preserve"> dan IKLH. Selain </w:t>
      </w:r>
      <w:proofErr w:type="spellStart"/>
      <w:r w:rsidRPr="00E63D13">
        <w:rPr>
          <w:rFonts w:ascii="Times New Roman" w:hAnsi="Times New Roman" w:cs="Times New Roman"/>
        </w:rPr>
        <w:t>itu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lastRenderedPageBreak/>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acuan</w:t>
      </w:r>
      <w:proofErr w:type="spellEnd"/>
      <w:r w:rsidRPr="00E63D13">
        <w:rPr>
          <w:rFonts w:ascii="Times New Roman" w:hAnsi="Times New Roman" w:cs="Times New Roman"/>
        </w:rPr>
        <w:t xml:space="preserve"> wilayah yang </w:t>
      </w:r>
      <w:proofErr w:type="spellStart"/>
      <w:r w:rsidRPr="00E63D13">
        <w:rPr>
          <w:rFonts w:ascii="Times New Roman" w:hAnsi="Times New Roman" w:cs="Times New Roman"/>
        </w:rPr>
        <w:t>berada</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tingkat</w:t>
      </w:r>
      <w:proofErr w:type="spellEnd"/>
      <w:r w:rsidRPr="00E63D13">
        <w:rPr>
          <w:rFonts w:ascii="Times New Roman" w:hAnsi="Times New Roman" w:cs="Times New Roman"/>
        </w:rPr>
        <w:t xml:space="preserve"> I (DATI I), </w:t>
      </w:r>
      <w:proofErr w:type="spellStart"/>
      <w:r w:rsidRPr="00E63D13">
        <w:rPr>
          <w:rFonts w:ascii="Times New Roman" w:hAnsi="Times New Roman" w:cs="Times New Roman"/>
        </w:rPr>
        <w:t>namun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teknik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pembobotan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perengkingan</w:t>
      </w:r>
      <w:proofErr w:type="spellEnd"/>
      <w:r w:rsidRPr="00E63D13">
        <w:rPr>
          <w:rFonts w:ascii="Times New Roman" w:hAnsi="Times New Roman" w:cs="Times New Roman"/>
        </w:rPr>
        <w:t>.</w:t>
      </w:r>
    </w:p>
    <w:p w14:paraId="369BFB34" w14:textId="40957EC4" w:rsidR="002C6304" w:rsidRPr="00E63D13" w:rsidRDefault="002C6304" w:rsidP="002C6304">
      <w:pPr>
        <w:pStyle w:val="ListParagraph"/>
        <w:spacing w:line="480" w:lineRule="auto"/>
        <w:ind w:left="284" w:firstLine="709"/>
        <w:jc w:val="both"/>
        <w:rPr>
          <w:rFonts w:ascii="Times New Roman" w:hAnsi="Times New Roman" w:cs="Times New Roman"/>
        </w:rPr>
      </w:pPr>
      <w:r w:rsidRPr="00E63D13">
        <w:rPr>
          <w:rFonts w:ascii="Times New Roman" w:hAnsi="Times New Roman" w:cs="Times New Roman"/>
        </w:rPr>
        <w:t xml:space="preserve">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merupakan</w:t>
      </w:r>
      <w:proofErr w:type="spellEnd"/>
      <w:r w:rsidRPr="00E63D13">
        <w:rPr>
          <w:rFonts w:ascii="Times New Roman" w:hAnsi="Times New Roman" w:cs="Times New Roman"/>
        </w:rPr>
        <w:t xml:space="preserve"> wilayah yang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provinsi</w:t>
      </w:r>
      <w:proofErr w:type="spellEnd"/>
      <w:r w:rsidRPr="00E63D13">
        <w:rPr>
          <w:rFonts w:ascii="Times New Roman" w:hAnsi="Times New Roman" w:cs="Times New Roman"/>
        </w:rPr>
        <w:t xml:space="preserve"> Sulawesi </w:t>
      </w:r>
      <w:proofErr w:type="spellStart"/>
      <w:r w:rsidRPr="00E63D13">
        <w:rPr>
          <w:rFonts w:ascii="Times New Roman" w:hAnsi="Times New Roman" w:cs="Times New Roman"/>
        </w:rPr>
        <w:t>selatan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terdiri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r w:rsidR="00C33F06">
        <w:rPr>
          <w:rFonts w:ascii="Times New Roman" w:hAnsi="Times New Roman" w:cs="Times New Roman"/>
        </w:rPr>
        <w:t>Utara</w:t>
      </w:r>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r w:rsidR="00C33F06">
        <w:rPr>
          <w:rFonts w:ascii="Times New Roman" w:hAnsi="Times New Roman" w:cs="Times New Roman"/>
        </w:rPr>
        <w:t>Timur</w:t>
      </w:r>
      <w:r w:rsidRPr="00E63D13">
        <w:rPr>
          <w:rFonts w:ascii="Times New Roman" w:hAnsi="Times New Roman" w:cs="Times New Roman"/>
        </w:rPr>
        <w:t xml:space="preserve"> dan </w:t>
      </w:r>
      <w:r w:rsidR="00C33F06">
        <w:rPr>
          <w:rFonts w:ascii="Times New Roman" w:hAnsi="Times New Roman" w:cs="Times New Roman"/>
        </w:rPr>
        <w:t>Kota</w:t>
      </w:r>
      <w:r w:rsidRPr="00E63D13">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Pr="00E63D13">
        <w:rPr>
          <w:rFonts w:ascii="Times New Roman" w:hAnsi="Times New Roman" w:cs="Times New Roman"/>
        </w:rPr>
        <w:t xml:space="preserve">.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mengalami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pemekaran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bertahap</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saat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sedang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dicanangkan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menjadi</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provinsi</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raya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Akibat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pemekaran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tersebut</w:t>
      </w:r>
      <w:proofErr w:type="spellEnd"/>
      <w:r w:rsidRPr="00E63D13">
        <w:rPr>
          <w:rFonts w:ascii="Times New Roman" w:hAnsi="Times New Roman" w:cs="Times New Roman"/>
        </w:rPr>
        <w:t xml:space="preserve">, wilayah-wilayah di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cenderung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mengalami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saling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berdampak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sama</w:t>
      </w:r>
      <w:proofErr w:type="spellEnd"/>
      <w:r w:rsidRPr="00E63D13">
        <w:rPr>
          <w:rFonts w:ascii="Times New Roman" w:hAnsi="Times New Roman" w:cs="Times New Roman"/>
        </w:rPr>
        <w:t xml:space="preserve"> lain </w:t>
      </w:r>
      <w:proofErr w:type="spellStart"/>
      <w:r w:rsidRPr="00E63D13">
        <w:rPr>
          <w:rFonts w:ascii="Times New Roman" w:hAnsi="Times New Roman" w:cs="Times New Roman"/>
        </w:rPr>
        <w:t>karena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adanya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kecenderungan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sama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sisi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budaya</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Kecenderungan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tersebut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menjadi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hal</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menarik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dianalisis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komparasi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antara</w:t>
      </w:r>
      <w:proofErr w:type="spellEnd"/>
      <w:r w:rsidRPr="00E63D13">
        <w:rPr>
          <w:rFonts w:ascii="Times New Roman" w:hAnsi="Times New Roman" w:cs="Times New Roman"/>
        </w:rPr>
        <w:t xml:space="preserve"> wilayah yang paling </w:t>
      </w:r>
      <w:proofErr w:type="spellStart"/>
      <w:r w:rsidRPr="00E63D13">
        <w:rPr>
          <w:rFonts w:ascii="Times New Roman" w:hAnsi="Times New Roman" w:cs="Times New Roman"/>
        </w:rPr>
        <w:t>berdaya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dan yang paling </w:t>
      </w:r>
      <w:proofErr w:type="spellStart"/>
      <w:r w:rsidRPr="00E63D13">
        <w:rPr>
          <w:rFonts w:ascii="Times New Roman" w:hAnsi="Times New Roman" w:cs="Times New Roman"/>
        </w:rPr>
        <w:t>rendah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Aspek-aspek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tersebut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saling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mempengaruhi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sama</w:t>
      </w:r>
      <w:proofErr w:type="spellEnd"/>
      <w:r w:rsidRPr="00E63D13">
        <w:rPr>
          <w:rFonts w:ascii="Times New Roman" w:hAnsi="Times New Roman" w:cs="Times New Roman"/>
        </w:rPr>
        <w:t xml:space="preserve"> lain </w:t>
      </w:r>
      <w:proofErr w:type="spellStart"/>
      <w:r w:rsidRPr="00E63D13">
        <w:rPr>
          <w:rFonts w:ascii="Times New Roman" w:hAnsi="Times New Roman" w:cs="Times New Roman"/>
        </w:rPr>
        <w:t>karena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jika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ketimpangan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sangat </w:t>
      </w:r>
      <w:proofErr w:type="spellStart"/>
      <w:r w:rsidRPr="00E63D13">
        <w:rPr>
          <w:rFonts w:ascii="Times New Roman" w:hAnsi="Times New Roman" w:cs="Times New Roman"/>
        </w:rPr>
        <w:t>besar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perlu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ditinjau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w:t>
      </w:r>
    </w:p>
    <w:p w14:paraId="1900CC2B" w14:textId="490A6811" w:rsidR="002C6304" w:rsidRPr="00E63D13" w:rsidRDefault="002C6304" w:rsidP="002C6304">
      <w:pPr>
        <w:pStyle w:val="ListParagraph"/>
        <w:spacing w:line="480" w:lineRule="auto"/>
        <w:ind w:left="284" w:firstLine="709"/>
        <w:jc w:val="center"/>
        <w:rPr>
          <w:rFonts w:ascii="Times New Roman" w:hAnsi="Times New Roman" w:cs="Times New Roman"/>
        </w:rPr>
      </w:pPr>
      <w:r w:rsidRPr="00E63D13">
        <w:rPr>
          <w:rFonts w:ascii="Times New Roman" w:hAnsi="Times New Roman" w:cs="Times New Roman"/>
        </w:rPr>
        <w:t xml:space="preserve">Gambar 1.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kemiskinan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pengangguran</w:t>
      </w:r>
      <w:proofErr w:type="spellEnd"/>
      <w:r w:rsidRPr="00E63D13">
        <w:rPr>
          <w:rFonts w:ascii="Times New Roman" w:hAnsi="Times New Roman" w:cs="Times New Roman"/>
        </w:rPr>
        <w:t xml:space="preserve"> di Tana </w:t>
      </w:r>
      <w:proofErr w:type="spellStart"/>
      <w:r w:rsidR="00C33F06">
        <w:rPr>
          <w:rFonts w:ascii="Times New Roman" w:hAnsi="Times New Roman" w:cs="Times New Roman"/>
        </w:rPr>
        <w:t>Luwu</w:t>
      </w:r>
      <w:proofErr w:type="spellEnd"/>
    </w:p>
    <w:p w14:paraId="4EA542AB" w14:textId="77777777" w:rsidR="002C6304" w:rsidRPr="00E63D13" w:rsidRDefault="002C6304" w:rsidP="002C6304">
      <w:pPr>
        <w:pStyle w:val="ListParagraph"/>
        <w:spacing w:line="480" w:lineRule="auto"/>
        <w:ind w:left="284" w:firstLine="709"/>
        <w:jc w:val="center"/>
        <w:rPr>
          <w:rFonts w:ascii="Times New Roman" w:hAnsi="Times New Roman" w:cs="Times New Roman"/>
        </w:rPr>
      </w:pPr>
      <w:proofErr w:type="spellStart"/>
      <w:r w:rsidRPr="00E63D13">
        <w:rPr>
          <w:rFonts w:ascii="Times New Roman" w:hAnsi="Times New Roman" w:cs="Times New Roman"/>
        </w:rPr>
        <w:t>Tahun</w:t>
      </w:r>
      <w:proofErr w:type="spellEnd"/>
      <w:r w:rsidRPr="00E63D13">
        <w:rPr>
          <w:rFonts w:ascii="Times New Roman" w:hAnsi="Times New Roman" w:cs="Times New Roman"/>
        </w:rPr>
        <w:t xml:space="preserve"> 2021</w:t>
      </w:r>
    </w:p>
    <w:p w14:paraId="34FB8B0A" w14:textId="77777777" w:rsidR="002C6304" w:rsidRPr="00E63D13" w:rsidRDefault="002C6304" w:rsidP="002C6304">
      <w:pPr>
        <w:pStyle w:val="ListParagraph"/>
        <w:spacing w:line="480" w:lineRule="auto"/>
        <w:ind w:left="284" w:firstLine="709"/>
        <w:jc w:val="both"/>
        <w:rPr>
          <w:rFonts w:ascii="Times New Roman" w:hAnsi="Times New Roman" w:cs="Times New Roman"/>
        </w:rPr>
      </w:pPr>
      <w:r w:rsidRPr="00E63D13">
        <w:rPr>
          <w:rFonts w:ascii="Times New Roman" w:hAnsi="Times New Roman" w:cs="Times New Roman"/>
          <w:noProof/>
        </w:rPr>
        <w:drawing>
          <wp:inline distT="0" distB="0" distL="0" distR="0" wp14:anchorId="3F9DD388" wp14:editId="24C8CBFE">
            <wp:extent cx="5124450" cy="28765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11CE35" w14:textId="77777777" w:rsidR="002C6304" w:rsidRPr="00E63D13" w:rsidRDefault="002C6304" w:rsidP="002C6304">
      <w:pPr>
        <w:pStyle w:val="ListParagraph"/>
        <w:spacing w:line="480" w:lineRule="auto"/>
        <w:ind w:left="284" w:firstLine="709"/>
        <w:jc w:val="center"/>
        <w:rPr>
          <w:rFonts w:ascii="Times New Roman" w:hAnsi="Times New Roman" w:cs="Times New Roman"/>
          <w:i/>
        </w:rPr>
      </w:pPr>
      <w:proofErr w:type="spellStart"/>
      <w:proofErr w:type="gramStart"/>
      <w:r w:rsidRPr="00E63D13">
        <w:rPr>
          <w:rFonts w:ascii="Times New Roman" w:hAnsi="Times New Roman" w:cs="Times New Roman"/>
          <w:i/>
        </w:rPr>
        <w:t>Sumber</w:t>
      </w:r>
      <w:proofErr w:type="spellEnd"/>
      <w:r w:rsidRPr="00E63D13">
        <w:rPr>
          <w:rFonts w:ascii="Times New Roman" w:hAnsi="Times New Roman" w:cs="Times New Roman"/>
          <w:i/>
        </w:rPr>
        <w:t xml:space="preserve"> :</w:t>
      </w:r>
      <w:proofErr w:type="gramEnd"/>
      <w:r w:rsidRPr="00E63D13">
        <w:rPr>
          <w:rFonts w:ascii="Times New Roman" w:hAnsi="Times New Roman" w:cs="Times New Roman"/>
          <w:i/>
        </w:rPr>
        <w:t xml:space="preserve"> BPS (Dalam Angka </w:t>
      </w:r>
      <w:proofErr w:type="spellStart"/>
      <w:r w:rsidRPr="00E63D13">
        <w:rPr>
          <w:rFonts w:ascii="Times New Roman" w:hAnsi="Times New Roman" w:cs="Times New Roman"/>
          <w:i/>
        </w:rPr>
        <w:t>Tahun</w:t>
      </w:r>
      <w:proofErr w:type="spellEnd"/>
      <w:r w:rsidRPr="00E63D13">
        <w:rPr>
          <w:rFonts w:ascii="Times New Roman" w:hAnsi="Times New Roman" w:cs="Times New Roman"/>
          <w:i/>
        </w:rPr>
        <w:t xml:space="preserve"> 2022)</w:t>
      </w:r>
    </w:p>
    <w:p w14:paraId="13209D59" w14:textId="77777777" w:rsidR="002C6304" w:rsidRPr="00E63D13" w:rsidRDefault="002C6304" w:rsidP="002C6304">
      <w:pPr>
        <w:pStyle w:val="ListParagraph"/>
        <w:ind w:left="284" w:firstLine="709"/>
        <w:jc w:val="center"/>
        <w:rPr>
          <w:rFonts w:ascii="Times New Roman" w:hAnsi="Times New Roman" w:cs="Times New Roman"/>
          <w:i/>
        </w:rPr>
      </w:pPr>
    </w:p>
    <w:p w14:paraId="65412DDB" w14:textId="0303532A" w:rsidR="002C6304" w:rsidRPr="00E63D13" w:rsidRDefault="002C6304" w:rsidP="002C6304">
      <w:pPr>
        <w:pStyle w:val="ListParagraph"/>
        <w:spacing w:line="480" w:lineRule="auto"/>
        <w:ind w:left="284" w:firstLine="709"/>
        <w:jc w:val="both"/>
        <w:rPr>
          <w:rFonts w:ascii="Times New Roman" w:hAnsi="Times New Roman" w:cs="Times New Roman"/>
        </w:rPr>
      </w:pPr>
      <w:r w:rsidRPr="00E63D13">
        <w:rPr>
          <w:rFonts w:ascii="Times New Roman" w:hAnsi="Times New Roman" w:cs="Times New Roman"/>
        </w:rPr>
        <w:t xml:space="preserve">Dari </w:t>
      </w:r>
      <w:proofErr w:type="spellStart"/>
      <w:r w:rsidRPr="00E63D13">
        <w:rPr>
          <w:rFonts w:ascii="Times New Roman" w:hAnsi="Times New Roman" w:cs="Times New Roman"/>
        </w:rPr>
        <w:t>grafik</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gambar</w:t>
      </w:r>
      <w:proofErr w:type="spellEnd"/>
      <w:r w:rsidRPr="00E63D13">
        <w:rPr>
          <w:rFonts w:ascii="Times New Roman" w:hAnsi="Times New Roman" w:cs="Times New Roman"/>
        </w:rPr>
        <w:t xml:space="preserve"> 1 </w:t>
      </w:r>
      <w:proofErr w:type="spellStart"/>
      <w:r w:rsidRPr="00E63D13">
        <w:rPr>
          <w:rFonts w:ascii="Times New Roman" w:hAnsi="Times New Roman" w:cs="Times New Roman"/>
        </w:rPr>
        <w:t>diatas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dilihat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bahwa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merupakan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tertinggi</w:t>
      </w:r>
      <w:proofErr w:type="spellEnd"/>
      <w:r w:rsidRPr="00E63D13">
        <w:rPr>
          <w:rFonts w:ascii="Times New Roman" w:hAnsi="Times New Roman" w:cs="Times New Roman"/>
        </w:rPr>
        <w:t xml:space="preserve"> di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Tahun</w:t>
      </w:r>
      <w:proofErr w:type="spellEnd"/>
      <w:r w:rsidRPr="00E63D13">
        <w:rPr>
          <w:rFonts w:ascii="Times New Roman" w:hAnsi="Times New Roman" w:cs="Times New Roman"/>
        </w:rPr>
        <w:t xml:space="preserve"> 2021 </w:t>
      </w:r>
      <w:proofErr w:type="spellStart"/>
      <w:r w:rsidRPr="00E63D13">
        <w:rPr>
          <w:rFonts w:ascii="Times New Roman" w:hAnsi="Times New Roman" w:cs="Times New Roman"/>
        </w:rPr>
        <w:t>namun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ditahun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lastRenderedPageBreak/>
        <w:t>sama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kemiskinannya</w:t>
      </w:r>
      <w:proofErr w:type="spellEnd"/>
      <w:r w:rsidRPr="00E63D13">
        <w:rPr>
          <w:rFonts w:ascii="Times New Roman" w:hAnsi="Times New Roman" w:cs="Times New Roman"/>
        </w:rPr>
        <w:t xml:space="preserve"> juga sangat </w:t>
      </w:r>
      <w:proofErr w:type="spellStart"/>
      <w:r w:rsidRPr="00E63D13">
        <w:rPr>
          <w:rFonts w:ascii="Times New Roman" w:hAnsi="Times New Roman" w:cs="Times New Roman"/>
        </w:rPr>
        <w:t>tinggi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yakni</w:t>
      </w:r>
      <w:proofErr w:type="spellEnd"/>
      <w:r w:rsidRPr="00E63D13">
        <w:rPr>
          <w:rFonts w:ascii="Times New Roman" w:hAnsi="Times New Roman" w:cs="Times New Roman"/>
        </w:rPr>
        <w:t xml:space="preserve"> 12.59% dan </w:t>
      </w:r>
      <w:proofErr w:type="spellStart"/>
      <w:r w:rsidRPr="00E63D13">
        <w:rPr>
          <w:rFonts w:ascii="Times New Roman" w:hAnsi="Times New Roman" w:cs="Times New Roman"/>
        </w:rPr>
        <w:t>berada</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peringkat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kedua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tertinggi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setelah</w:t>
      </w:r>
      <w:proofErr w:type="spellEnd"/>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r w:rsidR="00C33F06">
        <w:rPr>
          <w:rFonts w:ascii="Times New Roman" w:hAnsi="Times New Roman" w:cs="Times New Roman"/>
        </w:rPr>
        <w:t>Utara</w:t>
      </w:r>
      <w:r w:rsidRPr="00E63D13">
        <w:rPr>
          <w:rFonts w:ascii="Times New Roman" w:hAnsi="Times New Roman" w:cs="Times New Roman"/>
        </w:rPr>
        <w:t xml:space="preserve"> 13.59%. </w:t>
      </w:r>
      <w:proofErr w:type="spellStart"/>
      <w:r w:rsidRPr="00E63D13">
        <w:rPr>
          <w:rFonts w:ascii="Times New Roman" w:hAnsi="Times New Roman" w:cs="Times New Roman"/>
        </w:rPr>
        <w:t>Sementara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r w:rsidR="00C33F06">
        <w:rPr>
          <w:rFonts w:ascii="Times New Roman" w:hAnsi="Times New Roman" w:cs="Times New Roman"/>
        </w:rPr>
        <w:t>Timur</w:t>
      </w:r>
      <w:r w:rsidRPr="00E63D13">
        <w:rPr>
          <w:rFonts w:ascii="Times New Roman" w:hAnsi="Times New Roman" w:cs="Times New Roman"/>
        </w:rPr>
        <w:t xml:space="preserve"> </w:t>
      </w:r>
      <w:proofErr w:type="spellStart"/>
      <w:r w:rsidRPr="00E63D13">
        <w:rPr>
          <w:rFonts w:ascii="Times New Roman" w:hAnsi="Times New Roman" w:cs="Times New Roman"/>
        </w:rPr>
        <w:t>berada</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-1.39% </w:t>
      </w:r>
      <w:proofErr w:type="spellStart"/>
      <w:r w:rsidRPr="00E63D13">
        <w:rPr>
          <w:rFonts w:ascii="Times New Roman" w:hAnsi="Times New Roman" w:cs="Times New Roman"/>
        </w:rPr>
        <w:t>namun</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tahun</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sama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justru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kemiskinannya</w:t>
      </w:r>
      <w:proofErr w:type="spellEnd"/>
      <w:r w:rsidRPr="00E63D13">
        <w:rPr>
          <w:rFonts w:ascii="Times New Roman" w:hAnsi="Times New Roman" w:cs="Times New Roman"/>
        </w:rPr>
        <w:t xml:space="preserve"> paling </w:t>
      </w:r>
      <w:proofErr w:type="spellStart"/>
      <w:r w:rsidRPr="00E63D13">
        <w:rPr>
          <w:rFonts w:ascii="Times New Roman" w:hAnsi="Times New Roman" w:cs="Times New Roman"/>
        </w:rPr>
        <w:t>rendah</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antara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semua</w:t>
      </w:r>
      <w:proofErr w:type="spellEnd"/>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Pr>
          <w:rFonts w:ascii="Times New Roman" w:hAnsi="Times New Roman" w:cs="Times New Roman"/>
        </w:rPr>
        <w:t xml:space="preserve"> </w:t>
      </w:r>
      <w:r w:rsidR="00C33F06">
        <w:rPr>
          <w:rFonts w:ascii="Times New Roman" w:hAnsi="Times New Roman" w:cs="Times New Roman"/>
        </w:rPr>
        <w:t>Kota</w:t>
      </w:r>
      <w:r>
        <w:rPr>
          <w:rFonts w:ascii="Times New Roman" w:hAnsi="Times New Roman" w:cs="Times New Roman"/>
        </w:rPr>
        <w:t xml:space="preserve"> di Tana </w:t>
      </w:r>
      <w:proofErr w:type="spellStart"/>
      <w:r w:rsidR="00C33F06">
        <w:rPr>
          <w:rFonts w:ascii="Times New Roman" w:hAnsi="Times New Roman" w:cs="Times New Roman"/>
        </w:rPr>
        <w:t>Luwu</w:t>
      </w:r>
      <w:proofErr w:type="spellEnd"/>
      <w:r>
        <w:rPr>
          <w:rFonts w:ascii="Times New Roman" w:hAnsi="Times New Roman" w:cs="Times New Roman"/>
        </w:rPr>
        <w:t xml:space="preserve"> </w:t>
      </w:r>
      <w:proofErr w:type="spellStart"/>
      <w:r>
        <w:rPr>
          <w:rFonts w:ascii="Times New Roman" w:hAnsi="Times New Roman" w:cs="Times New Roman"/>
        </w:rPr>
        <w:t>yakni</w:t>
      </w:r>
      <w:proofErr w:type="spellEnd"/>
      <w:r>
        <w:rPr>
          <w:rFonts w:ascii="Times New Roman" w:hAnsi="Times New Roman" w:cs="Times New Roman"/>
        </w:rPr>
        <w:t xml:space="preserve"> 6.94% </w:t>
      </w:r>
      <w:r>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{"citationItems":[{"id":"ITEM-1","itemData":{"id":"ITEM-1","issued":{"date-parts":[["0"]]},"title":"Provinsi Sulawesi Selatan Dalam Angka 2021","type":"article-journal"},"uris":["http://www.mendeley.com/documents/?uuid=025490e8-bffb-3175-8ed4-00a285287993"]}],"mendeley":{"formattedCitation":"(&lt;i&gt;Provinsi Sulawesi Selatan Dalam Angka 2021&lt;/i&gt;, n.d.)","plainTextFormattedCitation":"(Provinsi Sulawesi Selatan Dalam Angka 2021, n.d.)","previouslyFormattedCitation":"(&lt;i&gt;Provinsi Sulawesi Selatan Dalam Angka 2021&lt;/i&gt;, n.d.)"},"properties":{"noteIndex":0},"schema":"https://github.com/citation-style-language/schema/raw/master/csl-citation.json"}</w:instrText>
      </w:r>
      <w:r>
        <w:rPr>
          <w:rFonts w:ascii="Times New Roman" w:hAnsi="Times New Roman" w:cs="Times New Roman"/>
        </w:rPr>
        <w:fldChar w:fldCharType="separate"/>
      </w:r>
      <w:r w:rsidRPr="00203CEB">
        <w:rPr>
          <w:rFonts w:ascii="Times New Roman" w:hAnsi="Times New Roman" w:cs="Times New Roman"/>
          <w:noProof/>
        </w:rPr>
        <w:t>(</w:t>
      </w:r>
      <w:r w:rsidRPr="00203CEB">
        <w:rPr>
          <w:rFonts w:ascii="Times New Roman" w:hAnsi="Times New Roman" w:cs="Times New Roman"/>
          <w:i/>
          <w:noProof/>
        </w:rPr>
        <w:t>Provinsi Sulawesi Selatan Dalam Angka 2021</w:t>
      </w:r>
      <w:r w:rsidRPr="00203CEB">
        <w:rPr>
          <w:rFonts w:ascii="Times New Roman" w:hAnsi="Times New Roman" w:cs="Times New Roman"/>
          <w:noProof/>
        </w:rPr>
        <w:t>, n.d.)</w:t>
      </w:r>
      <w:r>
        <w:rPr>
          <w:rFonts w:ascii="Times New Roman" w:hAnsi="Times New Roman" w:cs="Times New Roman"/>
        </w:rPr>
        <w:fldChar w:fldCharType="end"/>
      </w:r>
      <w:r>
        <w:rPr>
          <w:rFonts w:ascii="Times New Roman" w:hAnsi="Times New Roman" w:cs="Times New Roman"/>
        </w:rPr>
        <w:t>.</w:t>
      </w:r>
      <w:r w:rsidRPr="00E63D13">
        <w:rPr>
          <w:rFonts w:ascii="Times New Roman" w:hAnsi="Times New Roman" w:cs="Times New Roman"/>
        </w:rPr>
        <w:t xml:space="preserve"> Hal </w:t>
      </w:r>
      <w:proofErr w:type="spellStart"/>
      <w:r w:rsidRPr="00E63D13">
        <w:rPr>
          <w:rFonts w:ascii="Times New Roman" w:hAnsi="Times New Roman" w:cs="Times New Roman"/>
        </w:rPr>
        <w:t>inilah</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menjadi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gambaran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bahwa</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atau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dijadikan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acuan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utama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penentuan</w:t>
      </w:r>
      <w:proofErr w:type="spellEnd"/>
      <w:r w:rsidRPr="00E63D13">
        <w:rPr>
          <w:rFonts w:ascii="Times New Roman" w:hAnsi="Times New Roman" w:cs="Times New Roman"/>
        </w:rPr>
        <w:t xml:space="preserve"> progress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Sehingga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perlu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menyentuh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seluruh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tatanan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hidup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masyarakat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diantaranya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infrastruktur</w:t>
      </w:r>
      <w:r w:rsidR="0093793D">
        <w:rPr>
          <w:rFonts w:ascii="Times New Roman" w:hAnsi="Times New Roman" w:cs="Times New Roman"/>
        </w:rPr>
        <w:t>f</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kondisi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lingkungan</w:t>
      </w:r>
      <w:proofErr w:type="spellEnd"/>
      <w:r w:rsidRPr="00E63D13">
        <w:rPr>
          <w:rFonts w:ascii="Times New Roman" w:hAnsi="Times New Roman" w:cs="Times New Roman"/>
        </w:rPr>
        <w:t xml:space="preserve">. Dari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itulah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diketahui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tersebut</w:t>
      </w:r>
      <w:proofErr w:type="spellEnd"/>
      <w:r w:rsidRPr="00E63D13">
        <w:rPr>
          <w:rFonts w:ascii="Times New Roman" w:hAnsi="Times New Roman" w:cs="Times New Roman"/>
        </w:rPr>
        <w:t>.</w:t>
      </w:r>
    </w:p>
    <w:p w14:paraId="10891230" w14:textId="77777777" w:rsidR="002C6304" w:rsidRPr="00E63D13" w:rsidRDefault="002C6304" w:rsidP="002C6304">
      <w:pPr>
        <w:pStyle w:val="ListParagraph"/>
        <w:spacing w:line="480" w:lineRule="auto"/>
        <w:ind w:left="284" w:firstLine="709"/>
        <w:jc w:val="both"/>
        <w:rPr>
          <w:rFonts w:ascii="Times New Roman" w:hAnsi="Times New Roman" w:cs="Times New Roman"/>
        </w:rPr>
      </w:pP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yang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banyak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PDRB yang </w:t>
      </w:r>
      <w:proofErr w:type="spellStart"/>
      <w:r w:rsidRPr="00E63D13">
        <w:rPr>
          <w:rFonts w:ascii="Times New Roman" w:hAnsi="Times New Roman" w:cs="Times New Roman"/>
        </w:rPr>
        <w:t>diformulasikan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komparasi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sektor-sektor</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berkontribusi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pembentukan</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itu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sendiri</w:t>
      </w:r>
      <w:proofErr w:type="spellEnd"/>
      <w:r w:rsidRPr="00E63D13">
        <w:rPr>
          <w:rFonts w:ascii="Times New Roman" w:hAnsi="Times New Roman" w:cs="Times New Roman"/>
        </w:rPr>
        <w:t xml:space="preserve"> </w:t>
      </w:r>
      <w:r w:rsidRPr="00E63D13">
        <w:rPr>
          <w:rFonts w:ascii="Times New Roman" w:hAnsi="Times New Roman" w:cs="Times New Roman"/>
        </w:rPr>
        <w:fldChar w:fldCharType="begin" w:fldLock="1"/>
      </w:r>
      <w:r w:rsidRPr="00E63D13">
        <w:rPr>
          <w:rFonts w:ascii="Times New Roman" w:hAnsi="Times New Roman" w:cs="Times New Roman"/>
        </w:rPr>
        <w:instrText>ADDIN CSL_CITATION {"citationItems":[{"id":"ITEM-1","itemData":{"DOI":"10.33087/jiubj.v20i1.741","ISSN":"1411-8939","abstract":"This study aims to analyze the performance of regional development in all districts/cities in South Sumatera through the measurement of regional development index as an effort to measure the level of regional competitiveness by examining several indicators that are considered influential. This paper uses quantitative analysis method by measuring the composite index. The main steps in compiling the composite index include standardization, weighting, and aggregation. As a result, the Regional Development Index in South Sumatera Province is unevenly distributed, region with high category index is only Palembang City, while 16 other districts / cities are in the low and medium categories. Issues that must be addressed in almost all districts / cities are the access to clean water, roads, economic growth, poverty level reduction, regional income and accountability of government agencies performance.","author":[{"dropping-particle":"","family":"Affandi","given":"Kemas Ahmad","non-dropping-particle":"","parse-names":false,"suffix":""}],"container-title":"Jurnal Ilmiah Universitas Batanghari Jambi","id":"ITEM-1","issue":"1","issued":{"date-parts":[["2020"]]},"page":"295","title":"Upaya Mengukur Daya Saing Wilayah melalui Indeks Pembangunan Daerah Kabupaten/Kota di Provinsi Sumatera Selatan","type":"article-journal","volume":"20"},"uris":["http://www.mendeley.com/documents/?uuid=bd79a7b7-c772-4125-b742-109fa4e0c536"]}],"mendeley":{"formattedCitation":"(Affandi, 2020)","plainTextFormattedCitation":"(Affandi, 2020)","previouslyFormattedCitation":"(Affandi, 2020)"},"properties":{"noteIndex":0},"schema":"https://github.com/citation-style-language/schema/raw/master/csl-citation.json"}</w:instrText>
      </w:r>
      <w:r w:rsidRPr="00E63D13">
        <w:rPr>
          <w:rFonts w:ascii="Times New Roman" w:hAnsi="Times New Roman" w:cs="Times New Roman"/>
        </w:rPr>
        <w:fldChar w:fldCharType="separate"/>
      </w:r>
      <w:r w:rsidRPr="00E63D13">
        <w:rPr>
          <w:rFonts w:ascii="Times New Roman" w:hAnsi="Times New Roman" w:cs="Times New Roman"/>
          <w:noProof/>
        </w:rPr>
        <w:t>(Affandi, 2020)</w:t>
      </w:r>
      <w:r w:rsidRPr="00E63D13">
        <w:rPr>
          <w:rFonts w:ascii="Times New Roman" w:hAnsi="Times New Roman" w:cs="Times New Roman"/>
        </w:rPr>
        <w:fldChar w:fldCharType="end"/>
      </w:r>
      <w:r w:rsidRPr="00E63D13">
        <w:rPr>
          <w:rFonts w:ascii="Times New Roman" w:hAnsi="Times New Roman" w:cs="Times New Roman"/>
        </w:rPr>
        <w:t xml:space="preserve">. Dalam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mengukur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melibatkan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indicator yang </w:t>
      </w:r>
      <w:proofErr w:type="spellStart"/>
      <w:r w:rsidRPr="00E63D13">
        <w:rPr>
          <w:rFonts w:ascii="Times New Roman" w:hAnsi="Times New Roman" w:cs="Times New Roman"/>
        </w:rPr>
        <w:t>lengkap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hanya</w:t>
      </w:r>
      <w:proofErr w:type="spellEnd"/>
      <w:r w:rsidRPr="00E63D13">
        <w:rPr>
          <w:rFonts w:ascii="Times New Roman" w:hAnsi="Times New Roman" w:cs="Times New Roman"/>
        </w:rPr>
        <w:t xml:space="preserve"> PDRB </w:t>
      </w:r>
      <w:proofErr w:type="spellStart"/>
      <w:r w:rsidRPr="00E63D13">
        <w:rPr>
          <w:rFonts w:ascii="Times New Roman" w:hAnsi="Times New Roman" w:cs="Times New Roman"/>
        </w:rPr>
        <w:t>tapi</w:t>
      </w:r>
      <w:proofErr w:type="spellEnd"/>
      <w:r w:rsidRPr="00E63D13">
        <w:rPr>
          <w:rFonts w:ascii="Times New Roman" w:hAnsi="Times New Roman" w:cs="Times New Roman"/>
        </w:rPr>
        <w:t xml:space="preserve"> juga IPM, </w:t>
      </w:r>
      <w:proofErr w:type="spellStart"/>
      <w:r w:rsidRPr="00E63D13">
        <w:rPr>
          <w:rFonts w:ascii="Times New Roman" w:hAnsi="Times New Roman" w:cs="Times New Roman"/>
        </w:rPr>
        <w:t>Rasio</w:t>
      </w:r>
      <w:proofErr w:type="spellEnd"/>
      <w:r w:rsidRPr="00E63D13">
        <w:rPr>
          <w:rFonts w:ascii="Times New Roman" w:hAnsi="Times New Roman" w:cs="Times New Roman"/>
        </w:rPr>
        <w:t xml:space="preserve"> Gini, </w:t>
      </w:r>
      <w:proofErr w:type="spellStart"/>
      <w:r w:rsidRPr="00E63D13">
        <w:rPr>
          <w:rFonts w:ascii="Times New Roman" w:hAnsi="Times New Roman" w:cs="Times New Roman"/>
        </w:rPr>
        <w:t>infrastruktur</w:t>
      </w:r>
      <w:proofErr w:type="spellEnd"/>
      <w:r w:rsidRPr="00E63D13">
        <w:rPr>
          <w:rFonts w:ascii="Times New Roman" w:hAnsi="Times New Roman" w:cs="Times New Roman"/>
        </w:rPr>
        <w:t xml:space="preserve"> dan IKLH. Selain </w:t>
      </w:r>
      <w:proofErr w:type="spellStart"/>
      <w:r w:rsidRPr="00E63D13">
        <w:rPr>
          <w:rFonts w:ascii="Times New Roman" w:hAnsi="Times New Roman" w:cs="Times New Roman"/>
        </w:rPr>
        <w:t>itu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acuan</w:t>
      </w:r>
      <w:proofErr w:type="spellEnd"/>
      <w:r w:rsidRPr="00E63D13">
        <w:rPr>
          <w:rFonts w:ascii="Times New Roman" w:hAnsi="Times New Roman" w:cs="Times New Roman"/>
        </w:rPr>
        <w:t xml:space="preserve"> wilayah yang </w:t>
      </w:r>
      <w:proofErr w:type="spellStart"/>
      <w:r w:rsidRPr="00E63D13">
        <w:rPr>
          <w:rFonts w:ascii="Times New Roman" w:hAnsi="Times New Roman" w:cs="Times New Roman"/>
        </w:rPr>
        <w:t>berada</w:t>
      </w:r>
      <w:proofErr w:type="spellEnd"/>
      <w:r w:rsidRPr="00E63D13">
        <w:rPr>
          <w:rFonts w:ascii="Times New Roman" w:hAnsi="Times New Roman" w:cs="Times New Roman"/>
        </w:rPr>
        <w:t xml:space="preserve"> di </w:t>
      </w:r>
      <w:proofErr w:type="spellStart"/>
      <w:r w:rsidRPr="00E63D13">
        <w:rPr>
          <w:rFonts w:ascii="Times New Roman" w:hAnsi="Times New Roman" w:cs="Times New Roman"/>
        </w:rPr>
        <w:t>tingkat</w:t>
      </w:r>
      <w:proofErr w:type="spellEnd"/>
      <w:r w:rsidRPr="00E63D13">
        <w:rPr>
          <w:rFonts w:ascii="Times New Roman" w:hAnsi="Times New Roman" w:cs="Times New Roman"/>
        </w:rPr>
        <w:t xml:space="preserve"> I (DATI I), </w:t>
      </w:r>
      <w:proofErr w:type="spellStart"/>
      <w:r w:rsidRPr="00E63D13">
        <w:rPr>
          <w:rFonts w:ascii="Times New Roman" w:hAnsi="Times New Roman" w:cs="Times New Roman"/>
        </w:rPr>
        <w:t>namun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teknik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pembobotan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perengkingan</w:t>
      </w:r>
      <w:proofErr w:type="spellEnd"/>
      <w:r w:rsidRPr="00E63D13">
        <w:rPr>
          <w:rFonts w:ascii="Times New Roman" w:hAnsi="Times New Roman" w:cs="Times New Roman"/>
        </w:rPr>
        <w:t xml:space="preserve">. Hal </w:t>
      </w:r>
      <w:proofErr w:type="spellStart"/>
      <w:r w:rsidRPr="00E63D13">
        <w:rPr>
          <w:rFonts w:ascii="Times New Roman" w:hAnsi="Times New Roman" w:cs="Times New Roman"/>
        </w:rPr>
        <w:t>inilah</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menjadi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tarik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bagi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melakukan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w:t>
      </w:r>
      <w:proofErr w:type="spellStart"/>
      <w:r w:rsidRPr="00E63D13">
        <w:rPr>
          <w:rFonts w:ascii="Times New Roman" w:hAnsi="Times New Roman" w:cs="Times New Roman"/>
        </w:rPr>
        <w:t>melalui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alat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analisis</w:t>
      </w:r>
      <w:proofErr w:type="spellEnd"/>
      <w:r w:rsidRPr="00E63D13">
        <w:rPr>
          <w:rFonts w:ascii="Times New Roman" w:hAnsi="Times New Roman" w:cs="Times New Roman"/>
        </w:rPr>
        <w:t xml:space="preserve"> </w:t>
      </w:r>
      <w:r w:rsidRPr="00E63D13">
        <w:rPr>
          <w:rFonts w:ascii="Times New Roman" w:hAnsi="Times New Roman" w:cs="Times New Roman"/>
          <w:i/>
        </w:rPr>
        <w:t>composite performance index</w:t>
      </w:r>
      <w:r w:rsidRPr="00E63D13">
        <w:rPr>
          <w:rFonts w:ascii="Times New Roman" w:hAnsi="Times New Roman" w:cs="Times New Roman"/>
        </w:rPr>
        <w:t xml:space="preserve">. Dalam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berbagai</w:t>
      </w:r>
      <w:proofErr w:type="spellEnd"/>
      <w:r w:rsidRPr="00E63D13">
        <w:rPr>
          <w:rFonts w:ascii="Times New Roman" w:hAnsi="Times New Roman" w:cs="Times New Roman"/>
        </w:rPr>
        <w:t xml:space="preserve"> indicator yang </w:t>
      </w:r>
      <w:proofErr w:type="spellStart"/>
      <w:r w:rsidRPr="00E63D13">
        <w:rPr>
          <w:rFonts w:ascii="Times New Roman" w:hAnsi="Times New Roman" w:cs="Times New Roman"/>
        </w:rPr>
        <w:t>lebih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lengkap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sebelumnya</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menghasilkan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suatu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menggambarkan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rPr>
        <w:t xml:space="preserve"> wilayah yang </w:t>
      </w:r>
      <w:proofErr w:type="spellStart"/>
      <w:r w:rsidRPr="00E63D13">
        <w:rPr>
          <w:rFonts w:ascii="Times New Roman" w:hAnsi="Times New Roman" w:cs="Times New Roman"/>
        </w:rPr>
        <w:t>menjadi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objek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w:t>
      </w:r>
    </w:p>
    <w:p w14:paraId="758B76ED" w14:textId="77777777" w:rsidR="002C6304" w:rsidRPr="00E63D13" w:rsidRDefault="002C6304" w:rsidP="002C6304">
      <w:pPr>
        <w:pStyle w:val="ListParagraph"/>
        <w:spacing w:line="480" w:lineRule="auto"/>
        <w:ind w:left="284" w:firstLine="709"/>
        <w:jc w:val="both"/>
        <w:rPr>
          <w:rFonts w:ascii="Times New Roman" w:hAnsi="Times New Roman" w:cs="Times New Roman"/>
        </w:rPr>
      </w:pPr>
    </w:p>
    <w:p w14:paraId="025E6AD9" w14:textId="77777777" w:rsidR="002C6304" w:rsidRPr="00E63D13" w:rsidRDefault="002C6304" w:rsidP="002C6304">
      <w:pPr>
        <w:pStyle w:val="ListParagraph"/>
        <w:numPr>
          <w:ilvl w:val="0"/>
          <w:numId w:val="6"/>
        </w:numPr>
        <w:spacing w:after="200" w:line="480" w:lineRule="auto"/>
        <w:ind w:left="284" w:hanging="284"/>
        <w:jc w:val="both"/>
        <w:rPr>
          <w:rFonts w:ascii="Times New Roman" w:hAnsi="Times New Roman" w:cs="Times New Roman"/>
        </w:rPr>
      </w:pPr>
      <w:proofErr w:type="spellStart"/>
      <w:r w:rsidRPr="00E63D13">
        <w:rPr>
          <w:rFonts w:ascii="Times New Roman" w:hAnsi="Times New Roman" w:cs="Times New Roman"/>
        </w:rPr>
        <w:t>Rumusan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Masalah</w:t>
      </w:r>
      <w:proofErr w:type="spellEnd"/>
    </w:p>
    <w:p w14:paraId="7B35A6F9" w14:textId="77777777" w:rsidR="002C6304" w:rsidRPr="00E63D13" w:rsidRDefault="002C6304" w:rsidP="002C6304">
      <w:pPr>
        <w:pStyle w:val="ListParagraph"/>
        <w:spacing w:line="480" w:lineRule="auto"/>
        <w:ind w:left="0" w:firstLine="567"/>
        <w:jc w:val="both"/>
        <w:rPr>
          <w:rFonts w:ascii="Times New Roman" w:hAnsi="Times New Roman" w:cs="Times New Roman"/>
        </w:rPr>
      </w:pPr>
      <w:r w:rsidRPr="00E63D13">
        <w:rPr>
          <w:rFonts w:ascii="Times New Roman" w:hAnsi="Times New Roman" w:cs="Times New Roman"/>
        </w:rPr>
        <w:lastRenderedPageBreak/>
        <w:t xml:space="preserve">Adapun </w:t>
      </w:r>
      <w:proofErr w:type="spellStart"/>
      <w:r w:rsidRPr="00E63D13">
        <w:rPr>
          <w:rFonts w:ascii="Times New Roman" w:hAnsi="Times New Roman" w:cs="Times New Roman"/>
        </w:rPr>
        <w:t>rumusan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masalah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berdasarkan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uraian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latar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belakang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masalah</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dijelaskan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diatas</w:t>
      </w:r>
      <w:proofErr w:type="spellEnd"/>
      <w:r w:rsidRPr="00E63D13">
        <w:rPr>
          <w:rFonts w:ascii="Times New Roman" w:hAnsi="Times New Roman" w:cs="Times New Roman"/>
        </w:rPr>
        <w:t xml:space="preserve"> </w:t>
      </w:r>
      <w:proofErr w:type="spellStart"/>
      <w:proofErr w:type="gramStart"/>
      <w:r w:rsidRPr="00E63D13">
        <w:rPr>
          <w:rFonts w:ascii="Times New Roman" w:hAnsi="Times New Roman" w:cs="Times New Roman"/>
        </w:rPr>
        <w:t>adalah</w:t>
      </w:r>
      <w:proofErr w:type="spellEnd"/>
      <w:r w:rsidRPr="00E63D13">
        <w:rPr>
          <w:rFonts w:ascii="Times New Roman" w:hAnsi="Times New Roman" w:cs="Times New Roman"/>
        </w:rPr>
        <w:t xml:space="preserve"> :</w:t>
      </w:r>
      <w:proofErr w:type="gramEnd"/>
    </w:p>
    <w:p w14:paraId="54539BBD" w14:textId="348CCB46" w:rsidR="002C6304" w:rsidRPr="00E63D13" w:rsidRDefault="002C6304" w:rsidP="002C6304">
      <w:pPr>
        <w:pStyle w:val="ListParagraph"/>
        <w:spacing w:line="480" w:lineRule="auto"/>
        <w:ind w:left="0"/>
        <w:jc w:val="both"/>
        <w:rPr>
          <w:rFonts w:ascii="Times New Roman" w:hAnsi="Times New Roman" w:cs="Times New Roman"/>
        </w:rPr>
      </w:pPr>
      <w:r w:rsidRPr="00E63D13">
        <w:rPr>
          <w:rFonts w:ascii="Times New Roman" w:hAnsi="Times New Roman" w:cs="Times New Roman"/>
        </w:rPr>
        <w:t xml:space="preserve">1. </w:t>
      </w:r>
      <w:proofErr w:type="spellStart"/>
      <w:r w:rsidRPr="00E63D13">
        <w:rPr>
          <w:rFonts w:ascii="Times New Roman" w:hAnsi="Times New Roman" w:cs="Times New Roman"/>
        </w:rPr>
        <w:t>Bagaimana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Pembangunan Daerah di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
    <w:p w14:paraId="268A8731" w14:textId="11F7917A" w:rsidR="002C6304" w:rsidRPr="00E63D13" w:rsidRDefault="002C6304" w:rsidP="002C6304">
      <w:pPr>
        <w:pStyle w:val="ListParagraph"/>
        <w:spacing w:line="480" w:lineRule="auto"/>
        <w:ind w:left="0"/>
        <w:jc w:val="both"/>
        <w:rPr>
          <w:rFonts w:ascii="Times New Roman" w:hAnsi="Times New Roman" w:cs="Times New Roman"/>
        </w:rPr>
      </w:pPr>
      <w:r w:rsidRPr="00E63D13">
        <w:rPr>
          <w:rFonts w:ascii="Times New Roman" w:hAnsi="Times New Roman" w:cs="Times New Roman"/>
        </w:rPr>
        <w:t xml:space="preserve">2. </w:t>
      </w:r>
      <w:proofErr w:type="spellStart"/>
      <w:r w:rsidRPr="00E63D13">
        <w:rPr>
          <w:rFonts w:ascii="Times New Roman" w:hAnsi="Times New Roman" w:cs="Times New Roman"/>
        </w:rPr>
        <w:t>Bagaimana</w:t>
      </w:r>
      <w:proofErr w:type="spellEnd"/>
      <w:r w:rsidRPr="00E63D13">
        <w:rPr>
          <w:rFonts w:ascii="Times New Roman" w:hAnsi="Times New Roman" w:cs="Times New Roman"/>
        </w:rPr>
        <w:t xml:space="preserve"> Daya Saing Wilayah </w:t>
      </w:r>
      <w:proofErr w:type="spellStart"/>
      <w:r w:rsidRPr="00E63D13">
        <w:rPr>
          <w:rFonts w:ascii="Times New Roman" w:hAnsi="Times New Roman" w:cs="Times New Roman"/>
        </w:rPr>
        <w:t>Berdasarkan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Pembangunan Daerah di Tana </w:t>
      </w:r>
      <w:proofErr w:type="spellStart"/>
      <w:r w:rsidR="00C33F06">
        <w:rPr>
          <w:rFonts w:ascii="Times New Roman" w:hAnsi="Times New Roman" w:cs="Times New Roman"/>
        </w:rPr>
        <w:t>Luwu</w:t>
      </w:r>
      <w:proofErr w:type="spellEnd"/>
      <w:r w:rsidRPr="00E63D13">
        <w:rPr>
          <w:rFonts w:ascii="Times New Roman" w:hAnsi="Times New Roman" w:cs="Times New Roman"/>
        </w:rPr>
        <w:t>?</w:t>
      </w:r>
    </w:p>
    <w:p w14:paraId="2B711B00" w14:textId="77777777" w:rsidR="002C6304" w:rsidRPr="00E63D13" w:rsidRDefault="002C6304" w:rsidP="002C6304">
      <w:pPr>
        <w:pStyle w:val="ListParagraph"/>
        <w:spacing w:line="480" w:lineRule="auto"/>
        <w:ind w:left="0"/>
        <w:jc w:val="both"/>
        <w:rPr>
          <w:rFonts w:ascii="Times New Roman" w:hAnsi="Times New Roman" w:cs="Times New Roman"/>
        </w:rPr>
      </w:pPr>
    </w:p>
    <w:p w14:paraId="2D258B52" w14:textId="77777777" w:rsidR="002C6304" w:rsidRPr="00E63D13" w:rsidRDefault="002C6304" w:rsidP="002C6304">
      <w:pPr>
        <w:pStyle w:val="ListParagraph"/>
        <w:numPr>
          <w:ilvl w:val="0"/>
          <w:numId w:val="6"/>
        </w:numPr>
        <w:spacing w:after="200" w:line="480" w:lineRule="auto"/>
        <w:ind w:left="284" w:hanging="284"/>
        <w:jc w:val="both"/>
        <w:rPr>
          <w:rFonts w:ascii="Times New Roman" w:hAnsi="Times New Roman" w:cs="Times New Roman"/>
          <w:b/>
        </w:rPr>
      </w:pPr>
      <w:r w:rsidRPr="00E63D13">
        <w:rPr>
          <w:rFonts w:ascii="Times New Roman" w:hAnsi="Times New Roman" w:cs="Times New Roman"/>
          <w:b/>
        </w:rPr>
        <w:t xml:space="preserve">Batasan </w:t>
      </w:r>
      <w:proofErr w:type="spellStart"/>
      <w:r w:rsidRPr="00E63D13">
        <w:rPr>
          <w:rFonts w:ascii="Times New Roman" w:hAnsi="Times New Roman" w:cs="Times New Roman"/>
          <w:b/>
        </w:rPr>
        <w:t>Penelitian</w:t>
      </w:r>
      <w:proofErr w:type="spellEnd"/>
    </w:p>
    <w:p w14:paraId="145E84BC" w14:textId="2BA7F727" w:rsidR="002C6304" w:rsidRDefault="002C6304" w:rsidP="002C6304">
      <w:pPr>
        <w:pStyle w:val="ListParagraph"/>
        <w:spacing w:line="480" w:lineRule="auto"/>
        <w:ind w:left="0" w:firstLine="284"/>
        <w:jc w:val="both"/>
        <w:rPr>
          <w:rFonts w:ascii="Times New Roman" w:hAnsi="Times New Roman" w:cs="Times New Roman"/>
        </w:rPr>
      </w:pPr>
      <w:r w:rsidRPr="00E63D13">
        <w:rPr>
          <w:rFonts w:ascii="Times New Roman" w:hAnsi="Times New Roman" w:cs="Times New Roman"/>
        </w:rPr>
        <w:tab/>
      </w:r>
      <w:proofErr w:type="spellStart"/>
      <w:r w:rsidRPr="00E63D13">
        <w:rPr>
          <w:rFonts w:ascii="Times New Roman" w:hAnsi="Times New Roman" w:cs="Times New Roman"/>
        </w:rPr>
        <w:t>Mempertimbangkan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kelengkapan</w:t>
      </w:r>
      <w:proofErr w:type="spellEnd"/>
      <w:r w:rsidRPr="00E63D13">
        <w:rPr>
          <w:rFonts w:ascii="Times New Roman" w:hAnsi="Times New Roman" w:cs="Times New Roman"/>
        </w:rPr>
        <w:t xml:space="preserve"> data yang </w:t>
      </w:r>
      <w:proofErr w:type="spellStart"/>
      <w:r w:rsidRPr="00E63D13">
        <w:rPr>
          <w:rFonts w:ascii="Times New Roman" w:hAnsi="Times New Roman" w:cs="Times New Roman"/>
        </w:rPr>
        <w:t>disajikan</w:t>
      </w:r>
      <w:proofErr w:type="spellEnd"/>
      <w:r w:rsidRPr="00E63D13">
        <w:rPr>
          <w:rFonts w:ascii="Times New Roman" w:hAnsi="Times New Roman" w:cs="Times New Roman"/>
        </w:rPr>
        <w:t xml:space="preserve"> oleh </w:t>
      </w:r>
      <w:proofErr w:type="spellStart"/>
      <w:r w:rsidRPr="00E63D13">
        <w:rPr>
          <w:rFonts w:ascii="Times New Roman" w:hAnsi="Times New Roman" w:cs="Times New Roman"/>
        </w:rPr>
        <w:t>lembaga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penyajian</w:t>
      </w:r>
      <w:proofErr w:type="spellEnd"/>
      <w:r w:rsidRPr="00E63D13">
        <w:rPr>
          <w:rFonts w:ascii="Times New Roman" w:hAnsi="Times New Roman" w:cs="Times New Roman"/>
        </w:rPr>
        <w:t xml:space="preserve"> data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adalah</w:t>
      </w:r>
      <w:proofErr w:type="spellEnd"/>
      <w:r w:rsidRPr="00E63D13">
        <w:rPr>
          <w:rFonts w:ascii="Times New Roman" w:hAnsi="Times New Roman" w:cs="Times New Roman"/>
        </w:rPr>
        <w:t xml:space="preserve"> Badan Pusat </w:t>
      </w:r>
      <w:proofErr w:type="spellStart"/>
      <w:r w:rsidRPr="00E63D13">
        <w:rPr>
          <w:rFonts w:ascii="Times New Roman" w:hAnsi="Times New Roman" w:cs="Times New Roman"/>
        </w:rPr>
        <w:t>Statistik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beberapa</w:t>
      </w:r>
      <w:proofErr w:type="spellEnd"/>
      <w:r w:rsidRPr="00E63D13">
        <w:rPr>
          <w:rFonts w:ascii="Times New Roman" w:hAnsi="Times New Roman" w:cs="Times New Roman"/>
        </w:rPr>
        <w:t xml:space="preserve"> indicator yang </w:t>
      </w:r>
      <w:proofErr w:type="spellStart"/>
      <w:r w:rsidRPr="00E63D13">
        <w:rPr>
          <w:rFonts w:ascii="Times New Roman" w:hAnsi="Times New Roman" w:cs="Times New Roman"/>
        </w:rPr>
        <w:t>seharusnya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pengukuran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namun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dimasukkan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Seperti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administrasi</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beberapa</w:t>
      </w:r>
      <w:proofErr w:type="spellEnd"/>
      <w:r w:rsidRPr="00E63D13">
        <w:rPr>
          <w:rFonts w:ascii="Times New Roman" w:hAnsi="Times New Roman" w:cs="Times New Roman"/>
        </w:rPr>
        <w:t xml:space="preserve"> data </w:t>
      </w:r>
      <w:proofErr w:type="spellStart"/>
      <w:r w:rsidRPr="00E63D13">
        <w:rPr>
          <w:rFonts w:ascii="Times New Roman" w:hAnsi="Times New Roman" w:cs="Times New Roman"/>
        </w:rPr>
        <w:t>infrastruktur</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serta</w:t>
      </w:r>
      <w:proofErr w:type="spellEnd"/>
      <w:r w:rsidRPr="00E63D13">
        <w:rPr>
          <w:rFonts w:ascii="Times New Roman" w:hAnsi="Times New Roman" w:cs="Times New Roman"/>
        </w:rPr>
        <w:t xml:space="preserve"> </w:t>
      </w:r>
      <w:r w:rsidR="00D2135F">
        <w:rPr>
          <w:rFonts w:ascii="Times New Roman" w:hAnsi="Times New Roman" w:cs="Times New Roman"/>
        </w:rPr>
        <w:t>IKA dan IKU</w:t>
      </w:r>
    </w:p>
    <w:p w14:paraId="0916DFC4" w14:textId="77777777" w:rsidR="002C6304" w:rsidRPr="00E63D13" w:rsidRDefault="002C6304" w:rsidP="002C6304">
      <w:pPr>
        <w:pStyle w:val="ListParagraph"/>
        <w:spacing w:line="480" w:lineRule="auto"/>
        <w:ind w:left="0" w:firstLine="284"/>
        <w:jc w:val="both"/>
        <w:rPr>
          <w:rFonts w:ascii="Times New Roman" w:hAnsi="Times New Roman" w:cs="Times New Roman"/>
        </w:rPr>
      </w:pPr>
    </w:p>
    <w:p w14:paraId="4D930FE9" w14:textId="77777777" w:rsidR="002C6304" w:rsidRPr="00E63D13" w:rsidRDefault="002C6304" w:rsidP="002C6304">
      <w:pPr>
        <w:pStyle w:val="ListParagraph"/>
        <w:numPr>
          <w:ilvl w:val="0"/>
          <w:numId w:val="6"/>
        </w:numPr>
        <w:spacing w:after="200" w:line="480" w:lineRule="auto"/>
        <w:ind w:left="284" w:hanging="284"/>
        <w:jc w:val="both"/>
        <w:rPr>
          <w:rFonts w:ascii="Times New Roman" w:hAnsi="Times New Roman" w:cs="Times New Roman"/>
          <w:b/>
        </w:rPr>
      </w:pPr>
      <w:r w:rsidRPr="00E63D13">
        <w:rPr>
          <w:rFonts w:ascii="Times New Roman" w:hAnsi="Times New Roman" w:cs="Times New Roman"/>
          <w:b/>
        </w:rPr>
        <w:t xml:space="preserve">Tujuan </w:t>
      </w:r>
      <w:proofErr w:type="spellStart"/>
      <w:r w:rsidRPr="00E63D13">
        <w:rPr>
          <w:rFonts w:ascii="Times New Roman" w:hAnsi="Times New Roman" w:cs="Times New Roman"/>
          <w:b/>
        </w:rPr>
        <w:t>Penelitian</w:t>
      </w:r>
      <w:proofErr w:type="spellEnd"/>
    </w:p>
    <w:p w14:paraId="1DD62FD8" w14:textId="77777777" w:rsidR="002C6304" w:rsidRPr="00E63D13" w:rsidRDefault="002C6304" w:rsidP="002C6304">
      <w:pPr>
        <w:pStyle w:val="ListParagraph"/>
        <w:spacing w:line="480" w:lineRule="auto"/>
        <w:ind w:left="0" w:firstLine="709"/>
        <w:jc w:val="both"/>
        <w:rPr>
          <w:rFonts w:ascii="Times New Roman" w:hAnsi="Times New Roman" w:cs="Times New Roman"/>
        </w:rPr>
      </w:pPr>
      <w:r w:rsidRPr="00E63D13">
        <w:rPr>
          <w:rFonts w:ascii="Times New Roman" w:hAnsi="Times New Roman" w:cs="Times New Roman"/>
        </w:rPr>
        <w:t xml:space="preserve">Adapun </w:t>
      </w:r>
      <w:proofErr w:type="spellStart"/>
      <w:r w:rsidRPr="00E63D13">
        <w:rPr>
          <w:rFonts w:ascii="Times New Roman" w:hAnsi="Times New Roman" w:cs="Times New Roman"/>
        </w:rPr>
        <w:t>tujuan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sesuai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rumusan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masalah</w:t>
      </w:r>
      <w:proofErr w:type="spellEnd"/>
      <w:r w:rsidRPr="00E63D13">
        <w:rPr>
          <w:rFonts w:ascii="Times New Roman" w:hAnsi="Times New Roman" w:cs="Times New Roman"/>
        </w:rPr>
        <w:t xml:space="preserve"> yang </w:t>
      </w:r>
      <w:proofErr w:type="spellStart"/>
      <w:r w:rsidRPr="00E63D13">
        <w:rPr>
          <w:rFonts w:ascii="Times New Roman" w:hAnsi="Times New Roman" w:cs="Times New Roman"/>
        </w:rPr>
        <w:t>telah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dijelaskan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sebelumnya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yakni</w:t>
      </w:r>
      <w:proofErr w:type="spellEnd"/>
      <w:r w:rsidRPr="00E63D13">
        <w:rPr>
          <w:rFonts w:ascii="Times New Roman" w:hAnsi="Times New Roman" w:cs="Times New Roman"/>
        </w:rPr>
        <w:t xml:space="preserve">: </w:t>
      </w:r>
    </w:p>
    <w:p w14:paraId="3CF62EE9" w14:textId="1E8F921F" w:rsidR="002C6304" w:rsidRPr="00E63D13" w:rsidRDefault="002C6304" w:rsidP="002C6304">
      <w:pPr>
        <w:pStyle w:val="ListParagraph"/>
        <w:spacing w:line="480" w:lineRule="auto"/>
        <w:ind w:left="1440" w:hanging="1440"/>
        <w:jc w:val="both"/>
        <w:rPr>
          <w:rFonts w:ascii="Times New Roman" w:hAnsi="Times New Roman" w:cs="Times New Roman"/>
        </w:rPr>
      </w:pPr>
      <w:r w:rsidRPr="00E63D13">
        <w:rPr>
          <w:rFonts w:ascii="Times New Roman" w:hAnsi="Times New Roman" w:cs="Times New Roman"/>
        </w:rPr>
        <w:t xml:space="preserve">1.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menganalisis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Pembangunan Daerah di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
    <w:p w14:paraId="4B727863" w14:textId="707C8DA5" w:rsidR="002C6304" w:rsidRDefault="002C6304" w:rsidP="002C6304">
      <w:pPr>
        <w:pStyle w:val="ListParagraph"/>
        <w:spacing w:line="480" w:lineRule="auto"/>
        <w:ind w:left="284" w:hanging="284"/>
        <w:jc w:val="both"/>
        <w:rPr>
          <w:rFonts w:ascii="Times New Roman" w:hAnsi="Times New Roman" w:cs="Times New Roman"/>
        </w:rPr>
      </w:pPr>
      <w:r w:rsidRPr="00E63D13">
        <w:rPr>
          <w:rFonts w:ascii="Times New Roman" w:hAnsi="Times New Roman" w:cs="Times New Roman"/>
        </w:rPr>
        <w:t xml:space="preserve">2.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menganalisis</w:t>
      </w:r>
      <w:proofErr w:type="spellEnd"/>
      <w:r w:rsidRPr="00E63D13">
        <w:rPr>
          <w:rFonts w:ascii="Times New Roman" w:hAnsi="Times New Roman" w:cs="Times New Roman"/>
        </w:rPr>
        <w:t xml:space="preserve"> Daya Saing Wilayah </w:t>
      </w:r>
      <w:proofErr w:type="spellStart"/>
      <w:r w:rsidRPr="00E63D13">
        <w:rPr>
          <w:rFonts w:ascii="Times New Roman" w:hAnsi="Times New Roman" w:cs="Times New Roman"/>
        </w:rPr>
        <w:t>Berdasarkan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Pembangunan Daerah di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
    <w:p w14:paraId="01813C58" w14:textId="77777777" w:rsidR="002C6304" w:rsidRPr="00E63D13" w:rsidRDefault="002C6304" w:rsidP="002C6304">
      <w:pPr>
        <w:pStyle w:val="ListParagraph"/>
        <w:spacing w:line="480" w:lineRule="auto"/>
        <w:ind w:left="284" w:hanging="284"/>
        <w:jc w:val="both"/>
        <w:rPr>
          <w:rFonts w:ascii="Times New Roman" w:hAnsi="Times New Roman" w:cs="Times New Roman"/>
        </w:rPr>
      </w:pPr>
    </w:p>
    <w:p w14:paraId="55F4AF4B" w14:textId="77777777" w:rsidR="002C6304" w:rsidRPr="00E63D13" w:rsidRDefault="002C6304" w:rsidP="002C6304">
      <w:pPr>
        <w:pStyle w:val="ListParagraph"/>
        <w:numPr>
          <w:ilvl w:val="0"/>
          <w:numId w:val="6"/>
        </w:numPr>
        <w:spacing w:after="200" w:line="480" w:lineRule="auto"/>
        <w:ind w:left="284" w:hanging="284"/>
        <w:jc w:val="both"/>
        <w:rPr>
          <w:rFonts w:ascii="Times New Roman" w:hAnsi="Times New Roman" w:cs="Times New Roman"/>
          <w:b/>
        </w:rPr>
      </w:pPr>
      <w:r w:rsidRPr="00E63D13">
        <w:rPr>
          <w:rFonts w:ascii="Times New Roman" w:hAnsi="Times New Roman" w:cs="Times New Roman"/>
          <w:b/>
        </w:rPr>
        <w:t xml:space="preserve">Manfaat </w:t>
      </w:r>
      <w:proofErr w:type="spellStart"/>
      <w:r w:rsidRPr="00E63D13">
        <w:rPr>
          <w:rFonts w:ascii="Times New Roman" w:hAnsi="Times New Roman" w:cs="Times New Roman"/>
          <w:b/>
        </w:rPr>
        <w:t>Penelitian</w:t>
      </w:r>
      <w:proofErr w:type="spellEnd"/>
      <w:r w:rsidRPr="00E63D13">
        <w:rPr>
          <w:rFonts w:ascii="Times New Roman" w:hAnsi="Times New Roman" w:cs="Times New Roman"/>
          <w:b/>
        </w:rPr>
        <w:t xml:space="preserve"> </w:t>
      </w:r>
    </w:p>
    <w:p w14:paraId="26F5BA59" w14:textId="77777777" w:rsidR="002C6304" w:rsidRPr="00E63D13" w:rsidRDefault="002C6304" w:rsidP="002C6304">
      <w:pPr>
        <w:pStyle w:val="ListParagraph"/>
        <w:spacing w:line="480" w:lineRule="auto"/>
        <w:ind w:left="284"/>
        <w:jc w:val="both"/>
        <w:rPr>
          <w:rFonts w:ascii="Times New Roman" w:hAnsi="Times New Roman" w:cs="Times New Roman"/>
        </w:rPr>
      </w:pPr>
      <w:r>
        <w:rPr>
          <w:rFonts w:ascii="Times New Roman" w:hAnsi="Times New Roman" w:cs="Times New Roman"/>
        </w:rPr>
        <w:t xml:space="preserve">Manfaat yang </w:t>
      </w:r>
      <w:proofErr w:type="spellStart"/>
      <w:r>
        <w:rPr>
          <w:rFonts w:ascii="Times New Roman" w:hAnsi="Times New Roman" w:cs="Times New Roman"/>
        </w:rPr>
        <w:t>hen</w:t>
      </w:r>
      <w:r w:rsidRPr="00E63D13">
        <w:rPr>
          <w:rFonts w:ascii="Times New Roman" w:hAnsi="Times New Roman" w:cs="Times New Roman"/>
        </w:rPr>
        <w:t>dak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dicapai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dilihat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dari</w:t>
      </w:r>
      <w:proofErr w:type="spellEnd"/>
      <w:r w:rsidRPr="00E63D13">
        <w:rPr>
          <w:rFonts w:ascii="Times New Roman" w:hAnsi="Times New Roman" w:cs="Times New Roman"/>
        </w:rPr>
        <w:t xml:space="preserve"> dua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yaitu</w:t>
      </w:r>
      <w:proofErr w:type="spellEnd"/>
      <w:r w:rsidRPr="00E63D13">
        <w:rPr>
          <w:rFonts w:ascii="Times New Roman" w:hAnsi="Times New Roman" w:cs="Times New Roman"/>
        </w:rPr>
        <w:t xml:space="preserve">: </w:t>
      </w:r>
    </w:p>
    <w:p w14:paraId="3BFAAF11" w14:textId="77777777" w:rsidR="002C6304" w:rsidRPr="00E63D13" w:rsidRDefault="002C6304" w:rsidP="002C6304">
      <w:pPr>
        <w:pStyle w:val="ListParagraph"/>
        <w:numPr>
          <w:ilvl w:val="1"/>
          <w:numId w:val="6"/>
        </w:numPr>
        <w:spacing w:after="200" w:line="480" w:lineRule="auto"/>
        <w:ind w:left="567" w:hanging="283"/>
        <w:jc w:val="both"/>
        <w:rPr>
          <w:rFonts w:ascii="Times New Roman" w:hAnsi="Times New Roman" w:cs="Times New Roman"/>
        </w:rPr>
      </w:pP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Teoritis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Diharapkan</w:t>
      </w:r>
      <w:proofErr w:type="spellEnd"/>
      <w:r w:rsidRPr="00E63D13">
        <w:rPr>
          <w:rFonts w:ascii="Times New Roman" w:hAnsi="Times New Roman" w:cs="Times New Roman"/>
        </w:rPr>
        <w:t xml:space="preserve"> pada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memberikan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kontribusi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memperluas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wawasan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tentang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ekonomi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perencanaan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khususnya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dalam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hal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perencanaan</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kebijkan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
    <w:p w14:paraId="1B1AE4A3" w14:textId="6991E2BF" w:rsidR="002C6304" w:rsidRPr="00E63D13" w:rsidRDefault="002C6304" w:rsidP="002C6304">
      <w:pPr>
        <w:pStyle w:val="ListParagraph"/>
        <w:numPr>
          <w:ilvl w:val="1"/>
          <w:numId w:val="6"/>
        </w:numPr>
        <w:spacing w:after="200" w:line="480" w:lineRule="auto"/>
        <w:ind w:left="567" w:hanging="283"/>
        <w:jc w:val="both"/>
        <w:rPr>
          <w:rFonts w:ascii="Times New Roman" w:hAnsi="Times New Roman" w:cs="Times New Roman"/>
        </w:rPr>
      </w:pP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Praktis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memberikan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gambaran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umum</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terkait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alat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pembanding</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tingkat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kemajuan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bebagai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di Tana </w:t>
      </w:r>
      <w:proofErr w:type="spellStart"/>
      <w:r w:rsidR="00C33F06">
        <w:rPr>
          <w:rFonts w:ascii="Times New Roman" w:hAnsi="Times New Roman" w:cs="Times New Roman"/>
        </w:rPr>
        <w:t>Luwu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Dapat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digunakan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landasan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membangun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kerangka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lastRenderedPageBreak/>
        <w:t>perencanaan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alat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mengevaluasi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pertumbuhan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penggabungan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atau</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penghapusan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daerah</w:t>
      </w:r>
      <w:proofErr w:type="spellEnd"/>
      <w:r w:rsidRPr="00E63D13">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atau</w:t>
      </w:r>
      <w:proofErr w:type="spellEnd"/>
      <w:r w:rsidRPr="00E63D13">
        <w:rPr>
          <w:rFonts w:ascii="Times New Roman" w:hAnsi="Times New Roman" w:cs="Times New Roman"/>
        </w:rPr>
        <w:t xml:space="preserve"> </w:t>
      </w:r>
      <w:r w:rsidR="00C33F06">
        <w:rPr>
          <w:rFonts w:ascii="Times New Roman" w:hAnsi="Times New Roman" w:cs="Times New Roman"/>
        </w:rPr>
        <w:t>Kota</w:t>
      </w:r>
      <w:r w:rsidRPr="00E63D13">
        <w:rPr>
          <w:rFonts w:ascii="Times New Roman" w:hAnsi="Times New Roman" w:cs="Times New Roman"/>
        </w:rPr>
        <w:t xml:space="preserve">, </w:t>
      </w:r>
      <w:proofErr w:type="spellStart"/>
      <w:r w:rsidRPr="00E63D13">
        <w:rPr>
          <w:rFonts w:ascii="Times New Roman" w:hAnsi="Times New Roman" w:cs="Times New Roman"/>
        </w:rPr>
        <w:t>sebagai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alat</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menetapkan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prioritas</w:t>
      </w:r>
      <w:proofErr w:type="spellEnd"/>
      <w:r w:rsidRPr="00E63D13">
        <w:rPr>
          <w:rFonts w:ascii="Times New Roman" w:hAnsi="Times New Roman" w:cs="Times New Roman"/>
        </w:rPr>
        <w:t xml:space="preserve"> dan </w:t>
      </w:r>
      <w:proofErr w:type="spellStart"/>
      <w:r w:rsidRPr="00E63D13">
        <w:rPr>
          <w:rFonts w:ascii="Times New Roman" w:hAnsi="Times New Roman" w:cs="Times New Roman"/>
        </w:rPr>
        <w:t>mengalokasikan</w:t>
      </w:r>
      <w:proofErr w:type="spellEnd"/>
      <w:r w:rsidRPr="00E63D13">
        <w:rPr>
          <w:rFonts w:ascii="Times New Roman" w:hAnsi="Times New Roman" w:cs="Times New Roman"/>
        </w:rPr>
        <w:t xml:space="preserve"> dana </w:t>
      </w:r>
      <w:proofErr w:type="spellStart"/>
      <w:r w:rsidRPr="00E63D13">
        <w:rPr>
          <w:rFonts w:ascii="Times New Roman" w:hAnsi="Times New Roman" w:cs="Times New Roman"/>
        </w:rPr>
        <w:t>pembangunan</w:t>
      </w:r>
      <w:proofErr w:type="spellEnd"/>
    </w:p>
    <w:p w14:paraId="71C2034D" w14:textId="77777777" w:rsidR="002C6304" w:rsidRPr="00E63D13" w:rsidRDefault="002C6304" w:rsidP="002C6304">
      <w:pPr>
        <w:pStyle w:val="ListParagraph"/>
        <w:spacing w:line="480" w:lineRule="auto"/>
        <w:ind w:left="567"/>
        <w:jc w:val="both"/>
        <w:rPr>
          <w:rFonts w:ascii="Times New Roman" w:hAnsi="Times New Roman" w:cs="Times New Roman"/>
        </w:rPr>
      </w:pPr>
    </w:p>
    <w:p w14:paraId="3B0582C1" w14:textId="77777777" w:rsidR="002C6304" w:rsidRPr="00E63D13" w:rsidRDefault="002C6304" w:rsidP="002C6304">
      <w:pPr>
        <w:pStyle w:val="ListParagraph"/>
        <w:spacing w:line="480" w:lineRule="auto"/>
        <w:ind w:left="0"/>
        <w:jc w:val="both"/>
        <w:rPr>
          <w:rFonts w:ascii="Times New Roman" w:hAnsi="Times New Roman" w:cs="Times New Roman"/>
          <w:b/>
        </w:rPr>
      </w:pPr>
      <w:r w:rsidRPr="00E63D13">
        <w:rPr>
          <w:rFonts w:ascii="Times New Roman" w:hAnsi="Times New Roman" w:cs="Times New Roman"/>
          <w:b/>
        </w:rPr>
        <w:t>II. KAJIAN TEORI</w:t>
      </w:r>
    </w:p>
    <w:p w14:paraId="5D760199" w14:textId="77777777" w:rsidR="002C6304" w:rsidRPr="00E63D13" w:rsidRDefault="002C6304" w:rsidP="002C6304">
      <w:pPr>
        <w:pStyle w:val="ListParagraph"/>
        <w:spacing w:line="480" w:lineRule="auto"/>
        <w:ind w:left="0"/>
        <w:jc w:val="both"/>
        <w:rPr>
          <w:rFonts w:ascii="Times New Roman" w:hAnsi="Times New Roman" w:cs="Times New Roman"/>
          <w:b/>
        </w:rPr>
      </w:pPr>
      <w:r w:rsidRPr="00E63D13">
        <w:rPr>
          <w:rFonts w:ascii="Times New Roman" w:hAnsi="Times New Roman" w:cs="Times New Roman"/>
          <w:b/>
        </w:rPr>
        <w:t>A.</w:t>
      </w:r>
      <w:r w:rsidRPr="00E63D13">
        <w:rPr>
          <w:rFonts w:ascii="Times New Roman" w:hAnsi="Times New Roman" w:cs="Times New Roman"/>
          <w:b/>
          <w:spacing w:val="-12"/>
        </w:rPr>
        <w:t xml:space="preserve"> </w:t>
      </w:r>
      <w:proofErr w:type="spellStart"/>
      <w:r w:rsidRPr="00E63D13">
        <w:rPr>
          <w:rFonts w:ascii="Times New Roman" w:hAnsi="Times New Roman" w:cs="Times New Roman"/>
          <w:b/>
        </w:rPr>
        <w:t>Penelitian</w:t>
      </w:r>
      <w:proofErr w:type="spellEnd"/>
      <w:r w:rsidRPr="00E63D13">
        <w:rPr>
          <w:rFonts w:ascii="Times New Roman" w:hAnsi="Times New Roman" w:cs="Times New Roman"/>
          <w:b/>
          <w:spacing w:val="-1"/>
        </w:rPr>
        <w:t xml:space="preserve"> </w:t>
      </w:r>
      <w:proofErr w:type="spellStart"/>
      <w:r w:rsidRPr="00E63D13">
        <w:rPr>
          <w:rFonts w:ascii="Times New Roman" w:hAnsi="Times New Roman" w:cs="Times New Roman"/>
          <w:b/>
        </w:rPr>
        <w:t>Terdahulu</w:t>
      </w:r>
      <w:proofErr w:type="spellEnd"/>
      <w:r w:rsidRPr="00E63D13">
        <w:rPr>
          <w:rFonts w:ascii="Times New Roman" w:hAnsi="Times New Roman" w:cs="Times New Roman"/>
          <w:b/>
          <w:spacing w:val="-1"/>
        </w:rPr>
        <w:t xml:space="preserve"> </w:t>
      </w:r>
      <w:r w:rsidRPr="00E63D13">
        <w:rPr>
          <w:rFonts w:ascii="Times New Roman" w:hAnsi="Times New Roman" w:cs="Times New Roman"/>
          <w:b/>
        </w:rPr>
        <w:t>yang</w:t>
      </w:r>
      <w:r w:rsidRPr="00E63D13">
        <w:rPr>
          <w:rFonts w:ascii="Times New Roman" w:hAnsi="Times New Roman" w:cs="Times New Roman"/>
          <w:b/>
          <w:spacing w:val="-2"/>
        </w:rPr>
        <w:t xml:space="preserve"> </w:t>
      </w:r>
      <w:proofErr w:type="spellStart"/>
      <w:r w:rsidRPr="00E63D13">
        <w:rPr>
          <w:rFonts w:ascii="Times New Roman" w:hAnsi="Times New Roman" w:cs="Times New Roman"/>
          <w:b/>
        </w:rPr>
        <w:t>Relevan</w:t>
      </w:r>
      <w:proofErr w:type="spellEnd"/>
    </w:p>
    <w:p w14:paraId="13284278" w14:textId="77777777" w:rsidR="002C6304" w:rsidRPr="00E63D13" w:rsidRDefault="002C6304" w:rsidP="002C6304">
      <w:pPr>
        <w:pStyle w:val="BodyText"/>
        <w:tabs>
          <w:tab w:val="left" w:pos="9356"/>
        </w:tabs>
        <w:spacing w:line="480" w:lineRule="auto"/>
        <w:ind w:right="4" w:firstLine="567"/>
        <w:jc w:val="both"/>
      </w:pPr>
      <w:proofErr w:type="spellStart"/>
      <w:r w:rsidRPr="00E63D13">
        <w:t>Penelitian</w:t>
      </w:r>
      <w:proofErr w:type="spellEnd"/>
      <w:r w:rsidRPr="00E63D13">
        <w:t xml:space="preserve"> </w:t>
      </w:r>
      <w:proofErr w:type="spellStart"/>
      <w:r w:rsidRPr="00E63D13">
        <w:t>ini</w:t>
      </w:r>
      <w:proofErr w:type="spellEnd"/>
      <w:r w:rsidRPr="00E63D13">
        <w:t xml:space="preserve"> </w:t>
      </w:r>
      <w:proofErr w:type="spellStart"/>
      <w:r w:rsidRPr="00E63D13">
        <w:t>merujuk</w:t>
      </w:r>
      <w:proofErr w:type="spellEnd"/>
      <w:r w:rsidRPr="00E63D13">
        <w:t xml:space="preserve"> pada </w:t>
      </w:r>
      <w:proofErr w:type="spellStart"/>
      <w:r w:rsidRPr="00E63D13">
        <w:t>beberapa</w:t>
      </w:r>
      <w:proofErr w:type="spellEnd"/>
      <w:r w:rsidRPr="00E63D13">
        <w:t xml:space="preserve"> </w:t>
      </w:r>
      <w:proofErr w:type="spellStart"/>
      <w:r w:rsidRPr="00E63D13">
        <w:t>penelitian</w:t>
      </w:r>
      <w:proofErr w:type="spellEnd"/>
      <w:r w:rsidRPr="00E63D13">
        <w:t xml:space="preserve"> yang </w:t>
      </w:r>
      <w:proofErr w:type="spellStart"/>
      <w:r w:rsidRPr="00E63D13">
        <w:t>dilakukan</w:t>
      </w:r>
      <w:proofErr w:type="spellEnd"/>
      <w:r w:rsidRPr="00E63D13">
        <w:t xml:space="preserve"> oleh para</w:t>
      </w:r>
      <w:r w:rsidRPr="00E63D13">
        <w:rPr>
          <w:spacing w:val="1"/>
        </w:rPr>
        <w:t xml:space="preserve"> </w:t>
      </w:r>
      <w:proofErr w:type="spellStart"/>
      <w:r w:rsidRPr="00E63D13">
        <w:t>peneliti</w:t>
      </w:r>
      <w:proofErr w:type="spellEnd"/>
      <w:r w:rsidRPr="00E63D13">
        <w:t xml:space="preserve"> </w:t>
      </w:r>
      <w:proofErr w:type="spellStart"/>
      <w:r w:rsidRPr="00E63D13">
        <w:t>terdapat</w:t>
      </w:r>
      <w:proofErr w:type="spellEnd"/>
      <w:r w:rsidRPr="00E63D13">
        <w:t xml:space="preserve"> </w:t>
      </w:r>
      <w:proofErr w:type="spellStart"/>
      <w:r w:rsidRPr="00E63D13">
        <w:t>cukup</w:t>
      </w:r>
      <w:proofErr w:type="spellEnd"/>
      <w:r w:rsidRPr="00E63D13">
        <w:t xml:space="preserve"> </w:t>
      </w:r>
      <w:proofErr w:type="spellStart"/>
      <w:r w:rsidRPr="00E63D13">
        <w:t>banyak</w:t>
      </w:r>
      <w:proofErr w:type="spellEnd"/>
      <w:r w:rsidRPr="00E63D13">
        <w:t xml:space="preserve"> </w:t>
      </w:r>
      <w:proofErr w:type="spellStart"/>
      <w:r w:rsidRPr="00E63D13">
        <w:t>penelitian</w:t>
      </w:r>
      <w:proofErr w:type="spellEnd"/>
      <w:r w:rsidRPr="00E63D13">
        <w:t xml:space="preserve"> </w:t>
      </w:r>
      <w:proofErr w:type="spellStart"/>
      <w:r w:rsidRPr="00E63D13">
        <w:t>terdahulu</w:t>
      </w:r>
      <w:proofErr w:type="spellEnd"/>
      <w:r w:rsidRPr="00E63D13">
        <w:t xml:space="preserve"> yang </w:t>
      </w:r>
      <w:proofErr w:type="spellStart"/>
      <w:r w:rsidRPr="00E63D13">
        <w:t>bisa</w:t>
      </w:r>
      <w:proofErr w:type="spellEnd"/>
      <w:r w:rsidRPr="00E63D13">
        <w:t xml:space="preserve"> </w:t>
      </w:r>
      <w:proofErr w:type="spellStart"/>
      <w:r w:rsidRPr="00E63D13">
        <w:t>digunakan</w:t>
      </w:r>
      <w:proofErr w:type="spellEnd"/>
      <w:r w:rsidRPr="00E63D13">
        <w:t xml:space="preserve"> </w:t>
      </w:r>
      <w:proofErr w:type="spellStart"/>
      <w:r w:rsidRPr="00E63D13">
        <w:t>sebagai</w:t>
      </w:r>
      <w:proofErr w:type="spellEnd"/>
      <w:r w:rsidRPr="00E63D13">
        <w:rPr>
          <w:spacing w:val="1"/>
        </w:rPr>
        <w:t xml:space="preserve"> </w:t>
      </w:r>
      <w:proofErr w:type="spellStart"/>
      <w:r w:rsidRPr="00E63D13">
        <w:t>referensi</w:t>
      </w:r>
      <w:proofErr w:type="spellEnd"/>
      <w:r w:rsidRPr="00E63D13">
        <w:t>/</w:t>
      </w:r>
      <w:proofErr w:type="spellStart"/>
      <w:r w:rsidRPr="00E63D13">
        <w:t>bahan</w:t>
      </w:r>
      <w:proofErr w:type="spellEnd"/>
      <w:r w:rsidRPr="00E63D13">
        <w:rPr>
          <w:spacing w:val="1"/>
        </w:rPr>
        <w:t xml:space="preserve"> </w:t>
      </w:r>
      <w:proofErr w:type="spellStart"/>
      <w:r w:rsidRPr="00E63D13">
        <w:t>rujukan</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mengembangkan</w:t>
      </w:r>
      <w:proofErr w:type="spellEnd"/>
      <w:r w:rsidRPr="00E63D13">
        <w:rPr>
          <w:spacing w:val="1"/>
        </w:rPr>
        <w:t xml:space="preserve"> </w:t>
      </w:r>
      <w:proofErr w:type="spellStart"/>
      <w:r w:rsidRPr="00E63D13">
        <w:t>materi</w:t>
      </w:r>
      <w:proofErr w:type="spellEnd"/>
      <w:r w:rsidRPr="00E63D13">
        <w:rPr>
          <w:spacing w:val="1"/>
        </w:rPr>
        <w:t xml:space="preserve"> </w:t>
      </w:r>
      <w:r w:rsidRPr="00E63D13">
        <w:t>pada</w:t>
      </w:r>
      <w:r w:rsidRPr="00E63D13">
        <w:rPr>
          <w:spacing w:val="1"/>
        </w:rPr>
        <w:t xml:space="preserve"> </w:t>
      </w:r>
      <w:proofErr w:type="spellStart"/>
      <w:r w:rsidRPr="00E63D13">
        <w:t>penelitian</w:t>
      </w:r>
      <w:proofErr w:type="spellEnd"/>
      <w:r w:rsidRPr="00E63D13">
        <w:rPr>
          <w:spacing w:val="1"/>
        </w:rPr>
        <w:t xml:space="preserve"> </w:t>
      </w:r>
      <w:proofErr w:type="spellStart"/>
      <w:r w:rsidRPr="00E63D13">
        <w:t>ini</w:t>
      </w:r>
      <w:proofErr w:type="spellEnd"/>
      <w:r w:rsidRPr="00E63D13">
        <w:t>.</w:t>
      </w:r>
      <w:r w:rsidRPr="00E63D13">
        <w:rPr>
          <w:spacing w:val="1"/>
        </w:rPr>
        <w:t xml:space="preserve"> </w:t>
      </w:r>
      <w:proofErr w:type="spellStart"/>
      <w:r w:rsidRPr="00E63D13">
        <w:t>Penelitian</w:t>
      </w:r>
      <w:proofErr w:type="spellEnd"/>
      <w:r w:rsidRPr="00E63D13">
        <w:rPr>
          <w:spacing w:val="1"/>
        </w:rPr>
        <w:t xml:space="preserve"> </w:t>
      </w:r>
      <w:proofErr w:type="spellStart"/>
      <w:r w:rsidRPr="00E63D13">
        <w:t>terdahulu</w:t>
      </w:r>
      <w:proofErr w:type="spellEnd"/>
      <w:r w:rsidRPr="00E63D13">
        <w:rPr>
          <w:spacing w:val="1"/>
        </w:rPr>
        <w:t xml:space="preserve"> </w:t>
      </w:r>
      <w:r w:rsidRPr="00E63D13">
        <w:t>yang</w:t>
      </w:r>
      <w:r w:rsidRPr="00E63D13">
        <w:rPr>
          <w:spacing w:val="1"/>
        </w:rPr>
        <w:t xml:space="preserve"> </w:t>
      </w:r>
      <w:proofErr w:type="spellStart"/>
      <w:r w:rsidRPr="00E63D13">
        <w:t>penulis</w:t>
      </w:r>
      <w:proofErr w:type="spellEnd"/>
      <w:r w:rsidRPr="00E63D13">
        <w:rPr>
          <w:spacing w:val="1"/>
        </w:rPr>
        <w:t xml:space="preserve"> </w:t>
      </w:r>
      <w:proofErr w:type="spellStart"/>
      <w:r w:rsidRPr="00E63D13">
        <w:t>gunakan</w:t>
      </w:r>
      <w:proofErr w:type="spellEnd"/>
      <w:r w:rsidRPr="00E63D13">
        <w:rPr>
          <w:spacing w:val="1"/>
        </w:rPr>
        <w:t xml:space="preserve"> </w:t>
      </w:r>
      <w:r w:rsidRPr="00E63D13">
        <w:t>yang</w:t>
      </w:r>
      <w:r w:rsidRPr="00E63D13">
        <w:rPr>
          <w:spacing w:val="1"/>
        </w:rPr>
        <w:t xml:space="preserve"> </w:t>
      </w:r>
      <w:proofErr w:type="spellStart"/>
      <w:r w:rsidRPr="00E63D13">
        <w:t>relevan</w:t>
      </w:r>
      <w:proofErr w:type="spellEnd"/>
      <w:r w:rsidRPr="00E63D13">
        <w:rPr>
          <w:spacing w:val="1"/>
        </w:rPr>
        <w:t xml:space="preserve"> </w:t>
      </w:r>
      <w:proofErr w:type="spellStart"/>
      <w:r w:rsidRPr="00E63D13">
        <w:t>dengan</w:t>
      </w:r>
      <w:proofErr w:type="spellEnd"/>
      <w:r w:rsidRPr="00E63D13">
        <w:rPr>
          <w:spacing w:val="1"/>
        </w:rPr>
        <w:t xml:space="preserve"> </w:t>
      </w:r>
      <w:proofErr w:type="spellStart"/>
      <w:r w:rsidRPr="00E63D13">
        <w:t>judul</w:t>
      </w:r>
      <w:proofErr w:type="spellEnd"/>
      <w:r w:rsidRPr="00E63D13">
        <w:rPr>
          <w:spacing w:val="1"/>
        </w:rPr>
        <w:t xml:space="preserve"> </w:t>
      </w:r>
      <w:r w:rsidRPr="00E63D13">
        <w:t>Upaya</w:t>
      </w:r>
      <w:r w:rsidRPr="00E63D13">
        <w:rPr>
          <w:spacing w:val="-57"/>
        </w:rPr>
        <w:t xml:space="preserve"> </w:t>
      </w:r>
      <w:proofErr w:type="spellStart"/>
      <w:r w:rsidRPr="00E63D13">
        <w:t>Mengukur</w:t>
      </w:r>
      <w:proofErr w:type="spellEnd"/>
      <w:r w:rsidRPr="00E63D13">
        <w:t xml:space="preserve"> Daya Saing Wilayah </w:t>
      </w:r>
      <w:proofErr w:type="spellStart"/>
      <w:r w:rsidRPr="00E63D13">
        <w:t>melalui</w:t>
      </w:r>
      <w:proofErr w:type="spellEnd"/>
      <w:r w:rsidRPr="00E63D13">
        <w:t xml:space="preserve"> </w:t>
      </w:r>
      <w:proofErr w:type="spellStart"/>
      <w:r w:rsidRPr="00E63D13">
        <w:t>Indeks</w:t>
      </w:r>
      <w:proofErr w:type="spellEnd"/>
      <w:r w:rsidRPr="00E63D13">
        <w:t xml:space="preserve"> Pembangunan Daerah </w:t>
      </w:r>
      <w:proofErr w:type="spellStart"/>
      <w:r w:rsidRPr="00E63D13">
        <w:t>Provinsi</w:t>
      </w:r>
      <w:proofErr w:type="spellEnd"/>
      <w:r w:rsidRPr="00E63D13">
        <w:rPr>
          <w:spacing w:val="1"/>
        </w:rPr>
        <w:t xml:space="preserve"> </w:t>
      </w:r>
      <w:r w:rsidRPr="00E63D13">
        <w:t>Sulawesi</w:t>
      </w:r>
      <w:r w:rsidRPr="00E63D13">
        <w:rPr>
          <w:spacing w:val="-1"/>
        </w:rPr>
        <w:t xml:space="preserve"> </w:t>
      </w:r>
      <w:r w:rsidRPr="00E63D13">
        <w:t xml:space="preserve">Barat </w:t>
      </w:r>
      <w:proofErr w:type="spellStart"/>
      <w:r w:rsidRPr="00E63D13">
        <w:t>dapat</w:t>
      </w:r>
      <w:proofErr w:type="spellEnd"/>
      <w:r w:rsidRPr="00E63D13">
        <w:t xml:space="preserve"> </w:t>
      </w:r>
      <w:proofErr w:type="spellStart"/>
      <w:r w:rsidRPr="00E63D13">
        <w:t>dijelaskan</w:t>
      </w:r>
      <w:proofErr w:type="spellEnd"/>
      <w:r w:rsidRPr="00E63D13">
        <w:t xml:space="preserve"> </w:t>
      </w:r>
      <w:proofErr w:type="spellStart"/>
      <w:r w:rsidRPr="00E63D13">
        <w:t>sebagai</w:t>
      </w:r>
      <w:proofErr w:type="spellEnd"/>
      <w:r w:rsidRPr="00E63D13">
        <w:rPr>
          <w:spacing w:val="-1"/>
        </w:rPr>
        <w:t xml:space="preserve"> </w:t>
      </w:r>
      <w:proofErr w:type="spellStart"/>
      <w:r w:rsidRPr="00E63D13">
        <w:t>berikut</w:t>
      </w:r>
      <w:proofErr w:type="spellEnd"/>
      <w:r w:rsidRPr="00E63D13">
        <w:t>.:</w:t>
      </w:r>
    </w:p>
    <w:p w14:paraId="0A8AC10D" w14:textId="58837297" w:rsidR="002C6304" w:rsidRPr="00E63D13" w:rsidRDefault="002C6304" w:rsidP="002C6304">
      <w:pPr>
        <w:pStyle w:val="ListParagraph"/>
        <w:widowControl w:val="0"/>
        <w:numPr>
          <w:ilvl w:val="0"/>
          <w:numId w:val="8"/>
        </w:numPr>
        <w:tabs>
          <w:tab w:val="left" w:pos="851"/>
        </w:tabs>
        <w:autoSpaceDE w:val="0"/>
        <w:autoSpaceDN w:val="0"/>
        <w:spacing w:line="480" w:lineRule="auto"/>
        <w:ind w:left="851" w:right="4"/>
        <w:contextualSpacing w:val="0"/>
        <w:jc w:val="both"/>
        <w:rPr>
          <w:rFonts w:ascii="Times New Roman" w:hAnsi="Times New Roman" w:cs="Times New Roman"/>
        </w:rPr>
      </w:pPr>
      <w:proofErr w:type="spellStart"/>
      <w:r w:rsidRPr="00E63D13">
        <w:rPr>
          <w:rFonts w:ascii="Times New Roman" w:hAnsi="Times New Roman" w:cs="Times New Roman"/>
        </w:rPr>
        <w:t>Penelitian</w:t>
      </w:r>
      <w:proofErr w:type="spellEnd"/>
      <w:r w:rsidRPr="00E63D13">
        <w:rPr>
          <w:rFonts w:ascii="Times New Roman" w:hAnsi="Times New Roman" w:cs="Times New Roman"/>
        </w:rPr>
        <w:t xml:space="preserve"> Kemas Ahmad Affandi 2020 yang </w:t>
      </w:r>
      <w:proofErr w:type="spellStart"/>
      <w:r w:rsidRPr="00E63D13">
        <w:rPr>
          <w:rFonts w:ascii="Times New Roman" w:hAnsi="Times New Roman" w:cs="Times New Roman"/>
        </w:rPr>
        <w:t>berjudul</w:t>
      </w:r>
      <w:proofErr w:type="spellEnd"/>
      <w:r w:rsidRPr="00E63D13">
        <w:rPr>
          <w:rFonts w:ascii="Times New Roman" w:hAnsi="Times New Roman" w:cs="Times New Roman"/>
        </w:rPr>
        <w:t xml:space="preserve"> “Upaya </w:t>
      </w:r>
      <w:proofErr w:type="spellStart"/>
      <w:r w:rsidRPr="00E63D13">
        <w:rPr>
          <w:rFonts w:ascii="Times New Roman" w:hAnsi="Times New Roman" w:cs="Times New Roman"/>
        </w:rPr>
        <w:t>Mengukur</w:t>
      </w:r>
      <w:proofErr w:type="spellEnd"/>
      <w:r w:rsidRPr="00E63D13">
        <w:rPr>
          <w:rFonts w:ascii="Times New Roman" w:hAnsi="Times New Roman" w:cs="Times New Roman"/>
          <w:spacing w:val="1"/>
        </w:rPr>
        <w:t xml:space="preserve"> </w:t>
      </w:r>
      <w:r w:rsidRPr="00E63D13">
        <w:rPr>
          <w:rFonts w:ascii="Times New Roman" w:hAnsi="Times New Roman" w:cs="Times New Roman"/>
        </w:rPr>
        <w:t xml:space="preserve">Daya Saing Wilayah </w:t>
      </w:r>
      <w:proofErr w:type="spellStart"/>
      <w:r w:rsidRPr="00E63D13">
        <w:rPr>
          <w:rFonts w:ascii="Times New Roman" w:hAnsi="Times New Roman" w:cs="Times New Roman"/>
        </w:rPr>
        <w:t>melalui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rPr>
        <w:t xml:space="preserve"> Pembangunan Daerah </w:t>
      </w:r>
      <w:proofErr w:type="spellStart"/>
      <w:r w:rsidR="00A03D3E">
        <w:rPr>
          <w:rFonts w:ascii="Times New Roman" w:hAnsi="Times New Roman" w:cs="Times New Roman"/>
        </w:rPr>
        <w:t>Kabupaten</w:t>
      </w:r>
      <w:proofErr w:type="spellEnd"/>
      <w:r w:rsidRPr="00E63D13">
        <w:rPr>
          <w:rFonts w:ascii="Times New Roman" w:hAnsi="Times New Roman" w:cs="Times New Roman"/>
        </w:rPr>
        <w:t>/</w:t>
      </w:r>
      <w:r w:rsidR="00C33F06">
        <w:rPr>
          <w:rFonts w:ascii="Times New Roman" w:hAnsi="Times New Roman" w:cs="Times New Roman"/>
        </w:rPr>
        <w:t>Kota</w:t>
      </w:r>
      <w:r w:rsidRPr="00E63D13">
        <w:rPr>
          <w:rFonts w:ascii="Times New Roman" w:hAnsi="Times New Roman" w:cs="Times New Roman"/>
          <w:spacing w:val="1"/>
        </w:rPr>
        <w:t xml:space="preserve"> </w:t>
      </w:r>
      <w:r w:rsidRPr="00E63D13">
        <w:rPr>
          <w:rFonts w:ascii="Times New Roman" w:hAnsi="Times New Roman" w:cs="Times New Roman"/>
        </w:rPr>
        <w:t>di</w:t>
      </w:r>
      <w:r w:rsidRPr="00E63D13">
        <w:rPr>
          <w:rFonts w:ascii="Times New Roman" w:hAnsi="Times New Roman" w:cs="Times New Roman"/>
          <w:spacing w:val="-1"/>
        </w:rPr>
        <w:t xml:space="preserve"> </w:t>
      </w:r>
      <w:proofErr w:type="spellStart"/>
      <w:r w:rsidRPr="00E63D13">
        <w:rPr>
          <w:rFonts w:ascii="Times New Roman" w:hAnsi="Times New Roman" w:cs="Times New Roman"/>
        </w:rPr>
        <w:t>Provinsi</w:t>
      </w:r>
      <w:proofErr w:type="spellEnd"/>
      <w:r w:rsidRPr="00E63D13">
        <w:rPr>
          <w:rFonts w:ascii="Times New Roman" w:hAnsi="Times New Roman" w:cs="Times New Roman"/>
        </w:rPr>
        <w:t xml:space="preserve"> Sumatera</w:t>
      </w:r>
      <w:r w:rsidRPr="00E63D13">
        <w:rPr>
          <w:rFonts w:ascii="Times New Roman" w:hAnsi="Times New Roman" w:cs="Times New Roman"/>
          <w:spacing w:val="-1"/>
        </w:rPr>
        <w:t xml:space="preserve"> </w:t>
      </w:r>
      <w:r w:rsidRPr="00E63D13">
        <w:rPr>
          <w:rFonts w:ascii="Times New Roman" w:hAnsi="Times New Roman" w:cs="Times New Roman"/>
        </w:rPr>
        <w:t>Selatan”.</w:t>
      </w:r>
    </w:p>
    <w:p w14:paraId="081CBFD5" w14:textId="256580F8" w:rsidR="002C6304" w:rsidRPr="00E63D13" w:rsidRDefault="002C6304" w:rsidP="002C6304">
      <w:pPr>
        <w:pStyle w:val="BodyText"/>
        <w:spacing w:before="90" w:line="480" w:lineRule="auto"/>
        <w:ind w:left="851" w:right="4"/>
        <w:jc w:val="both"/>
      </w:pPr>
      <w:proofErr w:type="spellStart"/>
      <w:r w:rsidRPr="00E63D13">
        <w:t>Berdasrkan</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 xml:space="preserve"> </w:t>
      </w:r>
      <w:proofErr w:type="spellStart"/>
      <w:r w:rsidRPr="00E63D13">
        <w:t>adapun</w:t>
      </w:r>
      <w:proofErr w:type="spellEnd"/>
      <w:r w:rsidRPr="00E63D13">
        <w:t xml:space="preserve"> </w:t>
      </w:r>
      <w:proofErr w:type="spellStart"/>
      <w:r w:rsidRPr="00E63D13">
        <w:t>metode</w:t>
      </w:r>
      <w:proofErr w:type="spellEnd"/>
      <w:r w:rsidRPr="00E63D13">
        <w:t xml:space="preserve"> yang </w:t>
      </w:r>
      <w:proofErr w:type="spellStart"/>
      <w:r w:rsidRPr="00E63D13">
        <w:t>digunkan</w:t>
      </w:r>
      <w:proofErr w:type="spellEnd"/>
      <w:r w:rsidRPr="00E63D13">
        <w:t xml:space="preserve"> </w:t>
      </w:r>
      <w:proofErr w:type="spellStart"/>
      <w:r w:rsidRPr="00E63D13">
        <w:t>yakni</w:t>
      </w:r>
      <w:proofErr w:type="spellEnd"/>
      <w:r w:rsidRPr="00E63D13">
        <w:t xml:space="preserve"> </w:t>
      </w:r>
      <w:proofErr w:type="spellStart"/>
      <w:r w:rsidRPr="00E63D13">
        <w:t>analisis</w:t>
      </w:r>
      <w:proofErr w:type="spellEnd"/>
      <w:r w:rsidRPr="00E63D13">
        <w:rPr>
          <w:spacing w:val="1"/>
        </w:rPr>
        <w:t xml:space="preserve"> </w:t>
      </w:r>
      <w:proofErr w:type="spellStart"/>
      <w:r w:rsidRPr="00E63D13">
        <w:t>Kuantitatif</w:t>
      </w:r>
      <w:proofErr w:type="spellEnd"/>
      <w:r w:rsidRPr="00E63D13">
        <w:rPr>
          <w:spacing w:val="-14"/>
        </w:rPr>
        <w:t xml:space="preserve"> </w:t>
      </w:r>
      <w:proofErr w:type="spellStart"/>
      <w:r w:rsidRPr="00E63D13">
        <w:t>dengan</w:t>
      </w:r>
      <w:proofErr w:type="spellEnd"/>
      <w:r w:rsidRPr="00E63D13">
        <w:rPr>
          <w:spacing w:val="-12"/>
        </w:rPr>
        <w:t xml:space="preserve"> </w:t>
      </w:r>
      <w:proofErr w:type="spellStart"/>
      <w:r w:rsidRPr="00E63D13">
        <w:t>pengukuran</w:t>
      </w:r>
      <w:proofErr w:type="spellEnd"/>
      <w:r w:rsidRPr="00E63D13">
        <w:rPr>
          <w:spacing w:val="-12"/>
        </w:rPr>
        <w:t xml:space="preserve"> </w:t>
      </w:r>
      <w:proofErr w:type="spellStart"/>
      <w:r w:rsidRPr="00E63D13">
        <w:t>indek</w:t>
      </w:r>
      <w:proofErr w:type="spellEnd"/>
      <w:r w:rsidRPr="00E63D13">
        <w:rPr>
          <w:spacing w:val="-12"/>
        </w:rPr>
        <w:t xml:space="preserve"> </w:t>
      </w:r>
      <w:proofErr w:type="spellStart"/>
      <w:r w:rsidRPr="00E63D13">
        <w:t>komposit</w:t>
      </w:r>
      <w:proofErr w:type="spellEnd"/>
      <w:r w:rsidRPr="00E63D13">
        <w:t>.</w:t>
      </w:r>
      <w:r w:rsidRPr="00E63D13">
        <w:rPr>
          <w:spacing w:val="-12"/>
        </w:rPr>
        <w:t xml:space="preserve"> </w:t>
      </w:r>
      <w:r w:rsidRPr="00E63D13">
        <w:t>Hasil</w:t>
      </w:r>
      <w:r w:rsidRPr="00E63D13">
        <w:rPr>
          <w:spacing w:val="-13"/>
        </w:rPr>
        <w:t xml:space="preserve"> </w:t>
      </w:r>
      <w:proofErr w:type="spellStart"/>
      <w:r w:rsidRPr="00E63D13">
        <w:t>dari</w:t>
      </w:r>
      <w:proofErr w:type="spellEnd"/>
      <w:r w:rsidRPr="00E63D13">
        <w:rPr>
          <w:spacing w:val="-12"/>
        </w:rPr>
        <w:t xml:space="preserve"> </w:t>
      </w:r>
      <w:proofErr w:type="spellStart"/>
      <w:r w:rsidRPr="00E63D13">
        <w:t>penelitian</w:t>
      </w:r>
      <w:proofErr w:type="spellEnd"/>
      <w:r w:rsidRPr="00E63D13">
        <w:rPr>
          <w:spacing w:val="-12"/>
        </w:rPr>
        <w:t xml:space="preserve"> </w:t>
      </w:r>
      <w:proofErr w:type="spellStart"/>
      <w:r w:rsidRPr="00E63D13">
        <w:t>ini</w:t>
      </w:r>
      <w:proofErr w:type="spellEnd"/>
      <w:r w:rsidRPr="00E63D13">
        <w:rPr>
          <w:spacing w:val="-12"/>
        </w:rPr>
        <w:t xml:space="preserve"> </w:t>
      </w:r>
      <w:proofErr w:type="spellStart"/>
      <w:r w:rsidRPr="00E63D13">
        <w:t>adalah</w:t>
      </w:r>
      <w:proofErr w:type="spellEnd"/>
      <w:r w:rsidRPr="00E63D13">
        <w:rPr>
          <w:spacing w:val="-58"/>
        </w:rPr>
        <w:t xml:space="preserve"> </w:t>
      </w:r>
      <w:proofErr w:type="spellStart"/>
      <w:r w:rsidRPr="00E63D13">
        <w:t>Indeks</w:t>
      </w:r>
      <w:proofErr w:type="spellEnd"/>
      <w:r w:rsidRPr="00E63D13">
        <w:rPr>
          <w:spacing w:val="1"/>
        </w:rPr>
        <w:t xml:space="preserve"> </w:t>
      </w:r>
      <w:r w:rsidRPr="00E63D13">
        <w:t>Pembangunan</w:t>
      </w:r>
      <w:r w:rsidRPr="00E63D13">
        <w:rPr>
          <w:spacing w:val="1"/>
        </w:rPr>
        <w:t xml:space="preserve"> </w:t>
      </w:r>
      <w:r w:rsidRPr="00E63D13">
        <w:t>Daerah</w:t>
      </w:r>
      <w:r w:rsidRPr="00E63D13">
        <w:rPr>
          <w:spacing w:val="1"/>
        </w:rPr>
        <w:t xml:space="preserve"> </w:t>
      </w:r>
      <w:proofErr w:type="spellStart"/>
      <w:r w:rsidR="00A03D3E">
        <w:t>Kabupaten</w:t>
      </w:r>
      <w:proofErr w:type="spellEnd"/>
      <w:r w:rsidRPr="00E63D13">
        <w:t>/</w:t>
      </w:r>
      <w:r w:rsidR="00C33F06">
        <w:t>Kota</w:t>
      </w:r>
      <w:r w:rsidRPr="00E63D13">
        <w:rPr>
          <w:spacing w:val="1"/>
        </w:rPr>
        <w:t xml:space="preserve"> </w:t>
      </w:r>
      <w:r w:rsidRPr="00E63D13">
        <w:t>di</w:t>
      </w:r>
      <w:r w:rsidRPr="00E63D13">
        <w:rPr>
          <w:spacing w:val="1"/>
        </w:rPr>
        <w:t xml:space="preserve"> </w:t>
      </w:r>
      <w:proofErr w:type="spellStart"/>
      <w:r w:rsidRPr="00E63D13">
        <w:t>Provinsi</w:t>
      </w:r>
      <w:proofErr w:type="spellEnd"/>
      <w:r w:rsidRPr="00E63D13">
        <w:rPr>
          <w:spacing w:val="1"/>
        </w:rPr>
        <w:t xml:space="preserve"> </w:t>
      </w:r>
      <w:r w:rsidRPr="00E63D13">
        <w:t>Sumatera</w:t>
      </w:r>
      <w:r w:rsidRPr="00E63D13">
        <w:rPr>
          <w:spacing w:val="1"/>
        </w:rPr>
        <w:t xml:space="preserve"> </w:t>
      </w:r>
      <w:r w:rsidRPr="00E63D13">
        <w:t>Selatan</w:t>
      </w:r>
      <w:r w:rsidRPr="00E63D13">
        <w:rPr>
          <w:spacing w:val="1"/>
        </w:rPr>
        <w:t xml:space="preserve"> </w:t>
      </w:r>
      <w:proofErr w:type="spellStart"/>
      <w:r w:rsidRPr="00E63D13">
        <w:t>terdistribusi</w:t>
      </w:r>
      <w:proofErr w:type="spellEnd"/>
      <w:r w:rsidRPr="00E63D13">
        <w:t xml:space="preserve"> </w:t>
      </w:r>
      <w:proofErr w:type="spellStart"/>
      <w:r w:rsidRPr="00E63D13">
        <w:t>tidak</w:t>
      </w:r>
      <w:proofErr w:type="spellEnd"/>
      <w:r w:rsidRPr="00E63D13">
        <w:t xml:space="preserve"> </w:t>
      </w:r>
      <w:proofErr w:type="spellStart"/>
      <w:r w:rsidRPr="00E63D13">
        <w:t>merata</w:t>
      </w:r>
      <w:proofErr w:type="spellEnd"/>
      <w:r w:rsidRPr="00E63D13">
        <w:t xml:space="preserve">, </w:t>
      </w:r>
      <w:proofErr w:type="spellStart"/>
      <w:r w:rsidRPr="00E63D13">
        <w:t>terlihat</w:t>
      </w:r>
      <w:proofErr w:type="spellEnd"/>
      <w:r w:rsidRPr="00E63D13">
        <w:t xml:space="preserve"> </w:t>
      </w:r>
      <w:proofErr w:type="spellStart"/>
      <w:r w:rsidRPr="00E63D13">
        <w:t>hanya</w:t>
      </w:r>
      <w:proofErr w:type="spellEnd"/>
      <w:r w:rsidRPr="00E63D13">
        <w:t xml:space="preserve"> </w:t>
      </w:r>
      <w:r w:rsidR="00C33F06">
        <w:t>Kota</w:t>
      </w:r>
      <w:r w:rsidRPr="00E63D13">
        <w:t xml:space="preserve"> Palembang yang </w:t>
      </w:r>
      <w:proofErr w:type="spellStart"/>
      <w:r w:rsidRPr="00E63D13">
        <w:t>memiliki</w:t>
      </w:r>
      <w:proofErr w:type="spellEnd"/>
      <w:r w:rsidRPr="00E63D13">
        <w:t xml:space="preserve"> </w:t>
      </w:r>
      <w:proofErr w:type="spellStart"/>
      <w:r w:rsidRPr="00E63D13">
        <w:t>indeks</w:t>
      </w:r>
      <w:proofErr w:type="spellEnd"/>
      <w:r w:rsidRPr="00E63D13">
        <w:rPr>
          <w:spacing w:val="1"/>
        </w:rPr>
        <w:t xml:space="preserve"> </w:t>
      </w:r>
      <w:proofErr w:type="spellStart"/>
      <w:r w:rsidRPr="00E63D13">
        <w:t>kategori</w:t>
      </w:r>
      <w:proofErr w:type="spellEnd"/>
      <w:r w:rsidRPr="00E63D13">
        <w:rPr>
          <w:spacing w:val="-10"/>
        </w:rPr>
        <w:t xml:space="preserve"> </w:t>
      </w:r>
      <w:proofErr w:type="spellStart"/>
      <w:r w:rsidRPr="00E63D13">
        <w:t>tinggi</w:t>
      </w:r>
      <w:proofErr w:type="spellEnd"/>
      <w:r w:rsidRPr="00E63D13">
        <w:t>,</w:t>
      </w:r>
      <w:r w:rsidRPr="00E63D13">
        <w:rPr>
          <w:spacing w:val="-11"/>
        </w:rPr>
        <w:t xml:space="preserve"> </w:t>
      </w:r>
      <w:proofErr w:type="spellStart"/>
      <w:r w:rsidRPr="00E63D13">
        <w:t>sedangkan</w:t>
      </w:r>
      <w:proofErr w:type="spellEnd"/>
      <w:r w:rsidRPr="00E63D13">
        <w:rPr>
          <w:spacing w:val="-10"/>
        </w:rPr>
        <w:t xml:space="preserve"> </w:t>
      </w:r>
      <w:r w:rsidRPr="00E63D13">
        <w:t>16</w:t>
      </w:r>
      <w:r w:rsidRPr="00E63D13">
        <w:rPr>
          <w:spacing w:val="-11"/>
        </w:rPr>
        <w:t xml:space="preserve"> </w:t>
      </w:r>
      <w:proofErr w:type="spellStart"/>
      <w:r w:rsidR="00A03D3E">
        <w:t>Kabupaten</w:t>
      </w:r>
      <w:proofErr w:type="spellEnd"/>
      <w:r w:rsidRPr="00E63D13">
        <w:t>/</w:t>
      </w:r>
      <w:r w:rsidR="00C33F06">
        <w:t>Kota</w:t>
      </w:r>
      <w:r w:rsidRPr="00E63D13">
        <w:rPr>
          <w:spacing w:val="-12"/>
        </w:rPr>
        <w:t xml:space="preserve"> </w:t>
      </w:r>
      <w:proofErr w:type="spellStart"/>
      <w:r w:rsidRPr="00E63D13">
        <w:t>lainnya</w:t>
      </w:r>
      <w:proofErr w:type="spellEnd"/>
      <w:r w:rsidRPr="00E63D13">
        <w:rPr>
          <w:spacing w:val="-11"/>
        </w:rPr>
        <w:t xml:space="preserve"> </w:t>
      </w:r>
      <w:proofErr w:type="spellStart"/>
      <w:r w:rsidRPr="00E63D13">
        <w:t>berada</w:t>
      </w:r>
      <w:proofErr w:type="spellEnd"/>
      <w:r w:rsidRPr="00E63D13">
        <w:rPr>
          <w:spacing w:val="-12"/>
        </w:rPr>
        <w:t xml:space="preserve"> </w:t>
      </w:r>
      <w:r w:rsidRPr="00E63D13">
        <w:t>pada</w:t>
      </w:r>
      <w:r w:rsidRPr="00E63D13">
        <w:rPr>
          <w:spacing w:val="-11"/>
        </w:rPr>
        <w:t xml:space="preserve"> </w:t>
      </w:r>
      <w:proofErr w:type="spellStart"/>
      <w:r w:rsidRPr="00E63D13">
        <w:t>kategori</w:t>
      </w:r>
      <w:proofErr w:type="spellEnd"/>
      <w:r w:rsidRPr="00E63D13">
        <w:rPr>
          <w:spacing w:val="-8"/>
        </w:rPr>
        <w:t xml:space="preserve"> </w:t>
      </w:r>
      <w:proofErr w:type="spellStart"/>
      <w:r w:rsidRPr="00E63D13">
        <w:t>rendah</w:t>
      </w:r>
      <w:proofErr w:type="spellEnd"/>
      <w:r w:rsidRPr="00E63D13">
        <w:rPr>
          <w:spacing w:val="-58"/>
        </w:rPr>
        <w:t xml:space="preserve"> </w:t>
      </w:r>
      <w:r w:rsidRPr="00E63D13">
        <w:t xml:space="preserve">dan </w:t>
      </w:r>
      <w:proofErr w:type="spellStart"/>
      <w:r w:rsidRPr="00E63D13">
        <w:t>dorongan</w:t>
      </w:r>
      <w:proofErr w:type="spellEnd"/>
      <w:r w:rsidRPr="00E63D13">
        <w:t xml:space="preserve"> </w:t>
      </w:r>
      <w:proofErr w:type="spellStart"/>
      <w:r w:rsidRPr="00E63D13">
        <w:t>adalah</w:t>
      </w:r>
      <w:proofErr w:type="spellEnd"/>
      <w:r w:rsidRPr="00E63D13">
        <w:t xml:space="preserve"> </w:t>
      </w:r>
      <w:proofErr w:type="spellStart"/>
      <w:r w:rsidRPr="00E63D13">
        <w:t>untuk</w:t>
      </w:r>
      <w:proofErr w:type="spellEnd"/>
      <w:r w:rsidRPr="00E63D13">
        <w:t xml:space="preserve"> </w:t>
      </w:r>
      <w:proofErr w:type="spellStart"/>
      <w:r w:rsidRPr="00E63D13">
        <w:t>meningkatkan</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daerah</w:t>
      </w:r>
      <w:proofErr w:type="spellEnd"/>
      <w:r w:rsidRPr="00E63D13">
        <w:t xml:space="preserve">. </w:t>
      </w:r>
      <w:proofErr w:type="spellStart"/>
      <w:r w:rsidRPr="00E63D13">
        <w:t>Hampir</w:t>
      </w:r>
      <w:proofErr w:type="spellEnd"/>
      <w:r w:rsidRPr="00E63D13">
        <w:rPr>
          <w:spacing w:val="1"/>
        </w:rPr>
        <w:t xml:space="preserve"> </w:t>
      </w:r>
      <w:proofErr w:type="spellStart"/>
      <w:r w:rsidRPr="00E63D13">
        <w:t>seluruh</w:t>
      </w:r>
      <w:proofErr w:type="spellEnd"/>
      <w:r w:rsidRPr="00E63D13">
        <w:rPr>
          <w:spacing w:val="1"/>
        </w:rPr>
        <w:t xml:space="preserve"> </w:t>
      </w:r>
      <w:proofErr w:type="spellStart"/>
      <w:r w:rsidR="00A03D3E">
        <w:t>Kabupaten</w:t>
      </w:r>
      <w:proofErr w:type="spellEnd"/>
      <w:r w:rsidRPr="00E63D13">
        <w:t>/</w:t>
      </w:r>
      <w:r w:rsidR="00C33F06">
        <w:t>Kota</w:t>
      </w:r>
      <w:r w:rsidRPr="00E63D13">
        <w:t xml:space="preserve"> </w:t>
      </w:r>
      <w:proofErr w:type="spellStart"/>
      <w:r w:rsidRPr="00E63D13">
        <w:t>harus</w:t>
      </w:r>
      <w:proofErr w:type="spellEnd"/>
      <w:r w:rsidRPr="00E63D13">
        <w:t xml:space="preserve"> </w:t>
      </w:r>
      <w:proofErr w:type="spellStart"/>
      <w:r w:rsidRPr="00E63D13">
        <w:t>fokus</w:t>
      </w:r>
      <w:proofErr w:type="spellEnd"/>
      <w:r w:rsidRPr="00E63D13">
        <w:t xml:space="preserve"> pada </w:t>
      </w:r>
      <w:proofErr w:type="spellStart"/>
      <w:r w:rsidRPr="00E63D13">
        <w:t>kualitas</w:t>
      </w:r>
      <w:proofErr w:type="spellEnd"/>
      <w:r w:rsidRPr="00E63D13">
        <w:t xml:space="preserve"> </w:t>
      </w:r>
      <w:proofErr w:type="spellStart"/>
      <w:r w:rsidRPr="00E63D13">
        <w:t>infrastruktur</w:t>
      </w:r>
      <w:proofErr w:type="spellEnd"/>
      <w:r w:rsidRPr="00E63D13">
        <w:t xml:space="preserve"> yang </w:t>
      </w:r>
      <w:proofErr w:type="spellStart"/>
      <w:r w:rsidRPr="00E63D13">
        <w:t>meliputi</w:t>
      </w:r>
      <w:proofErr w:type="spellEnd"/>
      <w:r w:rsidRPr="00E63D13">
        <w:t xml:space="preserve"> </w:t>
      </w:r>
      <w:proofErr w:type="spellStart"/>
      <w:r w:rsidRPr="00E63D13">
        <w:t>cakupan</w:t>
      </w:r>
      <w:proofErr w:type="spellEnd"/>
      <w:r w:rsidRPr="00E63D13">
        <w:rPr>
          <w:spacing w:val="1"/>
        </w:rPr>
        <w:t xml:space="preserve"> </w:t>
      </w:r>
      <w:proofErr w:type="spellStart"/>
      <w:r w:rsidRPr="00E63D13">
        <w:t>akses</w:t>
      </w:r>
      <w:proofErr w:type="spellEnd"/>
      <w:r w:rsidRPr="00E63D13">
        <w:t xml:space="preserve"> air </w:t>
      </w:r>
      <w:proofErr w:type="spellStart"/>
      <w:r w:rsidRPr="00E63D13">
        <w:t>bersih</w:t>
      </w:r>
      <w:proofErr w:type="spellEnd"/>
      <w:r w:rsidRPr="00E63D13">
        <w:t xml:space="preserve"> dan </w:t>
      </w:r>
      <w:proofErr w:type="spellStart"/>
      <w:r w:rsidRPr="00E63D13">
        <w:t>jalan</w:t>
      </w:r>
      <w:proofErr w:type="spellEnd"/>
      <w:r w:rsidRPr="00E63D13">
        <w:t xml:space="preserve"> yang </w:t>
      </w:r>
      <w:proofErr w:type="spellStart"/>
      <w:r w:rsidRPr="00E63D13">
        <w:t>stabil</w:t>
      </w:r>
      <w:proofErr w:type="spellEnd"/>
      <w:r w:rsidRPr="00E63D13">
        <w:t xml:space="preserve">, </w:t>
      </w:r>
      <w:proofErr w:type="spellStart"/>
      <w:r w:rsidRPr="00E63D13">
        <w:t>pengentasan</w:t>
      </w:r>
      <w:proofErr w:type="spellEnd"/>
      <w:r w:rsidRPr="00E63D13">
        <w:t xml:space="preserve"> </w:t>
      </w:r>
      <w:proofErr w:type="spellStart"/>
      <w:r w:rsidRPr="00E63D13">
        <w:t>kemiskinan</w:t>
      </w:r>
      <w:proofErr w:type="spellEnd"/>
      <w:r w:rsidRPr="00E63D13">
        <w:t xml:space="preserve"> </w:t>
      </w:r>
      <w:proofErr w:type="spellStart"/>
      <w:r w:rsidRPr="00E63D13">
        <w:t>serta</w:t>
      </w:r>
      <w:proofErr w:type="spellEnd"/>
      <w:r w:rsidRPr="00E63D13">
        <w:t xml:space="preserve"> </w:t>
      </w:r>
      <w:proofErr w:type="spellStart"/>
      <w:r w:rsidRPr="00E63D13">
        <w:t>peningkatan</w:t>
      </w:r>
      <w:proofErr w:type="spellEnd"/>
      <w:r w:rsidRPr="00E63D13">
        <w:rPr>
          <w:spacing w:val="1"/>
        </w:rPr>
        <w:t xml:space="preserve"> </w:t>
      </w:r>
      <w:proofErr w:type="spellStart"/>
      <w:r w:rsidRPr="00E63D13">
        <w:t>kesejahteraan</w:t>
      </w:r>
      <w:proofErr w:type="spellEnd"/>
      <w:r w:rsidRPr="00E63D13">
        <w:rPr>
          <w:spacing w:val="-2"/>
        </w:rPr>
        <w:t xml:space="preserve"> </w:t>
      </w:r>
      <w:r w:rsidRPr="00E63D13">
        <w:t>rakyat</w:t>
      </w:r>
      <w:r w:rsidRPr="00E63D13">
        <w:rPr>
          <w:spacing w:val="-1"/>
        </w:rPr>
        <w:t xml:space="preserve"> </w:t>
      </w:r>
      <w:proofErr w:type="spellStart"/>
      <w:r w:rsidRPr="00E63D13">
        <w:t>melalui</w:t>
      </w:r>
      <w:proofErr w:type="spellEnd"/>
      <w:r w:rsidRPr="00E63D13">
        <w:rPr>
          <w:spacing w:val="-2"/>
        </w:rPr>
        <w:t xml:space="preserve"> </w:t>
      </w:r>
      <w:proofErr w:type="spellStart"/>
      <w:r w:rsidRPr="00E63D13">
        <w:t>ekonomi</w:t>
      </w:r>
      <w:proofErr w:type="spellEnd"/>
      <w:r w:rsidRPr="00E63D13">
        <w:t>,</w:t>
      </w:r>
      <w:r w:rsidRPr="00E63D13">
        <w:rPr>
          <w:spacing w:val="-2"/>
        </w:rPr>
        <w:t xml:space="preserve"> </w:t>
      </w:r>
      <w:proofErr w:type="spellStart"/>
      <w:r w:rsidRPr="00E63D13">
        <w:t>penguatan</w:t>
      </w:r>
      <w:proofErr w:type="spellEnd"/>
      <w:r w:rsidRPr="00E63D13">
        <w:t xml:space="preserve"> </w:t>
      </w:r>
      <w:proofErr w:type="spellStart"/>
      <w:r w:rsidRPr="00E63D13">
        <w:t>pemerintahan</w:t>
      </w:r>
      <w:proofErr w:type="spellEnd"/>
      <w:r w:rsidRPr="00E63D13">
        <w:rPr>
          <w:spacing w:val="-1"/>
        </w:rPr>
        <w:t xml:space="preserve"> </w:t>
      </w:r>
      <w:proofErr w:type="spellStart"/>
      <w:r w:rsidRPr="00E63D13">
        <w:t>daerah</w:t>
      </w:r>
      <w:proofErr w:type="spellEnd"/>
      <w:r w:rsidRPr="00E63D13">
        <w:rPr>
          <w:spacing w:val="-2"/>
        </w:rPr>
        <w:t xml:space="preserve"> </w:t>
      </w:r>
      <w:proofErr w:type="spellStart"/>
      <w:r w:rsidRPr="00E63D13">
        <w:t>melalui</w:t>
      </w:r>
      <w:proofErr w:type="spellEnd"/>
      <w:r w:rsidRPr="00E63D13">
        <w:t xml:space="preserve"> </w:t>
      </w:r>
      <w:proofErr w:type="spellStart"/>
      <w:r w:rsidRPr="00E63D13">
        <w:t>peningkatan</w:t>
      </w:r>
      <w:proofErr w:type="spellEnd"/>
      <w:r w:rsidRPr="00E63D13">
        <w:t xml:space="preserve"> </w:t>
      </w:r>
      <w:proofErr w:type="spellStart"/>
      <w:r w:rsidRPr="00E63D13">
        <w:t>pendapatan</w:t>
      </w:r>
      <w:proofErr w:type="spellEnd"/>
      <w:r w:rsidRPr="00E63D13">
        <w:t xml:space="preserve"> </w:t>
      </w:r>
      <w:proofErr w:type="spellStart"/>
      <w:r w:rsidRPr="00E63D13">
        <w:t>asli</w:t>
      </w:r>
      <w:proofErr w:type="spellEnd"/>
      <w:r w:rsidRPr="00E63D13">
        <w:t xml:space="preserve"> </w:t>
      </w:r>
      <w:proofErr w:type="spellStart"/>
      <w:r w:rsidRPr="00E63D13">
        <w:t>daerah</w:t>
      </w:r>
      <w:proofErr w:type="spellEnd"/>
      <w:r w:rsidRPr="00E63D13">
        <w:t xml:space="preserve">, dan </w:t>
      </w:r>
      <w:proofErr w:type="spellStart"/>
      <w:r w:rsidRPr="00E63D13">
        <w:t>menggandeng</w:t>
      </w:r>
      <w:proofErr w:type="spellEnd"/>
      <w:r w:rsidRPr="00E63D13">
        <w:t xml:space="preserve"> </w:t>
      </w:r>
      <w:proofErr w:type="spellStart"/>
      <w:r w:rsidRPr="00E63D13">
        <w:t>kelembagaan</w:t>
      </w:r>
      <w:proofErr w:type="spellEnd"/>
      <w:r w:rsidRPr="00E63D13">
        <w:t xml:space="preserve"> </w:t>
      </w:r>
      <w:proofErr w:type="spellStart"/>
      <w:r w:rsidRPr="00E63D13">
        <w:t>pemerintah</w:t>
      </w:r>
      <w:proofErr w:type="spellEnd"/>
      <w:r w:rsidRPr="00E63D13">
        <w:rPr>
          <w:spacing w:val="1"/>
        </w:rPr>
        <w:t xml:space="preserve"> </w:t>
      </w:r>
      <w:proofErr w:type="spellStart"/>
      <w:r w:rsidRPr="00E63D13">
        <w:t>bertanggung</w:t>
      </w:r>
      <w:proofErr w:type="spellEnd"/>
      <w:r w:rsidRPr="00E63D13">
        <w:rPr>
          <w:spacing w:val="-2"/>
        </w:rPr>
        <w:t xml:space="preserve"> </w:t>
      </w:r>
      <w:proofErr w:type="spellStart"/>
      <w:r w:rsidRPr="00E63D13">
        <w:t>jawab</w:t>
      </w:r>
      <w:proofErr w:type="spellEnd"/>
      <w:r w:rsidRPr="00E63D13">
        <w:t xml:space="preserve"> </w:t>
      </w:r>
      <w:proofErr w:type="spellStart"/>
      <w:r w:rsidRPr="00E63D13">
        <w:t>atas</w:t>
      </w:r>
      <w:proofErr w:type="spellEnd"/>
      <w:r w:rsidRPr="00E63D13">
        <w:t xml:space="preserve"> </w:t>
      </w:r>
      <w:proofErr w:type="spellStart"/>
      <w:r w:rsidRPr="00E63D13">
        <w:t>kinerja</w:t>
      </w:r>
      <w:proofErr w:type="spellEnd"/>
      <w:r w:rsidRPr="00E63D13">
        <w:rPr>
          <w:spacing w:val="-1"/>
        </w:rPr>
        <w:t xml:space="preserve"> </w:t>
      </w:r>
      <w:proofErr w:type="spellStart"/>
      <w:r w:rsidRPr="00E63D13">
        <w:t>mereka</w:t>
      </w:r>
      <w:proofErr w:type="spellEnd"/>
      <w:r w:rsidRPr="00E63D13">
        <w:t xml:space="preserve"> </w:t>
      </w:r>
      <w:r w:rsidRPr="00E63D13">
        <w:fldChar w:fldCharType="begin" w:fldLock="1"/>
      </w:r>
      <w:r w:rsidRPr="00E63D13">
        <w:instrText>ADDIN CSL_CITATION {"citationItems":[{"id":"ITEM-1","itemData":{"DOI":"10.33087/jiubj.v20i1.741","ISSN":"1411-8939","abstract":"This study aims to analyze the performance of regional development in all districts/cities in South Sumatera through the measurement of regional development index as an effort to measure the level of regional competitiveness by examining several indicators that are considered influential. This paper uses quantitative analysis method by measuring the composite index. The main steps in compiling the composite index include standardization, weighting, and aggregation. As a result, the Regional Development Index in South Sumatera Province is unevenly distributed, region with high category index is only Palembang City, while 16 other districts / cities are in the low and medium categories. Issues that must be addressed in almost all districts / cities are the access to clean water, roads, economic growth, poverty level reduction, regional income and accountability of government agencies performance.","author":[{"dropping-particle":"","family":"Affandi","given":"Kemas Ahmad","non-dropping-particle":"","parse-names":false,"suffix":""}],"container-title":"Jurnal Ilmiah Universitas Batanghari Jambi","id":"ITEM-1","issue":"1","issued":{"date-parts":[["2020"]]},"page":"295","title":"Upaya Mengukur Daya Saing Wilayah melalui Indeks Pembangunan Daerah Kabupaten/Kota di Provinsi Sumatera Selatan","type":"article-journal","volume":"20"},"uris":["http://www.mendeley.com/documents/?uuid=bd79a7b7-c772-4125-b742-109fa4e0c536"]}],"mendeley":{"formattedCitation":"(Affandi, 2020)","plainTextFormattedCitation":"(Affandi, 2020)","previouslyFormattedCitation":"(Affandi, 2020)"},"properties":{"noteIndex":0},"schema":"https://github.com/citation-style-language/schema/raw/master/csl-citation.json"}</w:instrText>
      </w:r>
      <w:r w:rsidRPr="00E63D13">
        <w:fldChar w:fldCharType="separate"/>
      </w:r>
      <w:r w:rsidRPr="00E63D13">
        <w:rPr>
          <w:noProof/>
        </w:rPr>
        <w:t>(Affandi, 2020)</w:t>
      </w:r>
      <w:r w:rsidRPr="00E63D13">
        <w:fldChar w:fldCharType="end"/>
      </w:r>
      <w:r w:rsidRPr="00E63D13">
        <w:t>.</w:t>
      </w:r>
    </w:p>
    <w:p w14:paraId="51F7F305" w14:textId="2FDAB4BB" w:rsidR="002C6304" w:rsidRPr="00E63D13" w:rsidRDefault="002C6304" w:rsidP="002C6304">
      <w:pPr>
        <w:pStyle w:val="BodyText"/>
        <w:spacing w:line="480" w:lineRule="auto"/>
        <w:ind w:left="851" w:right="4"/>
        <w:jc w:val="both"/>
      </w:pPr>
      <w:r w:rsidRPr="00E63D13">
        <w:tab/>
        <w:t xml:space="preserve">Adapun </w:t>
      </w:r>
      <w:proofErr w:type="spellStart"/>
      <w:r w:rsidRPr="00E63D13">
        <w:t>persamaan</w:t>
      </w:r>
      <w:proofErr w:type="spellEnd"/>
      <w:r w:rsidRPr="00E63D13">
        <w:t xml:space="preserve"> </w:t>
      </w:r>
      <w:proofErr w:type="spellStart"/>
      <w:r w:rsidRPr="00E63D13">
        <w:t>penelitian</w:t>
      </w:r>
      <w:proofErr w:type="spellEnd"/>
      <w:r w:rsidRPr="00E63D13">
        <w:t xml:space="preserve"> Kemas Ahmad Affandi </w:t>
      </w:r>
      <w:proofErr w:type="spellStart"/>
      <w:r w:rsidRPr="00E63D13">
        <w:t>dengan</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rPr>
          <w:spacing w:val="-57"/>
        </w:rPr>
        <w:t xml:space="preserve"> </w:t>
      </w:r>
      <w:proofErr w:type="spellStart"/>
      <w:r w:rsidRPr="00E63D13">
        <w:lastRenderedPageBreak/>
        <w:t>adalah</w:t>
      </w:r>
      <w:proofErr w:type="spellEnd"/>
      <w:r w:rsidRPr="00E63D13">
        <w:t xml:space="preserve"> </w:t>
      </w:r>
      <w:proofErr w:type="spellStart"/>
      <w:r w:rsidRPr="00E63D13">
        <w:t>keduanya</w:t>
      </w:r>
      <w:proofErr w:type="spellEnd"/>
      <w:r w:rsidRPr="00E63D13">
        <w:t xml:space="preserve"> </w:t>
      </w:r>
      <w:proofErr w:type="spellStart"/>
      <w:r w:rsidRPr="00E63D13">
        <w:t>meneliti</w:t>
      </w:r>
      <w:proofErr w:type="spellEnd"/>
      <w:r w:rsidRPr="00E63D13">
        <w:t xml:space="preserve"> </w:t>
      </w:r>
      <w:proofErr w:type="spellStart"/>
      <w:r w:rsidRPr="00E63D13">
        <w:t>tentang</w:t>
      </w:r>
      <w:proofErr w:type="spellEnd"/>
      <w:r w:rsidRPr="00E63D13">
        <w:t xml:space="preserve"> </w:t>
      </w:r>
      <w:proofErr w:type="spellStart"/>
      <w:r w:rsidRPr="00E63D13">
        <w:t>upaya</w:t>
      </w:r>
      <w:proofErr w:type="spellEnd"/>
      <w:r w:rsidRPr="00E63D13">
        <w:t xml:space="preserve"> </w:t>
      </w:r>
      <w:proofErr w:type="spellStart"/>
      <w:r w:rsidRPr="00E63D13">
        <w:t>mengukur</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wilayah </w:t>
      </w:r>
      <w:proofErr w:type="spellStart"/>
      <w:r w:rsidRPr="00E63D13">
        <w:t>Sedangkan</w:t>
      </w:r>
      <w:proofErr w:type="spellEnd"/>
      <w:r w:rsidRPr="00E63D13">
        <w:rPr>
          <w:spacing w:val="-57"/>
        </w:rPr>
        <w:t xml:space="preserve"> </w:t>
      </w:r>
      <w:proofErr w:type="spellStart"/>
      <w:r w:rsidRPr="00E63D13">
        <w:t>perbedaannya</w:t>
      </w:r>
      <w:proofErr w:type="spellEnd"/>
      <w:r w:rsidRPr="00E63D13">
        <w:rPr>
          <w:spacing w:val="1"/>
        </w:rPr>
        <w:t xml:space="preserve"> </w:t>
      </w:r>
      <w:proofErr w:type="spellStart"/>
      <w:r w:rsidRPr="00E63D13">
        <w:t>yaitu</w:t>
      </w:r>
      <w:proofErr w:type="spellEnd"/>
      <w:r w:rsidRPr="00E63D13">
        <w:rPr>
          <w:spacing w:val="1"/>
        </w:rPr>
        <w:t xml:space="preserve"> </w:t>
      </w:r>
      <w:proofErr w:type="spellStart"/>
      <w:r w:rsidRPr="00E63D13">
        <w:t>lokasi</w:t>
      </w:r>
      <w:proofErr w:type="spellEnd"/>
      <w:r w:rsidRPr="00E63D13">
        <w:rPr>
          <w:spacing w:val="1"/>
        </w:rPr>
        <w:t xml:space="preserve"> </w:t>
      </w:r>
      <w:proofErr w:type="spellStart"/>
      <w:r w:rsidRPr="00E63D13">
        <w:t>penelitian</w:t>
      </w:r>
      <w:proofErr w:type="spellEnd"/>
      <w:r w:rsidRPr="00E63D13">
        <w:rPr>
          <w:spacing w:val="1"/>
        </w:rPr>
        <w:t xml:space="preserve"> </w:t>
      </w:r>
      <w:r w:rsidRPr="00E63D13">
        <w:t>Kemas</w:t>
      </w:r>
      <w:r w:rsidRPr="00E63D13">
        <w:rPr>
          <w:spacing w:val="1"/>
        </w:rPr>
        <w:t xml:space="preserve"> </w:t>
      </w:r>
      <w:r w:rsidRPr="00E63D13">
        <w:t>Ahmad</w:t>
      </w:r>
      <w:r w:rsidRPr="00E63D13">
        <w:rPr>
          <w:spacing w:val="1"/>
        </w:rPr>
        <w:t xml:space="preserve"> </w:t>
      </w:r>
      <w:r w:rsidRPr="00E63D13">
        <w:t>Affandi</w:t>
      </w:r>
      <w:r w:rsidRPr="00E63D13">
        <w:rPr>
          <w:spacing w:val="1"/>
        </w:rPr>
        <w:t xml:space="preserve"> </w:t>
      </w:r>
      <w:proofErr w:type="spellStart"/>
      <w:r w:rsidRPr="00E63D13">
        <w:t>terletak</w:t>
      </w:r>
      <w:proofErr w:type="spellEnd"/>
      <w:r w:rsidRPr="00E63D13">
        <w:rPr>
          <w:spacing w:val="1"/>
        </w:rPr>
        <w:t xml:space="preserve"> </w:t>
      </w:r>
      <w:proofErr w:type="spellStart"/>
      <w:r w:rsidRPr="00E63D13">
        <w:t>dilokasi</w:t>
      </w:r>
      <w:proofErr w:type="spellEnd"/>
      <w:r w:rsidRPr="00E63D13">
        <w:rPr>
          <w:spacing w:val="-57"/>
        </w:rPr>
        <w:t xml:space="preserve"> </w:t>
      </w:r>
      <w:proofErr w:type="spellStart"/>
      <w:r w:rsidR="00A03D3E">
        <w:t>Kabupaten</w:t>
      </w:r>
      <w:proofErr w:type="spellEnd"/>
      <w:r w:rsidRPr="00E63D13">
        <w:t>/</w:t>
      </w:r>
      <w:r w:rsidR="00C33F06">
        <w:t>Kota</w:t>
      </w:r>
      <w:r w:rsidRPr="00E63D13">
        <w:t xml:space="preserve"> di </w:t>
      </w:r>
      <w:proofErr w:type="spellStart"/>
      <w:r w:rsidRPr="00E63D13">
        <w:t>Provinsi</w:t>
      </w:r>
      <w:proofErr w:type="spellEnd"/>
      <w:r w:rsidRPr="00E63D13">
        <w:t xml:space="preserve"> Sumatera Selatan </w:t>
      </w:r>
      <w:proofErr w:type="spellStart"/>
      <w:r w:rsidRPr="00E63D13">
        <w:t>sedangkan</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 xml:space="preserve"> di </w:t>
      </w:r>
      <w:proofErr w:type="spellStart"/>
      <w:r w:rsidRPr="00E63D13">
        <w:t>Provinsi</w:t>
      </w:r>
      <w:proofErr w:type="spellEnd"/>
      <w:r w:rsidRPr="00E63D13">
        <w:rPr>
          <w:spacing w:val="-57"/>
        </w:rPr>
        <w:t xml:space="preserve"> </w:t>
      </w:r>
      <w:r w:rsidRPr="00E63D13">
        <w:t xml:space="preserve">Sulawesi Barat dan </w:t>
      </w:r>
      <w:proofErr w:type="spellStart"/>
      <w:r w:rsidRPr="00E63D13">
        <w:t>metode</w:t>
      </w:r>
      <w:proofErr w:type="spellEnd"/>
      <w:r w:rsidRPr="00E63D13">
        <w:t xml:space="preserve"> </w:t>
      </w:r>
      <w:proofErr w:type="spellStart"/>
      <w:r w:rsidRPr="00E63D13">
        <w:t>analisis</w:t>
      </w:r>
      <w:proofErr w:type="spellEnd"/>
      <w:r w:rsidRPr="00E63D13">
        <w:t xml:space="preserve"> data yang </w:t>
      </w:r>
      <w:proofErr w:type="spellStart"/>
      <w:r w:rsidRPr="00E63D13">
        <w:t>berbeda</w:t>
      </w:r>
      <w:proofErr w:type="spellEnd"/>
      <w:r w:rsidRPr="00E63D13">
        <w:t xml:space="preserve"> pada </w:t>
      </w:r>
      <w:proofErr w:type="spellStart"/>
      <w:r w:rsidRPr="00E63D13">
        <w:t>penelitian</w:t>
      </w:r>
      <w:proofErr w:type="spellEnd"/>
      <w:r w:rsidRPr="00E63D13">
        <w:t xml:space="preserve"> Kemas</w:t>
      </w:r>
      <w:r w:rsidRPr="00E63D13">
        <w:rPr>
          <w:spacing w:val="1"/>
        </w:rPr>
        <w:t xml:space="preserve"> </w:t>
      </w:r>
      <w:r w:rsidRPr="00E63D13">
        <w:t xml:space="preserve">Ahmad Affandi </w:t>
      </w:r>
      <w:proofErr w:type="spellStart"/>
      <w:r w:rsidRPr="00E63D13">
        <w:t>menggunakan</w:t>
      </w:r>
      <w:proofErr w:type="spellEnd"/>
      <w:r w:rsidRPr="00E63D13">
        <w:t xml:space="preserve"> </w:t>
      </w:r>
      <w:proofErr w:type="spellStart"/>
      <w:r w:rsidRPr="00E63D13">
        <w:t>metode</w:t>
      </w:r>
      <w:proofErr w:type="spellEnd"/>
      <w:r w:rsidRPr="00E63D13">
        <w:t xml:space="preserve"> </w:t>
      </w:r>
      <w:proofErr w:type="spellStart"/>
      <w:r w:rsidRPr="00E63D13">
        <w:t>ananlisis</w:t>
      </w:r>
      <w:proofErr w:type="spellEnd"/>
      <w:r w:rsidRPr="00E63D13">
        <w:t xml:space="preserve"> </w:t>
      </w:r>
      <w:proofErr w:type="spellStart"/>
      <w:r w:rsidRPr="00E63D13">
        <w:t>kuantitatif</w:t>
      </w:r>
      <w:proofErr w:type="spellEnd"/>
      <w:r w:rsidRPr="00E63D13">
        <w:t xml:space="preserve"> </w:t>
      </w:r>
      <w:proofErr w:type="spellStart"/>
      <w:r w:rsidRPr="00E63D13">
        <w:t>melalui</w:t>
      </w:r>
      <w:proofErr w:type="spellEnd"/>
      <w:r w:rsidRPr="00E63D13">
        <w:t xml:space="preserve"> </w:t>
      </w:r>
      <w:proofErr w:type="spellStart"/>
      <w:r w:rsidRPr="00E63D13">
        <w:t>pengukuran</w:t>
      </w:r>
      <w:proofErr w:type="spellEnd"/>
      <w:r w:rsidRPr="00E63D13">
        <w:rPr>
          <w:spacing w:val="1"/>
        </w:rPr>
        <w:t xml:space="preserve"> </w:t>
      </w:r>
      <w:proofErr w:type="spellStart"/>
      <w:r w:rsidRPr="00E63D13">
        <w:t>indeks</w:t>
      </w:r>
      <w:proofErr w:type="spellEnd"/>
      <w:r w:rsidRPr="00E63D13">
        <w:rPr>
          <w:spacing w:val="1"/>
        </w:rPr>
        <w:t xml:space="preserve"> </w:t>
      </w:r>
      <w:proofErr w:type="spellStart"/>
      <w:r w:rsidRPr="00E63D13">
        <w:t>komposit</w:t>
      </w:r>
      <w:proofErr w:type="spellEnd"/>
      <w:r w:rsidRPr="00E63D13">
        <w:rPr>
          <w:spacing w:val="1"/>
        </w:rPr>
        <w:t xml:space="preserve"> </w:t>
      </w:r>
      <w:proofErr w:type="spellStart"/>
      <w:r w:rsidRPr="00E63D13">
        <w:t>sedangkan</w:t>
      </w:r>
      <w:proofErr w:type="spellEnd"/>
      <w:r w:rsidRPr="00E63D13">
        <w:rPr>
          <w:spacing w:val="1"/>
        </w:rPr>
        <w:t xml:space="preserve"> </w:t>
      </w:r>
      <w:proofErr w:type="spellStart"/>
      <w:r w:rsidRPr="00E63D13">
        <w:t>peneliti</w:t>
      </w:r>
      <w:proofErr w:type="spellEnd"/>
      <w:r w:rsidRPr="00E63D13">
        <w:rPr>
          <w:spacing w:val="1"/>
        </w:rPr>
        <w:t xml:space="preserve"> </w:t>
      </w:r>
      <w:proofErr w:type="spellStart"/>
      <w:r w:rsidRPr="00E63D13">
        <w:t>menggunakan</w:t>
      </w:r>
      <w:proofErr w:type="spellEnd"/>
      <w:r w:rsidRPr="00E63D13">
        <w:rPr>
          <w:spacing w:val="1"/>
        </w:rPr>
        <w:t xml:space="preserve"> </w:t>
      </w:r>
      <w:proofErr w:type="spellStart"/>
      <w:r w:rsidRPr="00E63D13">
        <w:t>metode</w:t>
      </w:r>
      <w:proofErr w:type="spellEnd"/>
      <w:r w:rsidRPr="00E63D13">
        <w:rPr>
          <w:spacing w:val="1"/>
        </w:rPr>
        <w:t xml:space="preserve"> </w:t>
      </w:r>
      <w:r w:rsidRPr="00E63D13">
        <w:t>CPI (</w:t>
      </w:r>
      <w:r w:rsidRPr="00E63D13">
        <w:rPr>
          <w:i/>
        </w:rPr>
        <w:t>Composite</w:t>
      </w:r>
      <w:r w:rsidRPr="00E63D13">
        <w:rPr>
          <w:i/>
          <w:spacing w:val="1"/>
        </w:rPr>
        <w:t xml:space="preserve"> </w:t>
      </w:r>
      <w:r w:rsidRPr="00E63D13">
        <w:rPr>
          <w:i/>
        </w:rPr>
        <w:t xml:space="preserve">Performance </w:t>
      </w:r>
      <w:proofErr w:type="spellStart"/>
      <w:r w:rsidRPr="00E63D13">
        <w:rPr>
          <w:i/>
        </w:rPr>
        <w:t>Indeks</w:t>
      </w:r>
      <w:proofErr w:type="spellEnd"/>
      <w:r w:rsidRPr="00E63D13">
        <w:t>)</w:t>
      </w:r>
      <w:r w:rsidRPr="00E63D13">
        <w:rPr>
          <w:spacing w:val="-1"/>
        </w:rPr>
        <w:t xml:space="preserve"> </w:t>
      </w:r>
      <w:r w:rsidRPr="00E63D13">
        <w:t>pada</w:t>
      </w:r>
      <w:r w:rsidRPr="00E63D13">
        <w:rPr>
          <w:spacing w:val="-1"/>
        </w:rPr>
        <w:t xml:space="preserve"> </w:t>
      </w:r>
      <w:proofErr w:type="spellStart"/>
      <w:r w:rsidRPr="00E63D13">
        <w:t>penelitian</w:t>
      </w:r>
      <w:proofErr w:type="spellEnd"/>
      <w:r w:rsidRPr="00E63D13">
        <w:t xml:space="preserve"> </w:t>
      </w:r>
      <w:proofErr w:type="spellStart"/>
      <w:r w:rsidRPr="00E63D13">
        <w:t>ini</w:t>
      </w:r>
      <w:proofErr w:type="spellEnd"/>
      <w:r w:rsidRPr="00E63D13">
        <w:t>.</w:t>
      </w:r>
    </w:p>
    <w:p w14:paraId="3032D9D7" w14:textId="6675C063" w:rsidR="002C6304" w:rsidRPr="00E63D13" w:rsidRDefault="002C6304" w:rsidP="002C6304">
      <w:pPr>
        <w:pStyle w:val="ListParagraph"/>
        <w:widowControl w:val="0"/>
        <w:numPr>
          <w:ilvl w:val="0"/>
          <w:numId w:val="8"/>
        </w:numPr>
        <w:tabs>
          <w:tab w:val="left" w:pos="851"/>
        </w:tabs>
        <w:autoSpaceDE w:val="0"/>
        <w:autoSpaceDN w:val="0"/>
        <w:spacing w:line="480" w:lineRule="auto"/>
        <w:ind w:left="851" w:right="4"/>
        <w:contextualSpacing w:val="0"/>
        <w:jc w:val="both"/>
        <w:rPr>
          <w:rFonts w:ascii="Times New Roman" w:hAnsi="Times New Roman" w:cs="Times New Roman"/>
        </w:rPr>
      </w:pPr>
      <w:r w:rsidRPr="00E63D13">
        <w:rPr>
          <w:rFonts w:ascii="Times New Roman" w:hAnsi="Times New Roman" w:cs="Times New Roman"/>
        </w:rPr>
        <w:t xml:space="preserve">Ilyas 2022 yang </w:t>
      </w:r>
      <w:proofErr w:type="spellStart"/>
      <w:r w:rsidRPr="00E63D13">
        <w:rPr>
          <w:rFonts w:ascii="Times New Roman" w:hAnsi="Times New Roman" w:cs="Times New Roman"/>
        </w:rPr>
        <w:t>berjudul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Analisis</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Posisi</w:t>
      </w:r>
      <w:proofErr w:type="spellEnd"/>
      <w:r w:rsidRPr="00E63D13">
        <w:rPr>
          <w:rFonts w:ascii="Times New Roman" w:hAnsi="Times New Roman" w:cs="Times New Roman"/>
        </w:rPr>
        <w:t xml:space="preserve"> dan Upaya </w:t>
      </w:r>
      <w:proofErr w:type="spellStart"/>
      <w:r w:rsidRPr="00E63D13">
        <w:rPr>
          <w:rFonts w:ascii="Times New Roman" w:hAnsi="Times New Roman" w:cs="Times New Roman"/>
        </w:rPr>
        <w:t>Peningkatan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Indeks</w:t>
      </w:r>
      <w:proofErr w:type="spellEnd"/>
      <w:r w:rsidRPr="00E63D13">
        <w:rPr>
          <w:rFonts w:ascii="Times New Roman" w:hAnsi="Times New Roman" w:cs="Times New Roman"/>
          <w:spacing w:val="1"/>
        </w:rPr>
        <w:t xml:space="preserve"> </w:t>
      </w:r>
      <w:r w:rsidRPr="00E63D13">
        <w:rPr>
          <w:rFonts w:ascii="Times New Roman" w:hAnsi="Times New Roman" w:cs="Times New Roman"/>
        </w:rPr>
        <w:t xml:space="preserve">Daya Saing Daerah pada </w:t>
      </w:r>
      <w:proofErr w:type="spellStart"/>
      <w:r w:rsidRPr="00E63D13">
        <w:rPr>
          <w:rFonts w:ascii="Times New Roman" w:hAnsi="Times New Roman" w:cs="Times New Roman"/>
        </w:rPr>
        <w:t>Aspek</w:t>
      </w:r>
      <w:proofErr w:type="spellEnd"/>
      <w:r w:rsidRPr="00E63D13">
        <w:rPr>
          <w:rFonts w:ascii="Times New Roman" w:hAnsi="Times New Roman" w:cs="Times New Roman"/>
        </w:rPr>
        <w:t xml:space="preserve"> Pilar Pendidikan di </w:t>
      </w:r>
      <w:proofErr w:type="spellStart"/>
      <w:r w:rsidR="00A03D3E">
        <w:rPr>
          <w:rFonts w:ascii="Times New Roman" w:hAnsi="Times New Roman" w:cs="Times New Roman"/>
        </w:rPr>
        <w:t>Kabupaten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Konawe</w:t>
      </w:r>
      <w:proofErr w:type="spellEnd"/>
      <w:r w:rsidRPr="00E63D13">
        <w:rPr>
          <w:rFonts w:ascii="Times New Roman" w:hAnsi="Times New Roman" w:cs="Times New Roman"/>
          <w:spacing w:val="1"/>
        </w:rPr>
        <w:t xml:space="preserve"> </w:t>
      </w:r>
      <w:r w:rsidRPr="00E63D13">
        <w:rPr>
          <w:rFonts w:ascii="Times New Roman" w:hAnsi="Times New Roman" w:cs="Times New Roman"/>
        </w:rPr>
        <w:t>Selatan”.</w:t>
      </w:r>
    </w:p>
    <w:p w14:paraId="29DBCA79" w14:textId="4B5EDE83" w:rsidR="002C6304" w:rsidRPr="00E63D13" w:rsidRDefault="002C6304" w:rsidP="002C6304">
      <w:pPr>
        <w:pStyle w:val="BodyText"/>
        <w:spacing w:before="90" w:line="480" w:lineRule="auto"/>
        <w:ind w:left="851" w:right="4"/>
        <w:jc w:val="both"/>
      </w:pPr>
      <w:r w:rsidRPr="00E63D13">
        <w:t xml:space="preserve">Dalam </w:t>
      </w:r>
      <w:proofErr w:type="spellStart"/>
      <w:r w:rsidRPr="00E63D13">
        <w:t>penelitian</w:t>
      </w:r>
      <w:proofErr w:type="spellEnd"/>
      <w:r w:rsidRPr="00E63D13">
        <w:t xml:space="preserve"> </w:t>
      </w:r>
      <w:proofErr w:type="spellStart"/>
      <w:r w:rsidRPr="00E63D13">
        <w:t>ini</w:t>
      </w:r>
      <w:proofErr w:type="spellEnd"/>
      <w:r w:rsidRPr="00E63D13">
        <w:t xml:space="preserve"> </w:t>
      </w:r>
      <w:proofErr w:type="spellStart"/>
      <w:r w:rsidRPr="00E63D13">
        <w:t>menggunakan</w:t>
      </w:r>
      <w:proofErr w:type="spellEnd"/>
      <w:r w:rsidRPr="00E63D13">
        <w:t xml:space="preserve"> </w:t>
      </w:r>
      <w:proofErr w:type="spellStart"/>
      <w:r w:rsidRPr="00E63D13">
        <w:t>pendekatan</w:t>
      </w:r>
      <w:proofErr w:type="spellEnd"/>
      <w:r w:rsidRPr="00E63D13">
        <w:t xml:space="preserve"> </w:t>
      </w:r>
      <w:proofErr w:type="spellStart"/>
      <w:r w:rsidRPr="00E63D13">
        <w:t>kuantitatif</w:t>
      </w:r>
      <w:proofErr w:type="spellEnd"/>
      <w:r w:rsidRPr="00E63D13">
        <w:t xml:space="preserve">, </w:t>
      </w:r>
      <w:proofErr w:type="spellStart"/>
      <w:r w:rsidRPr="00E63D13">
        <w:t>dengan</w:t>
      </w:r>
      <w:proofErr w:type="spellEnd"/>
      <w:r w:rsidRPr="00E63D13">
        <w:t xml:space="preserve"> </w:t>
      </w:r>
      <w:proofErr w:type="spellStart"/>
      <w:r w:rsidRPr="00E63D13">
        <w:t>teknik</w:t>
      </w:r>
      <w:proofErr w:type="spellEnd"/>
      <w:r w:rsidRPr="00E63D13">
        <w:rPr>
          <w:spacing w:val="1"/>
        </w:rPr>
        <w:t xml:space="preserve"> </w:t>
      </w:r>
      <w:proofErr w:type="spellStart"/>
      <w:r w:rsidRPr="00E63D13">
        <w:t>analisis</w:t>
      </w:r>
      <w:proofErr w:type="spellEnd"/>
      <w:r w:rsidRPr="00E63D13">
        <w:t xml:space="preserve"> data yang </w:t>
      </w:r>
      <w:proofErr w:type="spellStart"/>
      <w:r w:rsidRPr="00E63D13">
        <w:t>digunakan</w:t>
      </w:r>
      <w:proofErr w:type="spellEnd"/>
      <w:r w:rsidRPr="00E63D13">
        <w:t xml:space="preserve"> </w:t>
      </w:r>
      <w:proofErr w:type="spellStart"/>
      <w:r w:rsidRPr="00E63D13">
        <w:t>yakni</w:t>
      </w:r>
      <w:proofErr w:type="spellEnd"/>
      <w:r w:rsidRPr="00E63D13">
        <w:t xml:space="preserve"> </w:t>
      </w:r>
      <w:proofErr w:type="spellStart"/>
      <w:r w:rsidRPr="00E63D13">
        <w:t>analisis</w:t>
      </w:r>
      <w:proofErr w:type="spellEnd"/>
      <w:r w:rsidRPr="00E63D13">
        <w:t xml:space="preserve"> </w:t>
      </w:r>
      <w:proofErr w:type="spellStart"/>
      <w:r w:rsidRPr="00E63D13">
        <w:t>deskriptif</w:t>
      </w:r>
      <w:proofErr w:type="spellEnd"/>
      <w:r w:rsidRPr="00E63D13">
        <w:t xml:space="preserve">. Adapun </w:t>
      </w:r>
      <w:proofErr w:type="spellStart"/>
      <w:r w:rsidRPr="00E63D13">
        <w:t>hasil</w:t>
      </w:r>
      <w:proofErr w:type="spellEnd"/>
      <w:r w:rsidRPr="00E63D13">
        <w:t xml:space="preserve"> </w:t>
      </w:r>
      <w:proofErr w:type="spellStart"/>
      <w:r w:rsidRPr="00E63D13">
        <w:t>temuan</w:t>
      </w:r>
      <w:proofErr w:type="spellEnd"/>
      <w:r w:rsidRPr="00E63D13">
        <w:t xml:space="preserve"> </w:t>
      </w:r>
      <w:proofErr w:type="spellStart"/>
      <w:r w:rsidRPr="00E63D13">
        <w:t>dari</w:t>
      </w:r>
      <w:proofErr w:type="spellEnd"/>
      <w:r w:rsidRPr="00E63D13">
        <w:rPr>
          <w:spacing w:val="1"/>
        </w:rPr>
        <w:t xml:space="preserve"> </w:t>
      </w:r>
      <w:proofErr w:type="spellStart"/>
      <w:r w:rsidRPr="00E63D13">
        <w:t>pengkajian</w:t>
      </w:r>
      <w:proofErr w:type="spellEnd"/>
      <w:r w:rsidRPr="00E63D13">
        <w:rPr>
          <w:spacing w:val="1"/>
        </w:rPr>
        <w:t xml:space="preserve"> </w:t>
      </w:r>
      <w:proofErr w:type="spellStart"/>
      <w:r w:rsidRPr="00E63D13">
        <w:t>membuktikan</w:t>
      </w:r>
      <w:proofErr w:type="spellEnd"/>
      <w:r w:rsidRPr="00E63D13">
        <w:t xml:space="preserve"> </w:t>
      </w:r>
      <w:proofErr w:type="spellStart"/>
      <w:r w:rsidRPr="00E63D13">
        <w:t>bahwa</w:t>
      </w:r>
      <w:proofErr w:type="spellEnd"/>
      <w:r w:rsidRPr="00E63D13">
        <w:t xml:space="preserve"> </w:t>
      </w:r>
      <w:proofErr w:type="spellStart"/>
      <w:r w:rsidRPr="00E63D13">
        <w:t>Indeks</w:t>
      </w:r>
      <w:proofErr w:type="spellEnd"/>
      <w:r w:rsidRPr="00E63D13">
        <w:t xml:space="preserve"> Daya Saing Daerah </w:t>
      </w:r>
      <w:proofErr w:type="spellStart"/>
      <w:r w:rsidR="00A03D3E">
        <w:t>Kabupaten</w:t>
      </w:r>
      <w:proofErr w:type="spellEnd"/>
      <w:r w:rsidRPr="00E63D13">
        <w:t xml:space="preserve"> </w:t>
      </w:r>
      <w:proofErr w:type="spellStart"/>
      <w:r w:rsidRPr="00E63D13">
        <w:t>Konawe</w:t>
      </w:r>
      <w:proofErr w:type="spellEnd"/>
      <w:r w:rsidRPr="00E63D13">
        <w:rPr>
          <w:spacing w:val="1"/>
        </w:rPr>
        <w:t xml:space="preserve"> </w:t>
      </w:r>
      <w:r w:rsidRPr="00E63D13">
        <w:t xml:space="preserve">Selatan yang </w:t>
      </w:r>
      <w:proofErr w:type="spellStart"/>
      <w:r w:rsidRPr="00E63D13">
        <w:t>memiliki</w:t>
      </w:r>
      <w:proofErr w:type="spellEnd"/>
      <w:r w:rsidRPr="00E63D13">
        <w:t xml:space="preserve"> </w:t>
      </w:r>
      <w:proofErr w:type="spellStart"/>
      <w:r w:rsidRPr="00E63D13">
        <w:t>nilai</w:t>
      </w:r>
      <w:proofErr w:type="spellEnd"/>
      <w:r w:rsidRPr="00E63D13">
        <w:t xml:space="preserve"> </w:t>
      </w:r>
      <w:proofErr w:type="spellStart"/>
      <w:r w:rsidRPr="00E63D13">
        <w:t>skor</w:t>
      </w:r>
      <w:proofErr w:type="spellEnd"/>
      <w:r w:rsidRPr="00E63D13">
        <w:t xml:space="preserve"> 2,66 </w:t>
      </w:r>
      <w:proofErr w:type="spellStart"/>
      <w:r w:rsidRPr="00E63D13">
        <w:t>berada</w:t>
      </w:r>
      <w:proofErr w:type="spellEnd"/>
      <w:r w:rsidRPr="00E63D13">
        <w:t xml:space="preserve"> pada </w:t>
      </w:r>
      <w:proofErr w:type="spellStart"/>
      <w:r w:rsidRPr="00E63D13">
        <w:t>posisi</w:t>
      </w:r>
      <w:proofErr w:type="spellEnd"/>
      <w:r w:rsidRPr="00E63D13">
        <w:t xml:space="preserve"> yang </w:t>
      </w:r>
      <w:proofErr w:type="spellStart"/>
      <w:r w:rsidRPr="00E63D13">
        <w:t>kuat</w:t>
      </w:r>
      <w:proofErr w:type="spellEnd"/>
      <w:r w:rsidRPr="00E63D13">
        <w:t>/</w:t>
      </w:r>
      <w:proofErr w:type="spellStart"/>
      <w:r w:rsidRPr="00E63D13">
        <w:t>tinggi</w:t>
      </w:r>
      <w:proofErr w:type="spellEnd"/>
      <w:r w:rsidRPr="00E63D13">
        <w:t>. Cara</w:t>
      </w:r>
      <w:r w:rsidRPr="00E63D13">
        <w:rPr>
          <w:spacing w:val="1"/>
        </w:rPr>
        <w:t xml:space="preserve"> </w:t>
      </w:r>
      <w:r w:rsidRPr="00E63D13">
        <w:t>yang</w:t>
      </w:r>
      <w:r w:rsidRPr="00E63D13">
        <w:rPr>
          <w:spacing w:val="-11"/>
        </w:rPr>
        <w:t xml:space="preserve"> </w:t>
      </w:r>
      <w:proofErr w:type="spellStart"/>
      <w:r w:rsidRPr="00E63D13">
        <w:t>hendak</w:t>
      </w:r>
      <w:proofErr w:type="spellEnd"/>
      <w:r w:rsidRPr="00E63D13">
        <w:rPr>
          <w:spacing w:val="-11"/>
        </w:rPr>
        <w:t xml:space="preserve"> </w:t>
      </w:r>
      <w:proofErr w:type="spellStart"/>
      <w:r w:rsidRPr="00E63D13">
        <w:t>dicapai</w:t>
      </w:r>
      <w:proofErr w:type="spellEnd"/>
      <w:r w:rsidRPr="00E63D13">
        <w:rPr>
          <w:spacing w:val="-11"/>
        </w:rPr>
        <w:t xml:space="preserve"> </w:t>
      </w:r>
      <w:proofErr w:type="spellStart"/>
      <w:r w:rsidRPr="00E63D13">
        <w:t>guna</w:t>
      </w:r>
      <w:proofErr w:type="spellEnd"/>
      <w:r w:rsidRPr="00E63D13">
        <w:rPr>
          <w:spacing w:val="-12"/>
        </w:rPr>
        <w:t xml:space="preserve"> </w:t>
      </w:r>
      <w:proofErr w:type="spellStart"/>
      <w:r w:rsidRPr="00E63D13">
        <w:t>untuk</w:t>
      </w:r>
      <w:proofErr w:type="spellEnd"/>
      <w:r w:rsidRPr="00E63D13">
        <w:rPr>
          <w:spacing w:val="-10"/>
        </w:rPr>
        <w:t xml:space="preserve"> </w:t>
      </w:r>
      <w:proofErr w:type="spellStart"/>
      <w:r w:rsidRPr="00E63D13">
        <w:t>meningkatkan</w:t>
      </w:r>
      <w:proofErr w:type="spellEnd"/>
      <w:r w:rsidRPr="00E63D13">
        <w:rPr>
          <w:spacing w:val="-9"/>
        </w:rPr>
        <w:t xml:space="preserve"> </w:t>
      </w:r>
      <w:proofErr w:type="spellStart"/>
      <w:r w:rsidRPr="00E63D13">
        <w:t>posisi</w:t>
      </w:r>
      <w:proofErr w:type="spellEnd"/>
      <w:r w:rsidRPr="00E63D13">
        <w:rPr>
          <w:spacing w:val="-11"/>
        </w:rPr>
        <w:t xml:space="preserve"> </w:t>
      </w:r>
      <w:proofErr w:type="spellStart"/>
      <w:r w:rsidRPr="00E63D13">
        <w:t>daya</w:t>
      </w:r>
      <w:proofErr w:type="spellEnd"/>
      <w:r w:rsidRPr="00E63D13">
        <w:rPr>
          <w:spacing w:val="-12"/>
        </w:rPr>
        <w:t xml:space="preserve"> </w:t>
      </w:r>
      <w:proofErr w:type="spellStart"/>
      <w:r w:rsidRPr="00E63D13">
        <w:t>saing</w:t>
      </w:r>
      <w:proofErr w:type="spellEnd"/>
      <w:r w:rsidRPr="00E63D13">
        <w:rPr>
          <w:spacing w:val="-11"/>
        </w:rPr>
        <w:t xml:space="preserve"> </w:t>
      </w:r>
      <w:proofErr w:type="spellStart"/>
      <w:r w:rsidRPr="00E63D13">
        <w:t>daerah</w:t>
      </w:r>
      <w:proofErr w:type="spellEnd"/>
      <w:r w:rsidRPr="00E63D13">
        <w:rPr>
          <w:spacing w:val="-10"/>
        </w:rPr>
        <w:t xml:space="preserve"> </w:t>
      </w:r>
      <w:proofErr w:type="spellStart"/>
      <w:r w:rsidR="00A03D3E">
        <w:t>Kabupaten</w:t>
      </w:r>
      <w:proofErr w:type="spellEnd"/>
      <w:r w:rsidRPr="00E63D13">
        <w:rPr>
          <w:spacing w:val="-58"/>
        </w:rPr>
        <w:t xml:space="preserve"> </w:t>
      </w:r>
      <w:proofErr w:type="spellStart"/>
      <w:r w:rsidRPr="00E63D13">
        <w:t>Konawe</w:t>
      </w:r>
      <w:proofErr w:type="spellEnd"/>
      <w:r w:rsidRPr="00E63D13">
        <w:rPr>
          <w:spacing w:val="1"/>
        </w:rPr>
        <w:t xml:space="preserve"> </w:t>
      </w:r>
      <w:r w:rsidRPr="00E63D13">
        <w:t>Selatan</w:t>
      </w:r>
      <w:r w:rsidRPr="00E63D13">
        <w:rPr>
          <w:spacing w:val="1"/>
        </w:rPr>
        <w:t xml:space="preserve"> </w:t>
      </w:r>
      <w:proofErr w:type="spellStart"/>
      <w:r w:rsidRPr="00E63D13">
        <w:t>antara</w:t>
      </w:r>
      <w:proofErr w:type="spellEnd"/>
      <w:r w:rsidRPr="00E63D13">
        <w:rPr>
          <w:spacing w:val="1"/>
        </w:rPr>
        <w:t xml:space="preserve"> </w:t>
      </w:r>
      <w:r w:rsidRPr="00E63D13">
        <w:t>lain</w:t>
      </w:r>
      <w:r w:rsidRPr="00E63D13">
        <w:rPr>
          <w:spacing w:val="1"/>
        </w:rPr>
        <w:t xml:space="preserve"> </w:t>
      </w:r>
      <w:proofErr w:type="spellStart"/>
      <w:r w:rsidRPr="00E63D13">
        <w:t>ialah</w:t>
      </w:r>
      <w:proofErr w:type="spellEnd"/>
      <w:r w:rsidRPr="00E63D13">
        <w:rPr>
          <w:spacing w:val="1"/>
        </w:rPr>
        <w:t xml:space="preserve"> </w:t>
      </w:r>
      <w:r w:rsidRPr="00E63D13">
        <w:t>rata-rata</w:t>
      </w:r>
      <w:r w:rsidRPr="00E63D13">
        <w:rPr>
          <w:spacing w:val="1"/>
        </w:rPr>
        <w:t xml:space="preserve"> </w:t>
      </w:r>
      <w:r w:rsidRPr="00E63D13">
        <w:t>lama</w:t>
      </w:r>
      <w:r w:rsidRPr="00E63D13">
        <w:rPr>
          <w:spacing w:val="1"/>
        </w:rPr>
        <w:t xml:space="preserve"> </w:t>
      </w:r>
      <w:proofErr w:type="spellStart"/>
      <w:r w:rsidRPr="00E63D13">
        <w:t>sekolah</w:t>
      </w:r>
      <w:proofErr w:type="spellEnd"/>
      <w:r w:rsidRPr="00E63D13">
        <w:rPr>
          <w:spacing w:val="1"/>
        </w:rPr>
        <w:t xml:space="preserve"> </w:t>
      </w:r>
      <w:proofErr w:type="spellStart"/>
      <w:r w:rsidRPr="00E63D13">
        <w:t>harus</w:t>
      </w:r>
      <w:proofErr w:type="spellEnd"/>
      <w:r w:rsidRPr="00E63D13">
        <w:rPr>
          <w:spacing w:val="1"/>
        </w:rPr>
        <w:t xml:space="preserve"> </w:t>
      </w:r>
      <w:proofErr w:type="spellStart"/>
      <w:r w:rsidRPr="00E63D13">
        <w:t>ditingkatkan</w:t>
      </w:r>
      <w:proofErr w:type="spellEnd"/>
      <w:r w:rsidRPr="00E63D13">
        <w:t>,</w:t>
      </w:r>
      <w:r w:rsidRPr="00E63D13">
        <w:rPr>
          <w:spacing w:val="1"/>
        </w:rPr>
        <w:t xml:space="preserve"> </w:t>
      </w:r>
      <w:proofErr w:type="spellStart"/>
      <w:r w:rsidRPr="00E63D13">
        <w:t>pemerintah</w:t>
      </w:r>
      <w:proofErr w:type="spellEnd"/>
      <w:r w:rsidRPr="00E63D13">
        <w:t xml:space="preserve"> </w:t>
      </w:r>
      <w:proofErr w:type="spellStart"/>
      <w:r w:rsidRPr="00E63D13">
        <w:t>mengambil</w:t>
      </w:r>
      <w:proofErr w:type="spellEnd"/>
      <w:r w:rsidRPr="00E63D13">
        <w:t xml:space="preserve"> </w:t>
      </w:r>
      <w:proofErr w:type="spellStart"/>
      <w:r w:rsidRPr="00E63D13">
        <w:t>peran</w:t>
      </w:r>
      <w:proofErr w:type="spellEnd"/>
      <w:r w:rsidRPr="00E63D13">
        <w:t xml:space="preserve"> </w:t>
      </w:r>
      <w:proofErr w:type="spellStart"/>
      <w:r w:rsidRPr="00E63D13">
        <w:t>daerah</w:t>
      </w:r>
      <w:proofErr w:type="spellEnd"/>
      <w:r w:rsidRPr="00E63D13">
        <w:t xml:space="preserve"> yang </w:t>
      </w:r>
      <w:proofErr w:type="spellStart"/>
      <w:r w:rsidRPr="00E63D13">
        <w:t>proaktif</w:t>
      </w:r>
      <w:proofErr w:type="spellEnd"/>
      <w:r w:rsidRPr="00E63D13">
        <w:t xml:space="preserve"> </w:t>
      </w:r>
      <w:proofErr w:type="spellStart"/>
      <w:r w:rsidRPr="00E63D13">
        <w:t>dalam</w:t>
      </w:r>
      <w:proofErr w:type="spellEnd"/>
      <w:r w:rsidRPr="00E63D13">
        <w:t xml:space="preserve"> </w:t>
      </w:r>
      <w:proofErr w:type="spellStart"/>
      <w:r w:rsidRPr="00E63D13">
        <w:t>melakukan</w:t>
      </w:r>
      <w:proofErr w:type="spellEnd"/>
      <w:r w:rsidRPr="00E63D13">
        <w:t xml:space="preserve"> </w:t>
      </w:r>
      <w:proofErr w:type="spellStart"/>
      <w:r w:rsidRPr="00E63D13">
        <w:t>pendekatan</w:t>
      </w:r>
      <w:proofErr w:type="spellEnd"/>
      <w:r w:rsidRPr="00E63D13">
        <w:rPr>
          <w:spacing w:val="1"/>
        </w:rPr>
        <w:t xml:space="preserve"> </w:t>
      </w:r>
      <w:proofErr w:type="spellStart"/>
      <w:r w:rsidRPr="00E63D13">
        <w:t>persuasif</w:t>
      </w:r>
      <w:proofErr w:type="spellEnd"/>
      <w:r w:rsidRPr="00E63D13">
        <w:rPr>
          <w:spacing w:val="-8"/>
        </w:rPr>
        <w:t xml:space="preserve"> </w:t>
      </w:r>
      <w:proofErr w:type="spellStart"/>
      <w:r w:rsidRPr="00E63D13">
        <w:t>terhadap</w:t>
      </w:r>
      <w:proofErr w:type="spellEnd"/>
      <w:r w:rsidRPr="00E63D13">
        <w:rPr>
          <w:spacing w:val="-7"/>
        </w:rPr>
        <w:t xml:space="preserve"> </w:t>
      </w:r>
      <w:r w:rsidRPr="00E63D13">
        <w:t>orang</w:t>
      </w:r>
      <w:r w:rsidRPr="00E63D13">
        <w:rPr>
          <w:spacing w:val="-7"/>
        </w:rPr>
        <w:t xml:space="preserve"> </w:t>
      </w:r>
      <w:proofErr w:type="spellStart"/>
      <w:r w:rsidRPr="00E63D13">
        <w:t>tua</w:t>
      </w:r>
      <w:proofErr w:type="spellEnd"/>
      <w:r w:rsidRPr="00E63D13">
        <w:rPr>
          <w:spacing w:val="-7"/>
        </w:rPr>
        <w:t xml:space="preserve"> </w:t>
      </w:r>
      <w:proofErr w:type="spellStart"/>
      <w:r w:rsidRPr="00E63D13">
        <w:t>siswa</w:t>
      </w:r>
      <w:proofErr w:type="spellEnd"/>
      <w:r w:rsidRPr="00E63D13">
        <w:t>,</w:t>
      </w:r>
      <w:r w:rsidRPr="00E63D13">
        <w:rPr>
          <w:spacing w:val="-7"/>
        </w:rPr>
        <w:t xml:space="preserve"> </w:t>
      </w:r>
      <w:proofErr w:type="spellStart"/>
      <w:r w:rsidRPr="00E63D13">
        <w:t>memberikan</w:t>
      </w:r>
      <w:proofErr w:type="spellEnd"/>
      <w:r w:rsidRPr="00E63D13">
        <w:rPr>
          <w:spacing w:val="-7"/>
        </w:rPr>
        <w:t xml:space="preserve"> </w:t>
      </w:r>
      <w:proofErr w:type="spellStart"/>
      <w:r w:rsidRPr="00E63D13">
        <w:t>beasiswa</w:t>
      </w:r>
      <w:proofErr w:type="spellEnd"/>
      <w:r w:rsidRPr="00E63D13">
        <w:rPr>
          <w:spacing w:val="-8"/>
        </w:rPr>
        <w:t xml:space="preserve"> </w:t>
      </w:r>
      <w:proofErr w:type="spellStart"/>
      <w:r w:rsidRPr="00E63D13">
        <w:t>kepada</w:t>
      </w:r>
      <w:proofErr w:type="spellEnd"/>
      <w:r w:rsidRPr="00E63D13">
        <w:rPr>
          <w:spacing w:val="-7"/>
        </w:rPr>
        <w:t xml:space="preserve"> </w:t>
      </w:r>
      <w:proofErr w:type="spellStart"/>
      <w:r w:rsidRPr="00E63D13">
        <w:t>siswa</w:t>
      </w:r>
      <w:proofErr w:type="spellEnd"/>
      <w:r w:rsidRPr="00E63D13">
        <w:rPr>
          <w:spacing w:val="-8"/>
        </w:rPr>
        <w:t xml:space="preserve"> </w:t>
      </w:r>
      <w:r w:rsidRPr="00E63D13">
        <w:t>yang</w:t>
      </w:r>
      <w:r w:rsidRPr="00E63D13">
        <w:rPr>
          <w:spacing w:val="-7"/>
        </w:rPr>
        <w:t xml:space="preserve"> </w:t>
      </w:r>
      <w:proofErr w:type="spellStart"/>
      <w:r w:rsidRPr="00E63D13">
        <w:t>layak</w:t>
      </w:r>
      <w:proofErr w:type="spellEnd"/>
      <w:r w:rsidRPr="00E63D13">
        <w:t xml:space="preserve"> </w:t>
      </w:r>
      <w:proofErr w:type="spellStart"/>
      <w:r w:rsidRPr="00E63D13">
        <w:t>mendapatkannya</w:t>
      </w:r>
      <w:proofErr w:type="spellEnd"/>
      <w:r w:rsidRPr="00E63D13">
        <w:t xml:space="preserve"> </w:t>
      </w:r>
      <w:proofErr w:type="spellStart"/>
      <w:r w:rsidRPr="00E63D13">
        <w:t>contoh</w:t>
      </w:r>
      <w:proofErr w:type="spellEnd"/>
      <w:r w:rsidRPr="00E63D13">
        <w:t xml:space="preserve"> </w:t>
      </w:r>
      <w:proofErr w:type="spellStart"/>
      <w:r w:rsidRPr="00E63D13">
        <w:t>siswa</w:t>
      </w:r>
      <w:proofErr w:type="spellEnd"/>
      <w:r w:rsidRPr="00E63D13">
        <w:t xml:space="preserve"> yang </w:t>
      </w:r>
      <w:proofErr w:type="spellStart"/>
      <w:r w:rsidRPr="00E63D13">
        <w:t>kurang</w:t>
      </w:r>
      <w:proofErr w:type="spellEnd"/>
      <w:r w:rsidRPr="00E63D13">
        <w:t xml:space="preserve"> </w:t>
      </w:r>
      <w:proofErr w:type="spellStart"/>
      <w:r w:rsidRPr="00E63D13">
        <w:t>mampu</w:t>
      </w:r>
      <w:proofErr w:type="spellEnd"/>
      <w:r w:rsidRPr="00E63D13">
        <w:t xml:space="preserve"> </w:t>
      </w:r>
      <w:proofErr w:type="spellStart"/>
      <w:r w:rsidRPr="00E63D13">
        <w:t>dalam</w:t>
      </w:r>
      <w:proofErr w:type="spellEnd"/>
      <w:r w:rsidRPr="00E63D13">
        <w:t xml:space="preserve"> </w:t>
      </w:r>
      <w:proofErr w:type="spellStart"/>
      <w:r w:rsidRPr="00E63D13">
        <w:t>segi</w:t>
      </w:r>
      <w:proofErr w:type="spellEnd"/>
      <w:r w:rsidRPr="00E63D13">
        <w:t xml:space="preserve"> </w:t>
      </w:r>
      <w:proofErr w:type="spellStart"/>
      <w:r w:rsidRPr="00E63D13">
        <w:t>materi</w:t>
      </w:r>
      <w:proofErr w:type="spellEnd"/>
      <w:r w:rsidRPr="00E63D13">
        <w:t xml:space="preserve"> , dan </w:t>
      </w:r>
      <w:proofErr w:type="spellStart"/>
      <w:r w:rsidRPr="00E63D13">
        <w:t>akses</w:t>
      </w:r>
      <w:proofErr w:type="spellEnd"/>
      <w:r w:rsidRPr="00E63D13">
        <w:rPr>
          <w:spacing w:val="1"/>
        </w:rPr>
        <w:t xml:space="preserve"> </w:t>
      </w:r>
      <w:proofErr w:type="spellStart"/>
      <w:r w:rsidRPr="00E63D13">
        <w:t>siswa</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memperoleh</w:t>
      </w:r>
      <w:proofErr w:type="spellEnd"/>
      <w:r w:rsidRPr="00E63D13">
        <w:rPr>
          <w:spacing w:val="1"/>
        </w:rPr>
        <w:t xml:space="preserve"> </w:t>
      </w:r>
      <w:proofErr w:type="spellStart"/>
      <w:r w:rsidRPr="00E63D13">
        <w:t>layanan</w:t>
      </w:r>
      <w:proofErr w:type="spellEnd"/>
      <w:r w:rsidRPr="00E63D13">
        <w:rPr>
          <w:spacing w:val="1"/>
        </w:rPr>
        <w:t xml:space="preserve"> </w:t>
      </w:r>
      <w:r w:rsidRPr="00E63D13">
        <w:t>Pendidikan</w:t>
      </w:r>
      <w:r w:rsidRPr="00E63D13">
        <w:rPr>
          <w:spacing w:val="1"/>
        </w:rPr>
        <w:t xml:space="preserve"> </w:t>
      </w:r>
      <w:proofErr w:type="spellStart"/>
      <w:r w:rsidRPr="00E63D13">
        <w:t>semakin</w:t>
      </w:r>
      <w:proofErr w:type="spellEnd"/>
      <w:r w:rsidRPr="00E63D13">
        <w:rPr>
          <w:spacing w:val="1"/>
        </w:rPr>
        <w:t xml:space="preserve"> </w:t>
      </w:r>
      <w:proofErr w:type="spellStart"/>
      <w:r w:rsidRPr="00E63D13">
        <w:t>mudah</w:t>
      </w:r>
      <w:proofErr w:type="spellEnd"/>
      <w:r w:rsidRPr="00E63D13">
        <w:t>,</w:t>
      </w:r>
      <w:r w:rsidRPr="00E63D13">
        <w:rPr>
          <w:spacing w:val="1"/>
        </w:rPr>
        <w:t xml:space="preserve"> </w:t>
      </w:r>
      <w:proofErr w:type="spellStart"/>
      <w:r w:rsidRPr="00E63D13">
        <w:t>segala</w:t>
      </w:r>
      <w:proofErr w:type="spellEnd"/>
      <w:r w:rsidRPr="00E63D13">
        <w:rPr>
          <w:spacing w:val="1"/>
        </w:rPr>
        <w:t xml:space="preserve"> </w:t>
      </w:r>
      <w:proofErr w:type="spellStart"/>
      <w:r w:rsidRPr="00E63D13">
        <w:t>upaya</w:t>
      </w:r>
      <w:proofErr w:type="spellEnd"/>
      <w:r w:rsidRPr="00E63D13">
        <w:rPr>
          <w:spacing w:val="1"/>
        </w:rPr>
        <w:t xml:space="preserve"> </w:t>
      </w:r>
      <w:proofErr w:type="spellStart"/>
      <w:r w:rsidRPr="00E63D13">
        <w:t>dilakukan</w:t>
      </w:r>
      <w:proofErr w:type="spellEnd"/>
      <w:r w:rsidRPr="00E63D13">
        <w:rPr>
          <w:spacing w:val="-1"/>
        </w:rPr>
        <w:t xml:space="preserve"> </w:t>
      </w:r>
      <w:proofErr w:type="spellStart"/>
      <w:r w:rsidRPr="00E63D13">
        <w:t>untuk</w:t>
      </w:r>
      <w:proofErr w:type="spellEnd"/>
      <w:r w:rsidRPr="00E63D13">
        <w:t xml:space="preserve"> </w:t>
      </w:r>
      <w:proofErr w:type="spellStart"/>
      <w:r w:rsidRPr="00E63D13">
        <w:t>meningkatkan</w:t>
      </w:r>
      <w:proofErr w:type="spellEnd"/>
      <w:r w:rsidRPr="00E63D13">
        <w:t xml:space="preserve"> </w:t>
      </w:r>
      <w:proofErr w:type="spellStart"/>
      <w:r w:rsidRPr="00E63D13">
        <w:t>daya</w:t>
      </w:r>
      <w:proofErr w:type="spellEnd"/>
      <w:r w:rsidRPr="00E63D13">
        <w:rPr>
          <w:spacing w:val="-2"/>
        </w:rPr>
        <w:t xml:space="preserve"> </w:t>
      </w:r>
      <w:proofErr w:type="spellStart"/>
      <w:r w:rsidRPr="00E63D13">
        <w:t>saing</w:t>
      </w:r>
      <w:proofErr w:type="spellEnd"/>
      <w:r w:rsidRPr="00E63D13">
        <w:t xml:space="preserve"> </w:t>
      </w:r>
      <w:proofErr w:type="spellStart"/>
      <w:r w:rsidRPr="00E63D13">
        <w:t>daerah</w:t>
      </w:r>
      <w:proofErr w:type="spellEnd"/>
      <w:r w:rsidRPr="00E63D13">
        <w:rPr>
          <w:spacing w:val="2"/>
        </w:rPr>
        <w:t xml:space="preserve"> </w:t>
      </w:r>
      <w:proofErr w:type="spellStart"/>
      <w:r w:rsidR="00A03D3E">
        <w:t>Kabupaten</w:t>
      </w:r>
      <w:proofErr w:type="spellEnd"/>
      <w:r w:rsidRPr="00E63D13">
        <w:t xml:space="preserve"> </w:t>
      </w:r>
      <w:r w:rsidRPr="00E63D13">
        <w:fldChar w:fldCharType="begin" w:fldLock="1"/>
      </w:r>
      <w:r w:rsidRPr="00E63D13">
        <w:instrText>ADDIN CSL_CITATION {"citationItems":[{"id":"ITEM-1","itemData":{"DOI":"10.26740/jupe.v10n1.p56-60","ISSN":"2337-5752","abstract":"This study aims to determine the position and efforts to increase the Regional Competitiveness Index on the education pillar in Konawe Selatan Regency. This study uses a quantitative approach. The data used are primary data and secondary data. Primary data was obtained through a questionnaire, while secondary data in the form of HDI data, education level of the workforce was obtained through documentation/publication studies from the Statistics Agency (BPS) and the Education Office of South Konawe Regency. The data analysis technique used is descriptive analysis. The results showed that the Regional Competitiveness Index of South Konawe Regency was in a high position with a score of 2.66. Efforts made to improve the competitive position of the South Konawe Regency include increasing the average number of years of schooling; the role of local governments that are proactive in taking a persuasive approach to parents of students; providing scholarships for underprivileged students; as well as opening easier access for students to obtain educational services.","author":[{"dropping-particle":"","family":"Ilyas","given":"Ilyas","non-dropping-particle":"","parse-names":false,"suffix":""}],"container-title":"Jurnal Pendidikan Ekonomi (JUPE)","id":"ITEM-1","issue":"1","issued":{"date-parts":[["2021"]]},"page":"56-60","title":"Analisis Posisi dan Upaya Peningkatan Indeks Daya Saing Daerah Pada Aspek Pilar Pendidikan Di Kabupaten Konawe Selatan","type":"article-journal","volume":"10"},"uris":["http://www.mendeley.com/documents/?uuid=360260f5-b961-4906-9107-c4c1e43e1872"]}],"mendeley":{"formattedCitation":"(Ilyas, 2021)","plainTextFormattedCitation":"(Ilyas, 2021)","previouslyFormattedCitation":"(Ilyas, 2021)"},"properties":{"noteIndex":0},"schema":"https://github.com/citation-style-language/schema/raw/master/csl-citation.json"}</w:instrText>
      </w:r>
      <w:r w:rsidRPr="00E63D13">
        <w:fldChar w:fldCharType="separate"/>
      </w:r>
      <w:r w:rsidRPr="00E63D13">
        <w:rPr>
          <w:noProof/>
        </w:rPr>
        <w:t>(Ilyas, 2021)</w:t>
      </w:r>
      <w:r w:rsidRPr="00E63D13">
        <w:fldChar w:fldCharType="end"/>
      </w:r>
    </w:p>
    <w:p w14:paraId="6FF354BA" w14:textId="77777777" w:rsidR="002C6304" w:rsidRPr="00E63D13" w:rsidRDefault="002C6304" w:rsidP="002C6304">
      <w:pPr>
        <w:pStyle w:val="BodyText"/>
        <w:spacing w:line="480" w:lineRule="auto"/>
        <w:ind w:left="851" w:right="4" w:firstLine="708"/>
        <w:jc w:val="both"/>
      </w:pPr>
      <w:r w:rsidRPr="00E63D13">
        <w:t xml:space="preserve">Adapun </w:t>
      </w:r>
      <w:proofErr w:type="spellStart"/>
      <w:r w:rsidRPr="00E63D13">
        <w:t>persamaan</w:t>
      </w:r>
      <w:proofErr w:type="spellEnd"/>
      <w:r w:rsidRPr="00E63D13">
        <w:t xml:space="preserve"> </w:t>
      </w:r>
      <w:proofErr w:type="spellStart"/>
      <w:r w:rsidRPr="00E63D13">
        <w:t>penelitian</w:t>
      </w:r>
      <w:proofErr w:type="spellEnd"/>
      <w:r w:rsidRPr="00E63D13">
        <w:t xml:space="preserve"> yang </w:t>
      </w:r>
      <w:proofErr w:type="spellStart"/>
      <w:r w:rsidRPr="00E63D13">
        <w:t>dilakukan</w:t>
      </w:r>
      <w:proofErr w:type="spellEnd"/>
      <w:r w:rsidRPr="00E63D13">
        <w:t xml:space="preserve"> oleh Ilyas </w:t>
      </w:r>
      <w:proofErr w:type="spellStart"/>
      <w:r w:rsidRPr="00E63D13">
        <w:t>dengan</w:t>
      </w:r>
      <w:proofErr w:type="spellEnd"/>
      <w:r w:rsidRPr="00E63D13">
        <w:t xml:space="preserve"> </w:t>
      </w:r>
      <w:proofErr w:type="spellStart"/>
      <w:r w:rsidRPr="00E63D13">
        <w:t>penelitian</w:t>
      </w:r>
      <w:proofErr w:type="spellEnd"/>
      <w:r w:rsidRPr="00E63D13">
        <w:rPr>
          <w:spacing w:val="1"/>
        </w:rPr>
        <w:t xml:space="preserve"> </w:t>
      </w:r>
      <w:proofErr w:type="spellStart"/>
      <w:r w:rsidRPr="00E63D13">
        <w:t>ini</w:t>
      </w:r>
      <w:proofErr w:type="spellEnd"/>
      <w:r w:rsidRPr="00E63D13">
        <w:t xml:space="preserve"> </w:t>
      </w:r>
      <w:proofErr w:type="spellStart"/>
      <w:r w:rsidRPr="00E63D13">
        <w:t>adalah</w:t>
      </w:r>
      <w:proofErr w:type="spellEnd"/>
      <w:r w:rsidRPr="00E63D13">
        <w:t xml:space="preserve"> </w:t>
      </w:r>
      <w:proofErr w:type="spellStart"/>
      <w:r w:rsidRPr="00E63D13">
        <w:t>meneliti</w:t>
      </w:r>
      <w:proofErr w:type="spellEnd"/>
      <w:r w:rsidRPr="00E63D13">
        <w:t xml:space="preserve"> </w:t>
      </w:r>
      <w:proofErr w:type="spellStart"/>
      <w:r w:rsidRPr="00E63D13">
        <w:t>tentang</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daerah</w:t>
      </w:r>
      <w:proofErr w:type="spellEnd"/>
      <w:r w:rsidRPr="00E63D13">
        <w:t xml:space="preserve">. </w:t>
      </w:r>
      <w:proofErr w:type="spellStart"/>
      <w:r w:rsidRPr="00E63D13">
        <w:t>Perbedaannya</w:t>
      </w:r>
      <w:proofErr w:type="spellEnd"/>
      <w:r w:rsidRPr="00E63D13">
        <w:t xml:space="preserve"> </w:t>
      </w:r>
      <w:proofErr w:type="spellStart"/>
      <w:r w:rsidRPr="00E63D13">
        <w:t>yakni</w:t>
      </w:r>
      <w:proofErr w:type="spellEnd"/>
      <w:r w:rsidRPr="00E63D13">
        <w:t xml:space="preserve"> pada </w:t>
      </w:r>
      <w:proofErr w:type="spellStart"/>
      <w:r w:rsidRPr="00E63D13">
        <w:t>penelitian</w:t>
      </w:r>
      <w:proofErr w:type="spellEnd"/>
      <w:r w:rsidRPr="00E63D13">
        <w:rPr>
          <w:spacing w:val="-57"/>
        </w:rPr>
        <w:t xml:space="preserve"> </w:t>
      </w:r>
      <w:r w:rsidRPr="00E63D13">
        <w:t>Ilyas</w:t>
      </w:r>
      <w:r w:rsidRPr="00E63D13">
        <w:rPr>
          <w:spacing w:val="-7"/>
        </w:rPr>
        <w:t xml:space="preserve"> </w:t>
      </w:r>
      <w:proofErr w:type="spellStart"/>
      <w:r w:rsidRPr="00E63D13">
        <w:t>ini</w:t>
      </w:r>
      <w:proofErr w:type="spellEnd"/>
      <w:r w:rsidRPr="00E63D13">
        <w:rPr>
          <w:spacing w:val="-7"/>
        </w:rPr>
        <w:t xml:space="preserve"> </w:t>
      </w:r>
      <w:proofErr w:type="spellStart"/>
      <w:r w:rsidRPr="00E63D13">
        <w:t>berfokus</w:t>
      </w:r>
      <w:proofErr w:type="spellEnd"/>
      <w:r w:rsidRPr="00E63D13">
        <w:rPr>
          <w:spacing w:val="-7"/>
        </w:rPr>
        <w:t xml:space="preserve"> </w:t>
      </w:r>
      <w:proofErr w:type="spellStart"/>
      <w:r w:rsidRPr="00E63D13">
        <w:t>untuk</w:t>
      </w:r>
      <w:proofErr w:type="spellEnd"/>
      <w:r w:rsidRPr="00E63D13">
        <w:rPr>
          <w:spacing w:val="-6"/>
        </w:rPr>
        <w:t xml:space="preserve"> </w:t>
      </w:r>
      <w:proofErr w:type="spellStart"/>
      <w:r w:rsidRPr="00E63D13">
        <w:t>mengukur</w:t>
      </w:r>
      <w:proofErr w:type="spellEnd"/>
      <w:r w:rsidRPr="00E63D13">
        <w:rPr>
          <w:spacing w:val="-8"/>
        </w:rPr>
        <w:t xml:space="preserve"> </w:t>
      </w:r>
      <w:proofErr w:type="spellStart"/>
      <w:r w:rsidRPr="00E63D13">
        <w:t>indeks</w:t>
      </w:r>
      <w:proofErr w:type="spellEnd"/>
      <w:r w:rsidRPr="00E63D13">
        <w:rPr>
          <w:spacing w:val="-7"/>
        </w:rPr>
        <w:t xml:space="preserve"> </w:t>
      </w:r>
      <w:proofErr w:type="spellStart"/>
      <w:r w:rsidRPr="00E63D13">
        <w:t>daya</w:t>
      </w:r>
      <w:proofErr w:type="spellEnd"/>
      <w:r w:rsidRPr="00E63D13">
        <w:rPr>
          <w:spacing w:val="-7"/>
        </w:rPr>
        <w:t xml:space="preserve"> </w:t>
      </w:r>
      <w:proofErr w:type="spellStart"/>
      <w:r w:rsidRPr="00E63D13">
        <w:t>saing</w:t>
      </w:r>
      <w:proofErr w:type="spellEnd"/>
      <w:r w:rsidRPr="00E63D13">
        <w:rPr>
          <w:spacing w:val="-7"/>
        </w:rPr>
        <w:t xml:space="preserve"> </w:t>
      </w:r>
      <w:proofErr w:type="spellStart"/>
      <w:r w:rsidRPr="00E63D13">
        <w:t>daerah</w:t>
      </w:r>
      <w:proofErr w:type="spellEnd"/>
      <w:r w:rsidRPr="00E63D13">
        <w:rPr>
          <w:spacing w:val="-7"/>
        </w:rPr>
        <w:t xml:space="preserve"> </w:t>
      </w:r>
      <w:r w:rsidRPr="00E63D13">
        <w:t>pada</w:t>
      </w:r>
      <w:r w:rsidRPr="00E63D13">
        <w:rPr>
          <w:spacing w:val="-7"/>
        </w:rPr>
        <w:t xml:space="preserve"> </w:t>
      </w:r>
      <w:r w:rsidRPr="00E63D13">
        <w:t>pilar</w:t>
      </w:r>
      <w:r w:rsidRPr="00E63D13">
        <w:rPr>
          <w:spacing w:val="-8"/>
        </w:rPr>
        <w:t xml:space="preserve"> </w:t>
      </w:r>
      <w:r w:rsidRPr="00E63D13">
        <w:t>Pendidikan.</w:t>
      </w:r>
      <w:r w:rsidRPr="00E63D13">
        <w:rPr>
          <w:spacing w:val="-58"/>
        </w:rPr>
        <w:t xml:space="preserve"> </w:t>
      </w:r>
      <w:proofErr w:type="spellStart"/>
      <w:r w:rsidRPr="00E63D13">
        <w:t>Sedangkan</w:t>
      </w:r>
      <w:proofErr w:type="spellEnd"/>
      <w:r w:rsidRPr="00E63D13">
        <w:t xml:space="preserve"> pada </w:t>
      </w:r>
      <w:proofErr w:type="spellStart"/>
      <w:r w:rsidRPr="00E63D13">
        <w:t>penilitian</w:t>
      </w:r>
      <w:proofErr w:type="spellEnd"/>
      <w:r w:rsidRPr="00E63D13">
        <w:t xml:space="preserve"> </w:t>
      </w:r>
      <w:proofErr w:type="spellStart"/>
      <w:r w:rsidRPr="00E63D13">
        <w:t>ini</w:t>
      </w:r>
      <w:proofErr w:type="spellEnd"/>
      <w:r w:rsidRPr="00E63D13">
        <w:t xml:space="preserve"> </w:t>
      </w:r>
      <w:proofErr w:type="spellStart"/>
      <w:r w:rsidRPr="00E63D13">
        <w:t>yaitu</w:t>
      </w:r>
      <w:proofErr w:type="spellEnd"/>
      <w:r w:rsidRPr="00E63D13">
        <w:t xml:space="preserve"> </w:t>
      </w:r>
      <w:proofErr w:type="spellStart"/>
      <w:r w:rsidRPr="00E63D13">
        <w:t>mengukur</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wilayah </w:t>
      </w:r>
      <w:proofErr w:type="spellStart"/>
      <w:r w:rsidRPr="00E63D13">
        <w:t>melalui</w:t>
      </w:r>
      <w:proofErr w:type="spellEnd"/>
      <w:r w:rsidRPr="00E63D13">
        <w:t xml:space="preserve"> </w:t>
      </w:r>
      <w:proofErr w:type="spellStart"/>
      <w:r w:rsidRPr="00E63D13">
        <w:t>indeks</w:t>
      </w:r>
      <w:proofErr w:type="spellEnd"/>
      <w:r w:rsidRPr="00E63D13">
        <w:rPr>
          <w:spacing w:val="1"/>
        </w:rPr>
        <w:t xml:space="preserve"> </w:t>
      </w:r>
      <w:proofErr w:type="spellStart"/>
      <w:r w:rsidRPr="00E63D13">
        <w:t>pembangunan</w:t>
      </w:r>
      <w:proofErr w:type="spellEnd"/>
      <w:r w:rsidRPr="00E63D13">
        <w:rPr>
          <w:spacing w:val="-1"/>
        </w:rPr>
        <w:t xml:space="preserve"> </w:t>
      </w:r>
      <w:proofErr w:type="spellStart"/>
      <w:r w:rsidRPr="00E63D13">
        <w:t>daerah</w:t>
      </w:r>
      <w:proofErr w:type="spellEnd"/>
      <w:r w:rsidRPr="00E63D13">
        <w:t xml:space="preserve">, dan </w:t>
      </w:r>
      <w:proofErr w:type="spellStart"/>
      <w:r w:rsidRPr="00E63D13">
        <w:t>lokasi</w:t>
      </w:r>
      <w:proofErr w:type="spellEnd"/>
      <w:r w:rsidRPr="00E63D13">
        <w:rPr>
          <w:spacing w:val="-1"/>
        </w:rPr>
        <w:t xml:space="preserve"> </w:t>
      </w:r>
      <w:proofErr w:type="spellStart"/>
      <w:r w:rsidRPr="00E63D13">
        <w:t>penelitiannya</w:t>
      </w:r>
      <w:proofErr w:type="spellEnd"/>
      <w:r w:rsidRPr="00E63D13">
        <w:rPr>
          <w:spacing w:val="-1"/>
        </w:rPr>
        <w:t xml:space="preserve"> </w:t>
      </w:r>
      <w:r w:rsidRPr="00E63D13">
        <w:t>pun</w:t>
      </w:r>
      <w:r w:rsidRPr="00E63D13">
        <w:rPr>
          <w:spacing w:val="-1"/>
        </w:rPr>
        <w:t xml:space="preserve"> </w:t>
      </w:r>
      <w:proofErr w:type="spellStart"/>
      <w:r w:rsidRPr="00E63D13">
        <w:t>berbeda</w:t>
      </w:r>
      <w:proofErr w:type="spellEnd"/>
      <w:r w:rsidRPr="00E63D13">
        <w:t>.</w:t>
      </w:r>
    </w:p>
    <w:p w14:paraId="65065C6D" w14:textId="5B0D0A66" w:rsidR="002C6304" w:rsidRPr="00E63D13" w:rsidRDefault="002C6304" w:rsidP="002C6304">
      <w:pPr>
        <w:pStyle w:val="BodyText"/>
        <w:numPr>
          <w:ilvl w:val="0"/>
          <w:numId w:val="8"/>
        </w:numPr>
        <w:spacing w:line="480" w:lineRule="auto"/>
        <w:ind w:left="851" w:right="4"/>
        <w:jc w:val="both"/>
      </w:pPr>
      <w:r w:rsidRPr="00E63D13">
        <w:t>Arif</w:t>
      </w:r>
      <w:r w:rsidRPr="00E63D13">
        <w:rPr>
          <w:spacing w:val="-5"/>
        </w:rPr>
        <w:t xml:space="preserve"> </w:t>
      </w:r>
      <w:r w:rsidRPr="00E63D13">
        <w:t>Barata</w:t>
      </w:r>
      <w:r w:rsidRPr="00E63D13">
        <w:rPr>
          <w:spacing w:val="-5"/>
        </w:rPr>
        <w:t xml:space="preserve"> </w:t>
      </w:r>
      <w:r w:rsidRPr="00E63D13">
        <w:t>Sakti</w:t>
      </w:r>
      <w:r w:rsidRPr="00E63D13">
        <w:rPr>
          <w:spacing w:val="-3"/>
        </w:rPr>
        <w:t xml:space="preserve"> </w:t>
      </w:r>
      <w:r w:rsidRPr="00E63D13">
        <w:t>dan</w:t>
      </w:r>
      <w:r w:rsidRPr="00E63D13">
        <w:rPr>
          <w:spacing w:val="-4"/>
        </w:rPr>
        <w:t xml:space="preserve"> </w:t>
      </w:r>
      <w:r w:rsidRPr="00E63D13">
        <w:t>Mohamad</w:t>
      </w:r>
      <w:r w:rsidRPr="00E63D13">
        <w:rPr>
          <w:spacing w:val="-4"/>
        </w:rPr>
        <w:t xml:space="preserve"> </w:t>
      </w:r>
      <w:proofErr w:type="spellStart"/>
      <w:r w:rsidRPr="00E63D13">
        <w:t>Zaenal</w:t>
      </w:r>
      <w:proofErr w:type="spellEnd"/>
      <w:r w:rsidRPr="00E63D13">
        <w:rPr>
          <w:spacing w:val="-1"/>
        </w:rPr>
        <w:t xml:space="preserve"> </w:t>
      </w:r>
      <w:r w:rsidRPr="00E63D13">
        <w:t>Arifin</w:t>
      </w:r>
      <w:r w:rsidRPr="00E63D13">
        <w:rPr>
          <w:spacing w:val="-4"/>
        </w:rPr>
        <w:t xml:space="preserve"> </w:t>
      </w:r>
      <w:r w:rsidRPr="00E63D13">
        <w:t>2021</w:t>
      </w:r>
      <w:r w:rsidRPr="00E63D13">
        <w:rPr>
          <w:spacing w:val="-4"/>
        </w:rPr>
        <w:t xml:space="preserve"> </w:t>
      </w:r>
      <w:r w:rsidRPr="00E63D13">
        <w:t>yang</w:t>
      </w:r>
      <w:r w:rsidRPr="00E63D13">
        <w:rPr>
          <w:spacing w:val="-4"/>
        </w:rPr>
        <w:t xml:space="preserve"> </w:t>
      </w:r>
      <w:proofErr w:type="spellStart"/>
      <w:r w:rsidRPr="00E63D13">
        <w:t>berjudul</w:t>
      </w:r>
      <w:proofErr w:type="spellEnd"/>
      <w:r w:rsidRPr="00E63D13">
        <w:rPr>
          <w:spacing w:val="-3"/>
        </w:rPr>
        <w:t xml:space="preserve"> </w:t>
      </w:r>
      <w:r w:rsidRPr="00E63D13">
        <w:t>“</w:t>
      </w:r>
      <w:proofErr w:type="spellStart"/>
      <w:proofErr w:type="gramStart"/>
      <w:r w:rsidRPr="00E63D13">
        <w:t>Menakar</w:t>
      </w:r>
      <w:proofErr w:type="spellEnd"/>
      <w:r w:rsidRPr="00E63D13">
        <w:t xml:space="preserve"> </w:t>
      </w:r>
      <w:r w:rsidRPr="00E63D13">
        <w:rPr>
          <w:spacing w:val="-58"/>
        </w:rPr>
        <w:t xml:space="preserve"> </w:t>
      </w:r>
      <w:r w:rsidRPr="00E63D13">
        <w:t>Daya</w:t>
      </w:r>
      <w:proofErr w:type="gramEnd"/>
      <w:r w:rsidRPr="00E63D13">
        <w:rPr>
          <w:spacing w:val="-2"/>
        </w:rPr>
        <w:t xml:space="preserve"> </w:t>
      </w:r>
      <w:r w:rsidRPr="00E63D13">
        <w:lastRenderedPageBreak/>
        <w:t xml:space="preserve">Saing Daerah </w:t>
      </w:r>
      <w:r w:rsidR="00C33F06">
        <w:t>Kota</w:t>
      </w:r>
      <w:r w:rsidRPr="00E63D13">
        <w:rPr>
          <w:spacing w:val="1"/>
        </w:rPr>
        <w:t xml:space="preserve"> </w:t>
      </w:r>
      <w:r w:rsidRPr="00E63D13">
        <w:t>Magelang</w:t>
      </w:r>
      <w:r w:rsidRPr="00E63D13">
        <w:rPr>
          <w:spacing w:val="-1"/>
        </w:rPr>
        <w:t xml:space="preserve"> </w:t>
      </w:r>
      <w:proofErr w:type="spellStart"/>
      <w:r w:rsidRPr="00E63D13">
        <w:t>Tahun</w:t>
      </w:r>
      <w:proofErr w:type="spellEnd"/>
      <w:r w:rsidRPr="00E63D13">
        <w:t xml:space="preserve"> 2020”.</w:t>
      </w:r>
    </w:p>
    <w:p w14:paraId="4014C15A" w14:textId="16177375" w:rsidR="002C6304" w:rsidRPr="00E63D13" w:rsidRDefault="002C6304" w:rsidP="002C6304">
      <w:pPr>
        <w:pStyle w:val="BodyText"/>
        <w:spacing w:line="480" w:lineRule="auto"/>
        <w:ind w:left="851" w:right="4" w:hanging="284"/>
        <w:jc w:val="both"/>
      </w:pPr>
      <w:r w:rsidRPr="00E63D13">
        <w:tab/>
        <w:t xml:space="preserve">Data </w:t>
      </w:r>
      <w:proofErr w:type="spellStart"/>
      <w:r w:rsidRPr="00E63D13">
        <w:t>sekunder</w:t>
      </w:r>
      <w:proofErr w:type="spellEnd"/>
      <w:r w:rsidRPr="00E63D13">
        <w:t xml:space="preserve"> </w:t>
      </w:r>
      <w:proofErr w:type="spellStart"/>
      <w:r w:rsidRPr="00E63D13">
        <w:t>merupakan</w:t>
      </w:r>
      <w:proofErr w:type="spellEnd"/>
      <w:r w:rsidRPr="00E63D13">
        <w:t xml:space="preserve"> data </w:t>
      </w:r>
      <w:proofErr w:type="spellStart"/>
      <w:r w:rsidRPr="00E63D13">
        <w:t>kualitatif</w:t>
      </w:r>
      <w:proofErr w:type="spellEnd"/>
      <w:r w:rsidRPr="00E63D13">
        <w:t xml:space="preserve"> yang </w:t>
      </w:r>
      <w:proofErr w:type="spellStart"/>
      <w:r w:rsidRPr="00E63D13">
        <w:t>digunakan</w:t>
      </w:r>
      <w:proofErr w:type="spellEnd"/>
      <w:r w:rsidRPr="00E63D13">
        <w:t xml:space="preserve"> </w:t>
      </w:r>
      <w:proofErr w:type="spellStart"/>
      <w:r w:rsidRPr="00E63D13">
        <w:t>dalam</w:t>
      </w:r>
      <w:proofErr w:type="spellEnd"/>
      <w:r w:rsidRPr="00E63D13">
        <w:t xml:space="preserve"> </w:t>
      </w:r>
      <w:proofErr w:type="spellStart"/>
      <w:r w:rsidRPr="00E63D13">
        <w:t>penelitian</w:t>
      </w:r>
      <w:proofErr w:type="spellEnd"/>
      <w:r w:rsidRPr="00E63D13">
        <w:rPr>
          <w:spacing w:val="1"/>
        </w:rPr>
        <w:t xml:space="preserve"> </w:t>
      </w:r>
      <w:proofErr w:type="spellStart"/>
      <w:r w:rsidRPr="00E63D13">
        <w:t>ini</w:t>
      </w:r>
      <w:proofErr w:type="spellEnd"/>
      <w:r w:rsidRPr="00E63D13">
        <w:t xml:space="preserve">. Hasil </w:t>
      </w:r>
      <w:proofErr w:type="spellStart"/>
      <w:r w:rsidRPr="00E63D13">
        <w:t>dari</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 xml:space="preserve"> </w:t>
      </w:r>
      <w:proofErr w:type="spellStart"/>
      <w:r w:rsidRPr="00E63D13">
        <w:t>adalah</w:t>
      </w:r>
      <w:proofErr w:type="spellEnd"/>
      <w:r w:rsidRPr="00E63D13">
        <w:t xml:space="preserve"> </w:t>
      </w:r>
      <w:proofErr w:type="spellStart"/>
      <w:r w:rsidRPr="00E63D13">
        <w:t>Indeks</w:t>
      </w:r>
      <w:proofErr w:type="spellEnd"/>
      <w:r w:rsidRPr="00E63D13">
        <w:t xml:space="preserve"> Daya Saing Daerah </w:t>
      </w:r>
      <w:r w:rsidR="00C33F06">
        <w:t>Kota</w:t>
      </w:r>
      <w:r w:rsidRPr="00E63D13">
        <w:t xml:space="preserve"> Magelang</w:t>
      </w:r>
      <w:r w:rsidRPr="00E63D13">
        <w:rPr>
          <w:spacing w:val="1"/>
        </w:rPr>
        <w:t xml:space="preserve"> </w:t>
      </w:r>
      <w:proofErr w:type="spellStart"/>
      <w:r w:rsidRPr="00E63D13">
        <w:t>Tahun</w:t>
      </w:r>
      <w:proofErr w:type="spellEnd"/>
      <w:r w:rsidRPr="00E63D13">
        <w:t xml:space="preserve"> 2020 </w:t>
      </w:r>
      <w:proofErr w:type="spellStart"/>
      <w:r w:rsidRPr="00E63D13">
        <w:t>sebesar</w:t>
      </w:r>
      <w:proofErr w:type="spellEnd"/>
      <w:r w:rsidRPr="00E63D13">
        <w:t xml:space="preserve"> 3,62. </w:t>
      </w:r>
      <w:r w:rsidR="00C33F06">
        <w:t>Kota</w:t>
      </w:r>
      <w:r w:rsidRPr="00E63D13">
        <w:t xml:space="preserve"> Magelang </w:t>
      </w:r>
      <w:proofErr w:type="spellStart"/>
      <w:r w:rsidRPr="00E63D13">
        <w:t>dikategorikan</w:t>
      </w:r>
      <w:proofErr w:type="spellEnd"/>
      <w:r w:rsidRPr="00E63D13">
        <w:t xml:space="preserve"> </w:t>
      </w:r>
      <w:proofErr w:type="spellStart"/>
      <w:r w:rsidRPr="00E63D13">
        <w:t>sebagai</w:t>
      </w:r>
      <w:proofErr w:type="spellEnd"/>
      <w:r w:rsidRPr="00E63D13">
        <w:t xml:space="preserve"> </w:t>
      </w:r>
      <w:proofErr w:type="spellStart"/>
      <w:r w:rsidRPr="00E63D13">
        <w:t>daerah</w:t>
      </w:r>
      <w:proofErr w:type="spellEnd"/>
      <w:r w:rsidRPr="00E63D13">
        <w:t xml:space="preserve"> IDSD</w:t>
      </w:r>
      <w:r w:rsidRPr="00E63D13">
        <w:rPr>
          <w:spacing w:val="1"/>
        </w:rPr>
        <w:t xml:space="preserve"> </w:t>
      </w:r>
      <w:proofErr w:type="spellStart"/>
      <w:r w:rsidRPr="00E63D13">
        <w:t>kategori</w:t>
      </w:r>
      <w:proofErr w:type="spellEnd"/>
      <w:r w:rsidRPr="00E63D13">
        <w:t xml:space="preserve"> </w:t>
      </w:r>
      <w:proofErr w:type="spellStart"/>
      <w:r w:rsidRPr="00E63D13">
        <w:t>tinggi</w:t>
      </w:r>
      <w:proofErr w:type="spellEnd"/>
      <w:r w:rsidRPr="00E63D13">
        <w:t xml:space="preserve"> </w:t>
      </w:r>
      <w:proofErr w:type="spellStart"/>
      <w:r w:rsidRPr="00E63D13">
        <w:t>menurut</w:t>
      </w:r>
      <w:proofErr w:type="spellEnd"/>
      <w:r w:rsidRPr="00E63D13">
        <w:t xml:space="preserve"> </w:t>
      </w:r>
      <w:proofErr w:type="spellStart"/>
      <w:r w:rsidRPr="00E63D13">
        <w:t>kategori</w:t>
      </w:r>
      <w:proofErr w:type="spellEnd"/>
      <w:r w:rsidRPr="00E63D13">
        <w:t xml:space="preserve"> yang </w:t>
      </w:r>
      <w:proofErr w:type="spellStart"/>
      <w:r w:rsidRPr="00E63D13">
        <w:t>ditetapkan</w:t>
      </w:r>
      <w:proofErr w:type="spellEnd"/>
      <w:r w:rsidRPr="00E63D13">
        <w:t xml:space="preserve"> oleh </w:t>
      </w:r>
      <w:proofErr w:type="spellStart"/>
      <w:r w:rsidRPr="00E63D13">
        <w:t>Kementrerian</w:t>
      </w:r>
      <w:proofErr w:type="spellEnd"/>
      <w:r w:rsidRPr="00E63D13">
        <w:t xml:space="preserve"> Riset dan</w:t>
      </w:r>
      <w:r w:rsidRPr="00E63D13">
        <w:rPr>
          <w:spacing w:val="1"/>
        </w:rPr>
        <w:t xml:space="preserve"> </w:t>
      </w:r>
      <w:proofErr w:type="spellStart"/>
      <w:r w:rsidRPr="00E63D13">
        <w:t>Teknologi</w:t>
      </w:r>
      <w:proofErr w:type="spellEnd"/>
      <w:r w:rsidRPr="00E63D13">
        <w:t xml:space="preserve">/Badan Riset dan </w:t>
      </w:r>
      <w:proofErr w:type="spellStart"/>
      <w:r w:rsidRPr="00E63D13">
        <w:t>Inovasi</w:t>
      </w:r>
      <w:proofErr w:type="spellEnd"/>
      <w:r w:rsidRPr="00E63D13">
        <w:t xml:space="preserve"> Nasional. </w:t>
      </w:r>
      <w:proofErr w:type="spellStart"/>
      <w:r w:rsidRPr="00E63D13">
        <w:t>Keempat</w:t>
      </w:r>
      <w:proofErr w:type="spellEnd"/>
      <w:r w:rsidRPr="00E63D13">
        <w:rPr>
          <w:spacing w:val="1"/>
        </w:rPr>
        <w:t xml:space="preserve"> </w:t>
      </w:r>
      <w:proofErr w:type="spellStart"/>
      <w:r w:rsidRPr="00E63D13">
        <w:t>faktor</w:t>
      </w:r>
      <w:proofErr w:type="spellEnd"/>
      <w:r w:rsidRPr="00E63D13">
        <w:t xml:space="preserve"> yang </w:t>
      </w:r>
      <w:proofErr w:type="spellStart"/>
      <w:r w:rsidRPr="00E63D13">
        <w:t>membentuk</w:t>
      </w:r>
      <w:proofErr w:type="spellEnd"/>
      <w:r w:rsidRPr="00E63D13">
        <w:rPr>
          <w:spacing w:val="1"/>
        </w:rPr>
        <w:t xml:space="preserve"> </w:t>
      </w:r>
      <w:proofErr w:type="spellStart"/>
      <w:r w:rsidRPr="00E63D13">
        <w:t>indeks</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tampak</w:t>
      </w:r>
      <w:proofErr w:type="spellEnd"/>
      <w:r w:rsidRPr="00E63D13">
        <w:t xml:space="preserve"> </w:t>
      </w:r>
      <w:proofErr w:type="spellStart"/>
      <w:r w:rsidRPr="00E63D13">
        <w:t>terdistribusi</w:t>
      </w:r>
      <w:proofErr w:type="spellEnd"/>
      <w:r w:rsidRPr="00E63D13">
        <w:t xml:space="preserve"> </w:t>
      </w:r>
      <w:proofErr w:type="spellStart"/>
      <w:r w:rsidRPr="00E63D13">
        <w:t>cukup</w:t>
      </w:r>
      <w:proofErr w:type="spellEnd"/>
      <w:r w:rsidRPr="00E63D13">
        <w:t xml:space="preserve"> </w:t>
      </w:r>
      <w:proofErr w:type="spellStart"/>
      <w:r w:rsidRPr="00E63D13">
        <w:t>baik</w:t>
      </w:r>
      <w:proofErr w:type="spellEnd"/>
      <w:r w:rsidRPr="00E63D13">
        <w:t xml:space="preserve"> </w:t>
      </w:r>
      <w:proofErr w:type="spellStart"/>
      <w:r w:rsidRPr="00E63D13">
        <w:t>dengan</w:t>
      </w:r>
      <w:proofErr w:type="spellEnd"/>
      <w:r w:rsidRPr="00E63D13">
        <w:t xml:space="preserve"> </w:t>
      </w:r>
      <w:proofErr w:type="spellStart"/>
      <w:r w:rsidRPr="00E63D13">
        <w:t>pembagian</w:t>
      </w:r>
      <w:proofErr w:type="spellEnd"/>
      <w:r w:rsidRPr="00E63D13">
        <w:t xml:space="preserve"> </w:t>
      </w:r>
      <w:proofErr w:type="spellStart"/>
      <w:r w:rsidRPr="00E63D13">
        <w:t>antar</w:t>
      </w:r>
      <w:proofErr w:type="spellEnd"/>
      <w:r w:rsidRPr="00E63D13">
        <w:t xml:space="preserve"> </w:t>
      </w:r>
      <w:proofErr w:type="spellStart"/>
      <w:r w:rsidRPr="00E63D13">
        <w:t>aspek</w:t>
      </w:r>
      <w:proofErr w:type="spellEnd"/>
      <w:r w:rsidRPr="00E63D13">
        <w:rPr>
          <w:spacing w:val="1"/>
        </w:rPr>
        <w:t xml:space="preserve"> </w:t>
      </w:r>
      <w:proofErr w:type="spellStart"/>
      <w:r w:rsidRPr="00E63D13">
        <w:t>dengan</w:t>
      </w:r>
      <w:proofErr w:type="spellEnd"/>
      <w:r w:rsidRPr="00E63D13">
        <w:t xml:space="preserve"> </w:t>
      </w:r>
      <w:proofErr w:type="spellStart"/>
      <w:r w:rsidRPr="00E63D13">
        <w:t>indeks</w:t>
      </w:r>
      <w:proofErr w:type="spellEnd"/>
      <w:r w:rsidRPr="00E63D13">
        <w:t xml:space="preserve"> </w:t>
      </w:r>
      <w:proofErr w:type="spellStart"/>
      <w:r w:rsidRPr="00E63D13">
        <w:t>tertinggi</w:t>
      </w:r>
      <w:proofErr w:type="spellEnd"/>
      <w:r w:rsidRPr="00E63D13">
        <w:t xml:space="preserve"> dan </w:t>
      </w:r>
      <w:proofErr w:type="spellStart"/>
      <w:r w:rsidRPr="00E63D13">
        <w:t>terendah</w:t>
      </w:r>
      <w:proofErr w:type="spellEnd"/>
      <w:r w:rsidRPr="00E63D13">
        <w:t xml:space="preserve"> yang </w:t>
      </w:r>
      <w:proofErr w:type="spellStart"/>
      <w:r w:rsidRPr="00E63D13">
        <w:t>relatif</w:t>
      </w:r>
      <w:proofErr w:type="spellEnd"/>
      <w:r w:rsidRPr="00E63D13">
        <w:t xml:space="preserve"> </w:t>
      </w:r>
      <w:proofErr w:type="spellStart"/>
      <w:r w:rsidRPr="00E63D13">
        <w:t>kecil</w:t>
      </w:r>
      <w:proofErr w:type="spellEnd"/>
      <w:r w:rsidRPr="00E63D13">
        <w:t xml:space="preserve"> </w:t>
      </w:r>
      <w:proofErr w:type="spellStart"/>
      <w:r w:rsidRPr="00E63D13">
        <w:t>yaitu</w:t>
      </w:r>
      <w:proofErr w:type="spellEnd"/>
      <w:r w:rsidRPr="00E63D13">
        <w:t xml:space="preserve"> </w:t>
      </w:r>
      <w:proofErr w:type="spellStart"/>
      <w:r w:rsidRPr="00E63D13">
        <w:t>sekitar</w:t>
      </w:r>
      <w:proofErr w:type="spellEnd"/>
      <w:r w:rsidRPr="00E63D13">
        <w:t xml:space="preserve"> &lt;10%. Hal </w:t>
      </w:r>
      <w:proofErr w:type="spellStart"/>
      <w:r w:rsidRPr="00E63D13">
        <w:t>ini</w:t>
      </w:r>
      <w:proofErr w:type="spellEnd"/>
      <w:r w:rsidRPr="00E63D13">
        <w:rPr>
          <w:spacing w:val="1"/>
        </w:rPr>
        <w:t xml:space="preserve"> </w:t>
      </w:r>
      <w:proofErr w:type="spellStart"/>
      <w:r w:rsidRPr="00E63D13">
        <w:t>menunjukkan</w:t>
      </w:r>
      <w:proofErr w:type="spellEnd"/>
      <w:r w:rsidRPr="00E63D13">
        <w:rPr>
          <w:spacing w:val="1"/>
        </w:rPr>
        <w:t xml:space="preserve"> </w:t>
      </w:r>
      <w:proofErr w:type="spellStart"/>
      <w:r w:rsidRPr="00E63D13">
        <w:t>bagaimana</w:t>
      </w:r>
      <w:proofErr w:type="spellEnd"/>
      <w:r w:rsidRPr="00E63D13">
        <w:rPr>
          <w:spacing w:val="1"/>
        </w:rPr>
        <w:t xml:space="preserve"> </w:t>
      </w:r>
      <w:proofErr w:type="spellStart"/>
      <w:r w:rsidRPr="00E63D13">
        <w:t>pertumbuhan</w:t>
      </w:r>
      <w:proofErr w:type="spellEnd"/>
      <w:r w:rsidRPr="00E63D13">
        <w:rPr>
          <w:spacing w:val="1"/>
        </w:rPr>
        <w:t xml:space="preserve"> </w:t>
      </w:r>
      <w:r w:rsidRPr="00E63D13">
        <w:t>di</w:t>
      </w:r>
      <w:r w:rsidRPr="00E63D13">
        <w:rPr>
          <w:spacing w:val="1"/>
        </w:rPr>
        <w:t xml:space="preserve"> </w:t>
      </w:r>
      <w:r w:rsidR="00C33F06">
        <w:t>Kota</w:t>
      </w:r>
      <w:r w:rsidRPr="00E63D13">
        <w:rPr>
          <w:spacing w:val="1"/>
        </w:rPr>
        <w:t xml:space="preserve"> </w:t>
      </w:r>
      <w:r w:rsidRPr="00E63D13">
        <w:t>Magelang</w:t>
      </w:r>
      <w:r w:rsidRPr="00E63D13">
        <w:rPr>
          <w:spacing w:val="1"/>
        </w:rPr>
        <w:t xml:space="preserve"> </w:t>
      </w:r>
      <w:proofErr w:type="spellStart"/>
      <w:r w:rsidRPr="00E63D13">
        <w:t>tersebar</w:t>
      </w:r>
      <w:proofErr w:type="spellEnd"/>
      <w:r w:rsidRPr="00E63D13">
        <w:rPr>
          <w:spacing w:val="1"/>
        </w:rPr>
        <w:t xml:space="preserve"> </w:t>
      </w:r>
      <w:proofErr w:type="spellStart"/>
      <w:r w:rsidRPr="00E63D13">
        <w:t>merata</w:t>
      </w:r>
      <w:proofErr w:type="spellEnd"/>
      <w:r w:rsidRPr="00E63D13">
        <w:rPr>
          <w:spacing w:val="-57"/>
        </w:rPr>
        <w:t xml:space="preserve"> </w:t>
      </w:r>
      <w:proofErr w:type="spellStart"/>
      <w:r w:rsidRPr="00E63D13">
        <w:t>diberbagai</w:t>
      </w:r>
      <w:proofErr w:type="spellEnd"/>
      <w:r w:rsidRPr="00E63D13">
        <w:t xml:space="preserve"> </w:t>
      </w:r>
      <w:proofErr w:type="spellStart"/>
      <w:r w:rsidRPr="00E63D13">
        <w:t>sektor</w:t>
      </w:r>
      <w:proofErr w:type="spellEnd"/>
      <w:r w:rsidRPr="00E63D13">
        <w:t xml:space="preserve">. Faktor </w:t>
      </w:r>
      <w:proofErr w:type="spellStart"/>
      <w:r w:rsidRPr="00E63D13">
        <w:t>lingkungan</w:t>
      </w:r>
      <w:proofErr w:type="spellEnd"/>
      <w:r w:rsidRPr="00E63D13">
        <w:t xml:space="preserve"> </w:t>
      </w:r>
      <w:proofErr w:type="spellStart"/>
      <w:r w:rsidRPr="00E63D13">
        <w:t>kondusif</w:t>
      </w:r>
      <w:proofErr w:type="spellEnd"/>
      <w:r w:rsidRPr="00E63D13">
        <w:t xml:space="preserve"> </w:t>
      </w:r>
      <w:proofErr w:type="spellStart"/>
      <w:r w:rsidRPr="00E63D13">
        <w:t>memiliki</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tertinggi</w:t>
      </w:r>
      <w:proofErr w:type="spellEnd"/>
      <w:r w:rsidRPr="00E63D13">
        <w:t xml:space="preserve">, </w:t>
      </w:r>
      <w:proofErr w:type="spellStart"/>
      <w:r w:rsidRPr="00E63D13">
        <w:t>yaitu</w:t>
      </w:r>
      <w:proofErr w:type="spellEnd"/>
      <w:r w:rsidRPr="00E63D13">
        <w:rPr>
          <w:spacing w:val="-57"/>
        </w:rPr>
        <w:t xml:space="preserve"> </w:t>
      </w:r>
      <w:proofErr w:type="spellStart"/>
      <w:r w:rsidRPr="00E63D13">
        <w:t>sebesar</w:t>
      </w:r>
      <w:proofErr w:type="spellEnd"/>
      <w:r w:rsidRPr="00E63D13">
        <w:t xml:space="preserve"> 3.8155. </w:t>
      </w:r>
      <w:proofErr w:type="spellStart"/>
      <w:r w:rsidRPr="00E63D13">
        <w:t>Berikutnya</w:t>
      </w:r>
      <w:proofErr w:type="spellEnd"/>
      <w:r w:rsidRPr="00E63D13">
        <w:t xml:space="preserve"> </w:t>
      </w:r>
      <w:proofErr w:type="spellStart"/>
      <w:r w:rsidRPr="00E63D13">
        <w:t>yakni</w:t>
      </w:r>
      <w:proofErr w:type="spellEnd"/>
      <w:r w:rsidRPr="00E63D13">
        <w:t xml:space="preserve"> </w:t>
      </w:r>
      <w:proofErr w:type="spellStart"/>
      <w:r w:rsidRPr="00E63D13">
        <w:t>aspek</w:t>
      </w:r>
      <w:proofErr w:type="spellEnd"/>
      <w:r w:rsidRPr="00E63D13">
        <w:t xml:space="preserve"> </w:t>
      </w:r>
      <w:proofErr w:type="spellStart"/>
      <w:r w:rsidRPr="00E63D13">
        <w:t>Sumber</w:t>
      </w:r>
      <w:proofErr w:type="spellEnd"/>
      <w:r w:rsidRPr="00E63D13">
        <w:t xml:space="preserve"> Daya </w:t>
      </w:r>
      <w:proofErr w:type="spellStart"/>
      <w:r w:rsidRPr="00E63D13">
        <w:t>Manusia</w:t>
      </w:r>
      <w:proofErr w:type="spellEnd"/>
      <w:r w:rsidRPr="00E63D13">
        <w:t>/Human Capital</w:t>
      </w:r>
      <w:r w:rsidRPr="00E63D13">
        <w:rPr>
          <w:spacing w:val="1"/>
        </w:rPr>
        <w:t xml:space="preserve"> </w:t>
      </w:r>
      <w:proofErr w:type="spellStart"/>
      <w:r w:rsidRPr="00E63D13">
        <w:t>dengan</w:t>
      </w:r>
      <w:proofErr w:type="spellEnd"/>
      <w:r w:rsidRPr="00E63D13">
        <w:t xml:space="preserve"> </w:t>
      </w:r>
      <w:proofErr w:type="spellStart"/>
      <w:r w:rsidRPr="00E63D13">
        <w:t>indeks</w:t>
      </w:r>
      <w:proofErr w:type="spellEnd"/>
      <w:r w:rsidRPr="00E63D13">
        <w:t xml:space="preserve"> </w:t>
      </w:r>
      <w:proofErr w:type="spellStart"/>
      <w:r w:rsidRPr="00E63D13">
        <w:t>sebesar</w:t>
      </w:r>
      <w:proofErr w:type="spellEnd"/>
      <w:r w:rsidRPr="00E63D13">
        <w:t xml:space="preserve"> 3.7500. </w:t>
      </w:r>
      <w:proofErr w:type="spellStart"/>
      <w:r w:rsidRPr="00E63D13">
        <w:t>Peringkat</w:t>
      </w:r>
      <w:proofErr w:type="spellEnd"/>
      <w:r w:rsidRPr="00E63D13">
        <w:t xml:space="preserve"> </w:t>
      </w:r>
      <w:proofErr w:type="spellStart"/>
      <w:r w:rsidRPr="00E63D13">
        <w:t>ketiga</w:t>
      </w:r>
      <w:proofErr w:type="spellEnd"/>
      <w:r w:rsidRPr="00E63D13">
        <w:t xml:space="preserve"> </w:t>
      </w:r>
      <w:proofErr w:type="spellStart"/>
      <w:r w:rsidRPr="00E63D13">
        <w:t>aspek</w:t>
      </w:r>
      <w:proofErr w:type="spellEnd"/>
      <w:r w:rsidRPr="00E63D13">
        <w:t xml:space="preserve"> </w:t>
      </w:r>
      <w:proofErr w:type="spellStart"/>
      <w:r w:rsidRPr="00E63D13">
        <w:t>faktor</w:t>
      </w:r>
      <w:proofErr w:type="spellEnd"/>
      <w:r w:rsidRPr="00E63D13">
        <w:t xml:space="preserve"> </w:t>
      </w:r>
      <w:proofErr w:type="spellStart"/>
      <w:r w:rsidRPr="00E63D13">
        <w:t>ekosistem</w:t>
      </w:r>
      <w:proofErr w:type="spellEnd"/>
      <w:r w:rsidRPr="00E63D13">
        <w:t xml:space="preserve"> </w:t>
      </w:r>
      <w:proofErr w:type="spellStart"/>
      <w:r w:rsidRPr="00E63D13">
        <w:t>inovasi</w:t>
      </w:r>
      <w:proofErr w:type="spellEnd"/>
      <w:r w:rsidRPr="00E63D13">
        <w:rPr>
          <w:spacing w:val="1"/>
        </w:rPr>
        <w:t xml:space="preserve"> </w:t>
      </w:r>
      <w:proofErr w:type="spellStart"/>
      <w:r w:rsidRPr="00E63D13">
        <w:t>dengan</w:t>
      </w:r>
      <w:proofErr w:type="spellEnd"/>
      <w:r w:rsidRPr="00E63D13">
        <w:rPr>
          <w:spacing w:val="-11"/>
        </w:rPr>
        <w:t xml:space="preserve"> </w:t>
      </w:r>
      <w:proofErr w:type="spellStart"/>
      <w:r w:rsidRPr="00E63D13">
        <w:t>indeks</w:t>
      </w:r>
      <w:proofErr w:type="spellEnd"/>
      <w:r w:rsidRPr="00E63D13">
        <w:rPr>
          <w:spacing w:val="-11"/>
        </w:rPr>
        <w:t xml:space="preserve"> </w:t>
      </w:r>
      <w:r w:rsidRPr="00E63D13">
        <w:t>3,5756</w:t>
      </w:r>
      <w:r w:rsidRPr="00E63D13">
        <w:rPr>
          <w:spacing w:val="-8"/>
        </w:rPr>
        <w:t xml:space="preserve"> </w:t>
      </w:r>
      <w:r w:rsidRPr="00E63D13">
        <w:t>dan</w:t>
      </w:r>
      <w:r w:rsidRPr="00E63D13">
        <w:rPr>
          <w:spacing w:val="-11"/>
        </w:rPr>
        <w:t xml:space="preserve"> </w:t>
      </w:r>
      <w:proofErr w:type="spellStart"/>
      <w:r w:rsidRPr="00E63D13">
        <w:t>aspek</w:t>
      </w:r>
      <w:proofErr w:type="spellEnd"/>
      <w:r w:rsidRPr="00E63D13">
        <w:rPr>
          <w:spacing w:val="-11"/>
        </w:rPr>
        <w:t xml:space="preserve"> </w:t>
      </w:r>
      <w:proofErr w:type="spellStart"/>
      <w:r w:rsidRPr="00E63D13">
        <w:t>terendah</w:t>
      </w:r>
      <w:proofErr w:type="spellEnd"/>
      <w:r w:rsidRPr="00E63D13">
        <w:rPr>
          <w:spacing w:val="-10"/>
        </w:rPr>
        <w:t xml:space="preserve"> </w:t>
      </w:r>
      <w:proofErr w:type="spellStart"/>
      <w:r w:rsidRPr="00E63D13">
        <w:t>adalah</w:t>
      </w:r>
      <w:proofErr w:type="spellEnd"/>
      <w:r w:rsidRPr="00E63D13">
        <w:rPr>
          <w:spacing w:val="41"/>
        </w:rPr>
        <w:t xml:space="preserve"> </w:t>
      </w:r>
      <w:proofErr w:type="spellStart"/>
      <w:r w:rsidRPr="00E63D13">
        <w:t>faktor</w:t>
      </w:r>
      <w:proofErr w:type="spellEnd"/>
      <w:r w:rsidRPr="00E63D13">
        <w:rPr>
          <w:spacing w:val="-11"/>
        </w:rPr>
        <w:t xml:space="preserve"> </w:t>
      </w:r>
      <w:r w:rsidRPr="00E63D13">
        <w:t>pasar</w:t>
      </w:r>
      <w:r w:rsidRPr="00E63D13">
        <w:rPr>
          <w:spacing w:val="-12"/>
        </w:rPr>
        <w:t xml:space="preserve"> </w:t>
      </w:r>
      <w:proofErr w:type="spellStart"/>
      <w:r w:rsidRPr="00E63D13">
        <w:t>dengan</w:t>
      </w:r>
      <w:proofErr w:type="spellEnd"/>
      <w:r w:rsidRPr="00E63D13">
        <w:rPr>
          <w:spacing w:val="-11"/>
        </w:rPr>
        <w:t xml:space="preserve"> </w:t>
      </w:r>
      <w:proofErr w:type="spellStart"/>
      <w:r w:rsidRPr="00E63D13">
        <w:t>indeks</w:t>
      </w:r>
      <w:proofErr w:type="spellEnd"/>
      <w:r w:rsidRPr="00E63D13">
        <w:rPr>
          <w:spacing w:val="-10"/>
        </w:rPr>
        <w:t xml:space="preserve"> </w:t>
      </w:r>
      <w:r w:rsidRPr="00E63D13">
        <w:t xml:space="preserve">3,333 </w:t>
      </w:r>
      <w:r w:rsidRPr="00E63D13">
        <w:fldChar w:fldCharType="begin" w:fldLock="1"/>
      </w:r>
      <w:r w:rsidRPr="00E63D13">
        <w:instrText>ADDIN CSL_CITATION {"citationItems":[{"id":"ITEM-1","itemData":{"DOI":"10.56354/jendelainovasi.v4i1.94","abstract":"The higher the level of competitiveness of an area, the higher the level of community welfare. Each region has a different response in mitigating the impact of globalization at this time. The readiness of regions in responding to global challenges will greatly determine the bargaining position of each region in the arena of increasingly fierce global competition. Therefore, writing this article aims to analyze the Regional Competitiveness Index (IDSD) of Magelang Municipality in 2020 as a form of mitigating the impact of globalization. The method developed in writing this article is a descriptive qualitative index value that has been measured by the Ministry of Research and Technology / National Agency for Research and Technology. The findings of this study indicate that the enabling environment is the strongest aspect and the market aspect is the weakest. Furthermore, the results of the mapping of the regional competitiveness index and analysis of its results can be used as a reference in making regional development policies.","author":[{"dropping-particle":"","family":"Sakti","given":"Arif Barata","non-dropping-particle":"","parse-names":false,"suffix":""},{"dropping-particle":"","family":"Arifin","given":"Mohamad Zaenal","non-dropping-particle":"","parse-names":false,"suffix":""}],"container-title":"Jurnal Jendela Inovasi Daerah","id":"ITEM-1","issue":"1","issued":{"date-parts":[["2021"]]},"page":"16-35","title":"Menakar Daya Saing Daerah Kota Magelang Tahun 2020","type":"article-journal","volume":"4"},"uris":["http://www.mendeley.com/documents/?uuid=1fd79317-3b87-4ea9-a70d-cf36d834c5a5"]}],"mendeley":{"formattedCitation":"(Sakti &amp; Arifin, 2021)","plainTextFormattedCitation":"(Sakti &amp; Arifin, 2021)","previouslyFormattedCitation":"(Sakti &amp; Arifin, 2021)"},"properties":{"noteIndex":0},"schema":"https://github.com/citation-style-language/schema/raw/master/csl-citation.json"}</w:instrText>
      </w:r>
      <w:r w:rsidRPr="00E63D13">
        <w:fldChar w:fldCharType="separate"/>
      </w:r>
      <w:r w:rsidRPr="00E63D13">
        <w:rPr>
          <w:noProof/>
        </w:rPr>
        <w:t>(Sakti &amp; Arifin, 2021)</w:t>
      </w:r>
      <w:r w:rsidRPr="00E63D13">
        <w:fldChar w:fldCharType="end"/>
      </w:r>
    </w:p>
    <w:p w14:paraId="774A67EB" w14:textId="77777777" w:rsidR="002C6304" w:rsidRPr="00E63D13" w:rsidRDefault="002C6304" w:rsidP="002C6304">
      <w:pPr>
        <w:pStyle w:val="BodyText"/>
        <w:spacing w:line="480" w:lineRule="auto"/>
        <w:ind w:left="567" w:right="4" w:firstLine="426"/>
        <w:jc w:val="both"/>
      </w:pPr>
      <w:proofErr w:type="spellStart"/>
      <w:r w:rsidRPr="00E63D13">
        <w:t>Persamaannya</w:t>
      </w:r>
      <w:proofErr w:type="spellEnd"/>
      <w:r w:rsidRPr="00E63D13">
        <w:rPr>
          <w:spacing w:val="1"/>
        </w:rPr>
        <w:t xml:space="preserve"> </w:t>
      </w:r>
      <w:proofErr w:type="spellStart"/>
      <w:r w:rsidRPr="00E63D13">
        <w:t>adalah</w:t>
      </w:r>
      <w:proofErr w:type="spellEnd"/>
      <w:r w:rsidRPr="00E63D13">
        <w:rPr>
          <w:spacing w:val="1"/>
        </w:rPr>
        <w:t xml:space="preserve"> </w:t>
      </w:r>
      <w:r w:rsidRPr="00E63D13">
        <w:t>pada</w:t>
      </w:r>
      <w:r w:rsidRPr="00E63D13">
        <w:rPr>
          <w:spacing w:val="1"/>
        </w:rPr>
        <w:t xml:space="preserve"> </w:t>
      </w:r>
      <w:proofErr w:type="spellStart"/>
      <w:r w:rsidRPr="00E63D13">
        <w:t>penelitian</w:t>
      </w:r>
      <w:proofErr w:type="spellEnd"/>
      <w:r w:rsidRPr="00E63D13">
        <w:rPr>
          <w:spacing w:val="1"/>
        </w:rPr>
        <w:t xml:space="preserve"> </w:t>
      </w:r>
      <w:r w:rsidRPr="00E63D13">
        <w:t>yang</w:t>
      </w:r>
      <w:r w:rsidRPr="00E63D13">
        <w:rPr>
          <w:spacing w:val="1"/>
        </w:rPr>
        <w:t xml:space="preserve"> </w:t>
      </w:r>
      <w:proofErr w:type="spellStart"/>
      <w:r w:rsidRPr="00E63D13">
        <w:t>relevan</w:t>
      </w:r>
      <w:proofErr w:type="spellEnd"/>
      <w:r w:rsidRPr="00E63D13">
        <w:rPr>
          <w:spacing w:val="1"/>
        </w:rPr>
        <w:t xml:space="preserve"> </w:t>
      </w:r>
      <w:r w:rsidRPr="00E63D13">
        <w:t>juga</w:t>
      </w:r>
      <w:r w:rsidRPr="00E63D13">
        <w:rPr>
          <w:spacing w:val="1"/>
        </w:rPr>
        <w:t xml:space="preserve"> </w:t>
      </w:r>
      <w:proofErr w:type="spellStart"/>
      <w:r w:rsidRPr="00E63D13">
        <w:t>mengangkat</w:t>
      </w:r>
      <w:proofErr w:type="spellEnd"/>
      <w:r w:rsidRPr="00E63D13">
        <w:rPr>
          <w:spacing w:val="1"/>
        </w:rPr>
        <w:t xml:space="preserve"> </w:t>
      </w:r>
      <w:proofErr w:type="spellStart"/>
      <w:r w:rsidRPr="00E63D13">
        <w:t>masalah</w:t>
      </w:r>
      <w:proofErr w:type="spellEnd"/>
      <w:r w:rsidRPr="00E63D13">
        <w:t xml:space="preserve"> </w:t>
      </w:r>
      <w:proofErr w:type="spellStart"/>
      <w:r w:rsidRPr="00E63D13">
        <w:t>mengenai</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daerah</w:t>
      </w:r>
      <w:proofErr w:type="spellEnd"/>
      <w:r w:rsidRPr="00E63D13">
        <w:t xml:space="preserve"> </w:t>
      </w:r>
      <w:proofErr w:type="spellStart"/>
      <w:r w:rsidRPr="00E63D13">
        <w:t>adapun</w:t>
      </w:r>
      <w:proofErr w:type="spellEnd"/>
      <w:r w:rsidRPr="00E63D13">
        <w:t xml:space="preserve"> </w:t>
      </w:r>
      <w:proofErr w:type="spellStart"/>
      <w:r w:rsidRPr="00E63D13">
        <w:t>perbedaannya</w:t>
      </w:r>
      <w:proofErr w:type="spellEnd"/>
      <w:r w:rsidRPr="00E63D13">
        <w:t xml:space="preserve"> </w:t>
      </w:r>
      <w:proofErr w:type="spellStart"/>
      <w:r w:rsidRPr="00E63D13">
        <w:t>yakni</w:t>
      </w:r>
      <w:proofErr w:type="spellEnd"/>
      <w:r w:rsidRPr="00E63D13">
        <w:t xml:space="preserve"> </w:t>
      </w:r>
      <w:proofErr w:type="spellStart"/>
      <w:r w:rsidRPr="00E63D13">
        <w:t>terletak</w:t>
      </w:r>
      <w:proofErr w:type="spellEnd"/>
      <w:r w:rsidRPr="00E63D13">
        <w:t xml:space="preserve"> pada</w:t>
      </w:r>
      <w:r w:rsidRPr="00E63D13">
        <w:rPr>
          <w:spacing w:val="1"/>
        </w:rPr>
        <w:t xml:space="preserve"> </w:t>
      </w:r>
      <w:proofErr w:type="spellStart"/>
      <w:r w:rsidRPr="00E63D13">
        <w:t>metode</w:t>
      </w:r>
      <w:proofErr w:type="spellEnd"/>
      <w:r w:rsidRPr="00E63D13">
        <w:rPr>
          <w:spacing w:val="1"/>
        </w:rPr>
        <w:t xml:space="preserve"> </w:t>
      </w:r>
      <w:proofErr w:type="spellStart"/>
      <w:r w:rsidRPr="00E63D13">
        <w:t>penelitian</w:t>
      </w:r>
      <w:proofErr w:type="spellEnd"/>
      <w:r w:rsidRPr="00E63D13">
        <w:rPr>
          <w:spacing w:val="1"/>
        </w:rPr>
        <w:t xml:space="preserve"> </w:t>
      </w:r>
      <w:r w:rsidRPr="00E63D13">
        <w:t>yang</w:t>
      </w:r>
      <w:r w:rsidRPr="00E63D13">
        <w:rPr>
          <w:spacing w:val="1"/>
        </w:rPr>
        <w:t xml:space="preserve"> </w:t>
      </w:r>
      <w:proofErr w:type="spellStart"/>
      <w:r w:rsidRPr="00E63D13">
        <w:t>dipergunakan</w:t>
      </w:r>
      <w:proofErr w:type="spellEnd"/>
      <w:r w:rsidRPr="00E63D13">
        <w:rPr>
          <w:spacing w:val="1"/>
        </w:rPr>
        <w:t xml:space="preserve"> </w:t>
      </w:r>
      <w:proofErr w:type="spellStart"/>
      <w:r w:rsidRPr="00E63D13">
        <w:t>yakni</w:t>
      </w:r>
      <w:proofErr w:type="spellEnd"/>
      <w:r w:rsidRPr="00E63D13">
        <w:rPr>
          <w:spacing w:val="1"/>
        </w:rPr>
        <w:t xml:space="preserve"> </w:t>
      </w:r>
      <w:r w:rsidRPr="00E63D13">
        <w:t>di</w:t>
      </w:r>
      <w:r w:rsidRPr="00E63D13">
        <w:rPr>
          <w:spacing w:val="1"/>
        </w:rPr>
        <w:t xml:space="preserve"> </w:t>
      </w:r>
      <w:proofErr w:type="spellStart"/>
      <w:r w:rsidRPr="00E63D13">
        <w:t>penelitian</w:t>
      </w:r>
      <w:proofErr w:type="spellEnd"/>
      <w:r w:rsidRPr="00E63D13">
        <w:rPr>
          <w:spacing w:val="1"/>
        </w:rPr>
        <w:t xml:space="preserve"> </w:t>
      </w:r>
      <w:r w:rsidRPr="00E63D13">
        <w:t>yang</w:t>
      </w:r>
      <w:r w:rsidRPr="00E63D13">
        <w:rPr>
          <w:spacing w:val="1"/>
        </w:rPr>
        <w:t xml:space="preserve"> </w:t>
      </w:r>
      <w:proofErr w:type="spellStart"/>
      <w:r w:rsidRPr="00E63D13">
        <w:t>relevan</w:t>
      </w:r>
      <w:proofErr w:type="spellEnd"/>
      <w:r w:rsidRPr="00E63D13">
        <w:rPr>
          <w:spacing w:val="1"/>
        </w:rPr>
        <w:t xml:space="preserve"> </w:t>
      </w:r>
      <w:proofErr w:type="spellStart"/>
      <w:r w:rsidRPr="00E63D13">
        <w:t>telah</w:t>
      </w:r>
      <w:proofErr w:type="spellEnd"/>
      <w:r w:rsidRPr="00E63D13">
        <w:rPr>
          <w:spacing w:val="1"/>
        </w:rPr>
        <w:t xml:space="preserve"> </w:t>
      </w:r>
      <w:proofErr w:type="spellStart"/>
      <w:r w:rsidRPr="00E63D13">
        <w:t>dilakukan</w:t>
      </w:r>
      <w:proofErr w:type="spellEnd"/>
      <w:r w:rsidRPr="00E63D13">
        <w:rPr>
          <w:spacing w:val="1"/>
        </w:rPr>
        <w:t xml:space="preserve"> </w:t>
      </w:r>
      <w:proofErr w:type="spellStart"/>
      <w:r w:rsidRPr="00E63D13">
        <w:t>memakai</w:t>
      </w:r>
      <w:proofErr w:type="spellEnd"/>
      <w:r w:rsidRPr="00E63D13">
        <w:rPr>
          <w:spacing w:val="1"/>
        </w:rPr>
        <w:t xml:space="preserve"> </w:t>
      </w:r>
      <w:proofErr w:type="spellStart"/>
      <w:r w:rsidRPr="00E63D13">
        <w:t>metode</w:t>
      </w:r>
      <w:proofErr w:type="spellEnd"/>
      <w:r w:rsidRPr="00E63D13">
        <w:rPr>
          <w:spacing w:val="1"/>
        </w:rPr>
        <w:t xml:space="preserve"> </w:t>
      </w:r>
      <w:proofErr w:type="spellStart"/>
      <w:r w:rsidRPr="00E63D13">
        <w:t>kualitatif</w:t>
      </w:r>
      <w:proofErr w:type="spellEnd"/>
      <w:r w:rsidRPr="00E63D13">
        <w:rPr>
          <w:spacing w:val="1"/>
        </w:rPr>
        <w:t xml:space="preserve"> </w:t>
      </w:r>
      <w:proofErr w:type="spellStart"/>
      <w:r w:rsidRPr="00E63D13">
        <w:t>sedangkan</w:t>
      </w:r>
      <w:proofErr w:type="spellEnd"/>
      <w:r w:rsidRPr="00E63D13">
        <w:rPr>
          <w:spacing w:val="1"/>
        </w:rPr>
        <w:t xml:space="preserve"> </w:t>
      </w:r>
      <w:proofErr w:type="spellStart"/>
      <w:r w:rsidRPr="00E63D13">
        <w:t>penelitian</w:t>
      </w:r>
      <w:proofErr w:type="spellEnd"/>
      <w:r w:rsidRPr="00E63D13">
        <w:rPr>
          <w:spacing w:val="1"/>
        </w:rPr>
        <w:t xml:space="preserve"> </w:t>
      </w:r>
      <w:proofErr w:type="spellStart"/>
      <w:r w:rsidRPr="00E63D13">
        <w:t>ini</w:t>
      </w:r>
      <w:proofErr w:type="spellEnd"/>
      <w:r w:rsidRPr="00E63D13">
        <w:rPr>
          <w:spacing w:val="1"/>
        </w:rPr>
        <w:t xml:space="preserve"> </w:t>
      </w:r>
      <w:proofErr w:type="spellStart"/>
      <w:r w:rsidRPr="00E63D13">
        <w:t>menggunakan</w:t>
      </w:r>
      <w:proofErr w:type="spellEnd"/>
      <w:r w:rsidRPr="00E63D13">
        <w:rPr>
          <w:spacing w:val="1"/>
        </w:rPr>
        <w:t xml:space="preserve"> </w:t>
      </w:r>
      <w:proofErr w:type="spellStart"/>
      <w:r w:rsidRPr="00E63D13">
        <w:t>metode</w:t>
      </w:r>
      <w:proofErr w:type="spellEnd"/>
      <w:r w:rsidRPr="00E63D13">
        <w:rPr>
          <w:spacing w:val="-2"/>
        </w:rPr>
        <w:t xml:space="preserve"> </w:t>
      </w:r>
      <w:proofErr w:type="spellStart"/>
      <w:r w:rsidRPr="00E63D13">
        <w:t>kuantitatif</w:t>
      </w:r>
      <w:proofErr w:type="spellEnd"/>
      <w:r w:rsidRPr="00E63D13">
        <w:t>.</w:t>
      </w:r>
    </w:p>
    <w:p w14:paraId="7C81947C" w14:textId="77777777" w:rsidR="002C6304" w:rsidRPr="00E63D13" w:rsidRDefault="002C6304" w:rsidP="002C6304">
      <w:pPr>
        <w:pStyle w:val="BodyText"/>
        <w:spacing w:line="480" w:lineRule="auto"/>
        <w:ind w:left="567" w:right="4" w:firstLine="426"/>
        <w:jc w:val="both"/>
      </w:pPr>
    </w:p>
    <w:p w14:paraId="122A4B77" w14:textId="77777777" w:rsidR="002C6304" w:rsidRPr="00E63D13" w:rsidRDefault="002C6304" w:rsidP="002C6304">
      <w:pPr>
        <w:pStyle w:val="BodyText"/>
        <w:spacing w:line="480" w:lineRule="auto"/>
        <w:ind w:left="284" w:right="4"/>
        <w:jc w:val="both"/>
        <w:rPr>
          <w:b/>
        </w:rPr>
      </w:pPr>
      <w:r w:rsidRPr="00E63D13">
        <w:rPr>
          <w:b/>
        </w:rPr>
        <w:t>LANDASAN TEORI</w:t>
      </w:r>
    </w:p>
    <w:p w14:paraId="7B9DD5CA" w14:textId="77777777" w:rsidR="002C6304" w:rsidRPr="00E63D13" w:rsidRDefault="002C6304" w:rsidP="002C6304">
      <w:pPr>
        <w:pStyle w:val="BodyText"/>
        <w:numPr>
          <w:ilvl w:val="0"/>
          <w:numId w:val="12"/>
        </w:numPr>
        <w:spacing w:line="480" w:lineRule="auto"/>
        <w:ind w:right="4"/>
        <w:jc w:val="both"/>
        <w:rPr>
          <w:b/>
        </w:rPr>
      </w:pPr>
      <w:r w:rsidRPr="00E63D13">
        <w:t>Teori</w:t>
      </w:r>
      <w:r w:rsidRPr="00E63D13">
        <w:rPr>
          <w:spacing w:val="-3"/>
        </w:rPr>
        <w:t xml:space="preserve"> </w:t>
      </w:r>
      <w:r w:rsidRPr="00E63D13">
        <w:t>Pembangunan</w:t>
      </w:r>
    </w:p>
    <w:p w14:paraId="711FA41C" w14:textId="77777777" w:rsidR="002C6304" w:rsidRPr="00E63D13" w:rsidRDefault="002C6304" w:rsidP="002C6304">
      <w:pPr>
        <w:pStyle w:val="BodyText"/>
        <w:spacing w:line="480" w:lineRule="auto"/>
        <w:ind w:left="644" w:right="4"/>
        <w:jc w:val="both"/>
      </w:pPr>
      <w:r>
        <w:tab/>
      </w:r>
      <w:r>
        <w:tab/>
      </w:r>
      <w:proofErr w:type="spellStart"/>
      <w:r w:rsidRPr="00E63D13">
        <w:t>Suatu</w:t>
      </w:r>
      <w:proofErr w:type="spellEnd"/>
      <w:r w:rsidRPr="00E63D13">
        <w:rPr>
          <w:spacing w:val="1"/>
        </w:rPr>
        <w:t xml:space="preserve"> </w:t>
      </w:r>
      <w:r w:rsidRPr="00E63D13">
        <w:t>proses</w:t>
      </w:r>
      <w:r w:rsidRPr="00E63D13">
        <w:rPr>
          <w:spacing w:val="1"/>
        </w:rPr>
        <w:t xml:space="preserve"> </w:t>
      </w:r>
      <w:proofErr w:type="spellStart"/>
      <w:r>
        <w:t>dinamika</w:t>
      </w:r>
      <w:proofErr w:type="spellEnd"/>
      <w:r w:rsidRPr="00E63D13">
        <w:rPr>
          <w:spacing w:val="1"/>
        </w:rPr>
        <w:t xml:space="preserve"> </w:t>
      </w:r>
      <w:r w:rsidRPr="00E63D13">
        <w:t>yang</w:t>
      </w:r>
      <w:r w:rsidRPr="00E63D13">
        <w:rPr>
          <w:spacing w:val="1"/>
        </w:rPr>
        <w:t xml:space="preserve"> </w:t>
      </w:r>
      <w:proofErr w:type="spellStart"/>
      <w:r w:rsidRPr="00E63D13">
        <w:t>mempengaruhi</w:t>
      </w:r>
      <w:proofErr w:type="spellEnd"/>
      <w:r w:rsidRPr="00E63D13">
        <w:rPr>
          <w:spacing w:val="1"/>
        </w:rPr>
        <w:t xml:space="preserve"> </w:t>
      </w:r>
      <w:proofErr w:type="spellStart"/>
      <w:r>
        <w:t>berbagai</w:t>
      </w:r>
      <w:proofErr w:type="spellEnd"/>
      <w:r w:rsidRPr="00E63D13">
        <w:rPr>
          <w:spacing w:val="1"/>
        </w:rPr>
        <w:t xml:space="preserve"> </w:t>
      </w:r>
      <w:proofErr w:type="spellStart"/>
      <w:r w:rsidRPr="00E63D13">
        <w:t>aspek</w:t>
      </w:r>
      <w:proofErr w:type="spellEnd"/>
      <w:r>
        <w:t xml:space="preserve"> di</w:t>
      </w:r>
      <w:r w:rsidRPr="00E63D13">
        <w:rPr>
          <w:spacing w:val="1"/>
        </w:rPr>
        <w:t xml:space="preserve"> </w:t>
      </w:r>
      <w:proofErr w:type="spellStart"/>
      <w:r w:rsidRPr="00E63D13">
        <w:t>masyarakat</w:t>
      </w:r>
      <w:proofErr w:type="spellEnd"/>
      <w:r w:rsidRPr="00E63D13">
        <w:t>,</w:t>
      </w:r>
      <w:r w:rsidRPr="00E63D13">
        <w:rPr>
          <w:spacing w:val="1"/>
        </w:rPr>
        <w:t xml:space="preserve"> </w:t>
      </w:r>
      <w:proofErr w:type="spellStart"/>
      <w:r w:rsidRPr="00E63D13">
        <w:t>termasuk</w:t>
      </w:r>
      <w:proofErr w:type="spellEnd"/>
      <w:r w:rsidRPr="00E63D13">
        <w:rPr>
          <w:spacing w:val="1"/>
        </w:rPr>
        <w:t xml:space="preserve"> </w:t>
      </w:r>
      <w:proofErr w:type="spellStart"/>
      <w:r w:rsidRPr="00E63D13">
        <w:t>politik</w:t>
      </w:r>
      <w:proofErr w:type="spellEnd"/>
      <w:r w:rsidRPr="00E63D13">
        <w:t>,</w:t>
      </w:r>
      <w:r w:rsidRPr="00E63D13">
        <w:rPr>
          <w:spacing w:val="1"/>
        </w:rPr>
        <w:t xml:space="preserve"> </w:t>
      </w:r>
      <w:proofErr w:type="spellStart"/>
      <w:r w:rsidRPr="00E63D13">
        <w:t>ekonomi</w:t>
      </w:r>
      <w:proofErr w:type="spellEnd"/>
      <w:r w:rsidRPr="00E63D13">
        <w:t>,</w:t>
      </w:r>
      <w:r w:rsidRPr="00E63D13">
        <w:rPr>
          <w:spacing w:val="1"/>
        </w:rPr>
        <w:t xml:space="preserve"> </w:t>
      </w:r>
      <w:proofErr w:type="spellStart"/>
      <w:r w:rsidRPr="00E63D13">
        <w:t>infrastruktur</w:t>
      </w:r>
      <w:proofErr w:type="spellEnd"/>
      <w:r w:rsidRPr="00E63D13">
        <w:t>,</w:t>
      </w:r>
      <w:r w:rsidRPr="00E63D13">
        <w:rPr>
          <w:spacing w:val="1"/>
        </w:rPr>
        <w:t xml:space="preserve"> </w:t>
      </w:r>
      <w:proofErr w:type="spellStart"/>
      <w:r w:rsidRPr="00E63D13">
        <w:t>pertahanan</w:t>
      </w:r>
      <w:proofErr w:type="spellEnd"/>
      <w:r w:rsidRPr="00E63D13">
        <w:t>/</w:t>
      </w:r>
      <w:proofErr w:type="spellStart"/>
      <w:r w:rsidRPr="00E63D13">
        <w:t>militer</w:t>
      </w:r>
      <w:proofErr w:type="spellEnd"/>
      <w:r w:rsidRPr="00E63D13">
        <w:t>,</w:t>
      </w:r>
      <w:r w:rsidRPr="00E63D13">
        <w:rPr>
          <w:spacing w:val="1"/>
        </w:rPr>
        <w:t xml:space="preserve"> </w:t>
      </w:r>
      <w:proofErr w:type="spellStart"/>
      <w:r w:rsidRPr="00E63D13">
        <w:t>teknologi</w:t>
      </w:r>
      <w:proofErr w:type="spellEnd"/>
      <w:r w:rsidRPr="00E63D13">
        <w:rPr>
          <w:spacing w:val="1"/>
        </w:rPr>
        <w:t xml:space="preserve"> </w:t>
      </w:r>
      <w:proofErr w:type="spellStart"/>
      <w:r w:rsidRPr="00E63D13">
        <w:rPr>
          <w:spacing w:val="-1"/>
        </w:rPr>
        <w:t>kelembagaan</w:t>
      </w:r>
      <w:proofErr w:type="spellEnd"/>
      <w:r w:rsidRPr="00E63D13">
        <w:rPr>
          <w:spacing w:val="-1"/>
        </w:rPr>
        <w:t>,</w:t>
      </w:r>
      <w:r w:rsidRPr="00E63D13">
        <w:rPr>
          <w:spacing w:val="-15"/>
        </w:rPr>
        <w:t xml:space="preserve"> </w:t>
      </w:r>
      <w:r w:rsidRPr="00E63D13">
        <w:rPr>
          <w:spacing w:val="-1"/>
        </w:rPr>
        <w:t>Pendidikan</w:t>
      </w:r>
      <w:r w:rsidRPr="00E63D13">
        <w:rPr>
          <w:spacing w:val="-10"/>
        </w:rPr>
        <w:t xml:space="preserve"> </w:t>
      </w:r>
      <w:r w:rsidRPr="00E63D13">
        <w:t>dan</w:t>
      </w:r>
      <w:r w:rsidRPr="00E63D13">
        <w:rPr>
          <w:spacing w:val="-14"/>
        </w:rPr>
        <w:t xml:space="preserve"> </w:t>
      </w:r>
      <w:proofErr w:type="spellStart"/>
      <w:r w:rsidRPr="00E63D13">
        <w:t>terakhir</w:t>
      </w:r>
      <w:proofErr w:type="spellEnd"/>
      <w:r w:rsidRPr="00E63D13">
        <w:rPr>
          <w:spacing w:val="-12"/>
        </w:rPr>
        <w:t xml:space="preserve"> </w:t>
      </w:r>
      <w:proofErr w:type="spellStart"/>
      <w:r w:rsidRPr="00E63D13">
        <w:t>budaya</w:t>
      </w:r>
      <w:proofErr w:type="spellEnd"/>
      <w:r w:rsidRPr="00E63D13">
        <w:rPr>
          <w:spacing w:val="-16"/>
        </w:rPr>
        <w:t xml:space="preserve"> </w:t>
      </w:r>
      <w:proofErr w:type="spellStart"/>
      <w:r w:rsidRPr="00E63D13">
        <w:t>merupakan</w:t>
      </w:r>
      <w:proofErr w:type="spellEnd"/>
      <w:r w:rsidRPr="00E63D13">
        <w:rPr>
          <w:spacing w:val="-14"/>
        </w:rPr>
        <w:t xml:space="preserve"> </w:t>
      </w:r>
      <w:proofErr w:type="spellStart"/>
      <w:r w:rsidRPr="00E63D13">
        <w:t>pengertian</w:t>
      </w:r>
      <w:proofErr w:type="spellEnd"/>
      <w:r w:rsidRPr="00E63D13">
        <w:rPr>
          <w:spacing w:val="-14"/>
        </w:rPr>
        <w:t xml:space="preserve"> </w:t>
      </w:r>
      <w:proofErr w:type="spellStart"/>
      <w:r w:rsidRPr="00E63D13">
        <w:t>pembangunan</w:t>
      </w:r>
      <w:proofErr w:type="spellEnd"/>
      <w:r w:rsidRPr="00E63D13">
        <w:rPr>
          <w:spacing w:val="-57"/>
        </w:rPr>
        <w:t xml:space="preserve"> </w:t>
      </w:r>
      <w:proofErr w:type="spellStart"/>
      <w:r w:rsidRPr="00E63D13">
        <w:t>menurut</w:t>
      </w:r>
      <w:proofErr w:type="spellEnd"/>
      <w:r w:rsidRPr="00E63D13">
        <w:t xml:space="preserve"> Alexander. </w:t>
      </w:r>
      <w:proofErr w:type="spellStart"/>
      <w:r w:rsidRPr="00E63D13">
        <w:t>Kemudian</w:t>
      </w:r>
      <w:proofErr w:type="spellEnd"/>
      <w:r w:rsidRPr="00E63D13">
        <w:t xml:space="preserve"> </w:t>
      </w:r>
      <w:proofErr w:type="spellStart"/>
      <w:r w:rsidRPr="00E63D13">
        <w:t>menurut</w:t>
      </w:r>
      <w:proofErr w:type="spellEnd"/>
      <w:r w:rsidRPr="00E63D13">
        <w:t xml:space="preserve"> Portes </w:t>
      </w:r>
      <w:proofErr w:type="spellStart"/>
      <w:r w:rsidRPr="00E63D13">
        <w:t>pembangunan</w:t>
      </w:r>
      <w:proofErr w:type="spellEnd"/>
      <w:r w:rsidRPr="00E63D13">
        <w:t xml:space="preserve"> </w:t>
      </w:r>
      <w:proofErr w:type="spellStart"/>
      <w:r w:rsidRPr="00E63D13">
        <w:t>ialah</w:t>
      </w:r>
      <w:proofErr w:type="spellEnd"/>
      <w:r w:rsidRPr="00E63D13">
        <w:t xml:space="preserve"> </w:t>
      </w:r>
      <w:proofErr w:type="spellStart"/>
      <w:r>
        <w:t>sutau</w:t>
      </w:r>
      <w:proofErr w:type="spellEnd"/>
      <w:r>
        <w:t xml:space="preserve"> </w:t>
      </w:r>
      <w:r w:rsidRPr="00E63D13">
        <w:t>proses</w:t>
      </w:r>
      <w:r>
        <w:t xml:space="preserve"> yang</w:t>
      </w:r>
      <w:r w:rsidRPr="00E63D13">
        <w:t xml:space="preserve"> </w:t>
      </w:r>
      <w:proofErr w:type="spellStart"/>
      <w:r w:rsidRPr="00E63D13">
        <w:t>telah</w:t>
      </w:r>
      <w:proofErr w:type="spellEnd"/>
      <w:r w:rsidRPr="00E63D13">
        <w:rPr>
          <w:spacing w:val="1"/>
        </w:rPr>
        <w:t xml:space="preserve"> </w:t>
      </w:r>
      <w:proofErr w:type="spellStart"/>
      <w:r w:rsidRPr="00E63D13">
        <w:t>direncanakan</w:t>
      </w:r>
      <w:proofErr w:type="spellEnd"/>
      <w:r w:rsidRPr="00E63D13">
        <w:t xml:space="preserve"> </w:t>
      </w:r>
      <w:proofErr w:type="spellStart"/>
      <w:r w:rsidRPr="00E63D13">
        <w:t>untuk</w:t>
      </w:r>
      <w:proofErr w:type="spellEnd"/>
      <w:r w:rsidRPr="00E63D13">
        <w:t xml:space="preserve"> </w:t>
      </w:r>
      <w:proofErr w:type="spellStart"/>
      <w:r w:rsidRPr="00E63D13">
        <w:t>meningkatkan</w:t>
      </w:r>
      <w:proofErr w:type="spellEnd"/>
      <w:r w:rsidRPr="00E63D13">
        <w:t xml:space="preserve"> </w:t>
      </w:r>
      <w:proofErr w:type="spellStart"/>
      <w:r w:rsidRPr="00E63D13">
        <w:t>sejumlah</w:t>
      </w:r>
      <w:proofErr w:type="spellEnd"/>
      <w:r w:rsidRPr="00E63D13">
        <w:t xml:space="preserve"> </w:t>
      </w:r>
      <w:proofErr w:type="spellStart"/>
      <w:r w:rsidRPr="00E63D13">
        <w:t>aspek</w:t>
      </w:r>
      <w:proofErr w:type="spellEnd"/>
      <w:r w:rsidRPr="00E63D13">
        <w:t>/</w:t>
      </w:r>
      <w:proofErr w:type="spellStart"/>
      <w:r w:rsidRPr="00E63D13">
        <w:t>bidang</w:t>
      </w:r>
      <w:proofErr w:type="spellEnd"/>
      <w:r w:rsidRPr="00E63D13">
        <w:t xml:space="preserve"> </w:t>
      </w:r>
      <w:proofErr w:type="spellStart"/>
      <w:r w:rsidRPr="00E63D13">
        <w:t>kehidupan</w:t>
      </w:r>
      <w:proofErr w:type="spellEnd"/>
      <w:r w:rsidRPr="00E63D13">
        <w:t xml:space="preserve"> </w:t>
      </w:r>
      <w:proofErr w:type="spellStart"/>
      <w:r w:rsidRPr="00E63D13">
        <w:t>masyarkat</w:t>
      </w:r>
      <w:proofErr w:type="spellEnd"/>
      <w:r w:rsidRPr="00E63D13">
        <w:t xml:space="preserve"> </w:t>
      </w:r>
      <w:r w:rsidRPr="00E63D13">
        <w:fldChar w:fldCharType="begin" w:fldLock="1"/>
      </w:r>
      <w:r w:rsidRPr="00E63D13">
        <w:instrText>ADDIN CSL_CITATION {"citationItems":[{"id":"ITEM-1","itemData":{"author":[{"dropping-particle":"","family":"Kusuma","given":"Indra Jaya","non-dropping-particle":"","parse-names":false,"suffix":""},{"dropping-particle":"","family":"Linggi","given":"Rita Kala","non-dropping-particle":"","parse-names":false,"suffix":""}],"id":"ITEM-1","issue":"3","issued":{"date-parts":[["2018"]]},"page":"1201-1212","title":"Peran Dinas Pekerjaan Umum Dalam Batakan Di Kota Balikpapan","type":"article-journal","volume":"6"},"uris":["http://www.mendeley.com/documents/?uuid=52c7437d-0ad2-4be2-bbad-35bb9539035d"]}],"mendeley":{"formattedCitation":"(Kusuma &amp; Linggi, 2018)","plainTextFormattedCitation":"(Kusuma &amp; Linggi, 2018)","previouslyFormattedCitation":"(Kusuma &amp; Linggi, 2018)"},"properties":{"noteIndex":0},"schema":"https://github.com/citation-style-language/schema/raw/master/csl-citation.json"}</w:instrText>
      </w:r>
      <w:r w:rsidRPr="00E63D13">
        <w:fldChar w:fldCharType="separate"/>
      </w:r>
      <w:r w:rsidRPr="00E63D13">
        <w:rPr>
          <w:noProof/>
        </w:rPr>
        <w:t>(Kusuma &amp; Linggi, 2018)</w:t>
      </w:r>
      <w:r w:rsidRPr="00E63D13">
        <w:fldChar w:fldCharType="end"/>
      </w:r>
      <w:r w:rsidRPr="00E63D13">
        <w:rPr>
          <w:spacing w:val="1"/>
        </w:rPr>
        <w:t xml:space="preserve"> </w:t>
      </w:r>
      <w:proofErr w:type="spellStart"/>
      <w:r w:rsidRPr="00E63D13">
        <w:t>Sedangkan</w:t>
      </w:r>
      <w:proofErr w:type="spellEnd"/>
      <w:r w:rsidRPr="00E63D13">
        <w:t xml:space="preserve"> Ginanjar </w:t>
      </w:r>
      <w:proofErr w:type="spellStart"/>
      <w:r w:rsidRPr="00E63D13">
        <w:t>Kartasasmita</w:t>
      </w:r>
      <w:proofErr w:type="spellEnd"/>
      <w:r w:rsidRPr="00E63D13">
        <w:t xml:space="preserve"> </w:t>
      </w:r>
      <w:proofErr w:type="spellStart"/>
      <w:r w:rsidRPr="00E63D13">
        <w:t>memberikan</w:t>
      </w:r>
      <w:proofErr w:type="spellEnd"/>
      <w:r w:rsidRPr="00E63D13">
        <w:t xml:space="preserve"> </w:t>
      </w:r>
      <w:proofErr w:type="spellStart"/>
      <w:r w:rsidRPr="00E63D13">
        <w:t>pengertian</w:t>
      </w:r>
      <w:proofErr w:type="spellEnd"/>
      <w:r w:rsidRPr="00E63D13">
        <w:t xml:space="preserve">, </w:t>
      </w:r>
      <w:proofErr w:type="spellStart"/>
      <w:r w:rsidRPr="00E63D13">
        <w:lastRenderedPageBreak/>
        <w:t>yakni</w:t>
      </w:r>
      <w:proofErr w:type="spellEnd"/>
      <w:r w:rsidRPr="00E63D13">
        <w:t xml:space="preserve"> </w:t>
      </w:r>
      <w:proofErr w:type="spellStart"/>
      <w:r w:rsidRPr="00E63D13">
        <w:t>sebagai</w:t>
      </w:r>
      <w:proofErr w:type="spellEnd"/>
      <w:r w:rsidRPr="00E63D13">
        <w:t xml:space="preserve"> “</w:t>
      </w:r>
      <w:proofErr w:type="spellStart"/>
      <w:r w:rsidRPr="00E63D13">
        <w:t>suatu</w:t>
      </w:r>
      <w:proofErr w:type="spellEnd"/>
      <w:r w:rsidRPr="00E63D13">
        <w:rPr>
          <w:spacing w:val="1"/>
        </w:rPr>
        <w:t xml:space="preserve"> </w:t>
      </w:r>
      <w:proofErr w:type="spellStart"/>
      <w:r w:rsidRPr="00E63D13">
        <w:t>transformasi</w:t>
      </w:r>
      <w:proofErr w:type="spellEnd"/>
      <w:r w:rsidRPr="00E63D13">
        <w:t xml:space="preserve"> </w:t>
      </w:r>
      <w:proofErr w:type="spellStart"/>
      <w:r w:rsidRPr="00E63D13">
        <w:t>menuju</w:t>
      </w:r>
      <w:proofErr w:type="spellEnd"/>
      <w:r w:rsidRPr="00E63D13">
        <w:t xml:space="preserve"> </w:t>
      </w:r>
      <w:proofErr w:type="spellStart"/>
      <w:r w:rsidRPr="00E63D13">
        <w:t>kearah</w:t>
      </w:r>
      <w:proofErr w:type="spellEnd"/>
      <w:r w:rsidRPr="00E63D13">
        <w:t xml:space="preserve"> yang </w:t>
      </w:r>
      <w:proofErr w:type="spellStart"/>
      <w:r w:rsidRPr="00E63D13">
        <w:t>lebih</w:t>
      </w:r>
      <w:proofErr w:type="spellEnd"/>
      <w:r w:rsidRPr="00E63D13">
        <w:t xml:space="preserve"> </w:t>
      </w:r>
      <w:proofErr w:type="spellStart"/>
      <w:r w:rsidRPr="00E63D13">
        <w:t>baik</w:t>
      </w:r>
      <w:proofErr w:type="spellEnd"/>
      <w:r w:rsidRPr="00E63D13">
        <w:t xml:space="preserve"> </w:t>
      </w:r>
      <w:proofErr w:type="spellStart"/>
      <w:r>
        <w:t>dengan</w:t>
      </w:r>
      <w:proofErr w:type="spellEnd"/>
      <w:r>
        <w:t xml:space="preserve"> </w:t>
      </w:r>
      <w:proofErr w:type="spellStart"/>
      <w:r>
        <w:t>berbagai</w:t>
      </w:r>
      <w:proofErr w:type="spellEnd"/>
      <w:r w:rsidRPr="00E63D13">
        <w:t xml:space="preserve"> </w:t>
      </w:r>
      <w:proofErr w:type="spellStart"/>
      <w:r w:rsidRPr="00E63D13">
        <w:t>usaha-usaha</w:t>
      </w:r>
      <w:proofErr w:type="spellEnd"/>
      <w:r w:rsidRPr="00E63D13">
        <w:t xml:space="preserve"> </w:t>
      </w:r>
      <w:r>
        <w:t xml:space="preserve">yang </w:t>
      </w:r>
      <w:proofErr w:type="spellStart"/>
      <w:r w:rsidRPr="00E63D13">
        <w:t>telah</w:t>
      </w:r>
      <w:proofErr w:type="spellEnd"/>
      <w:r w:rsidRPr="00E63D13">
        <w:rPr>
          <w:spacing w:val="1"/>
        </w:rPr>
        <w:t xml:space="preserve"> </w:t>
      </w:r>
      <w:proofErr w:type="spellStart"/>
      <w:r>
        <w:t>terorganisir</w:t>
      </w:r>
      <w:proofErr w:type="spellEnd"/>
      <w:r>
        <w:t xml:space="preserve">. </w:t>
      </w:r>
      <w:proofErr w:type="spellStart"/>
      <w:r w:rsidRPr="00E63D13">
        <w:t>Perencanaan</w:t>
      </w:r>
      <w:proofErr w:type="spellEnd"/>
      <w:r w:rsidRPr="00E63D13">
        <w:rPr>
          <w:spacing w:val="-2"/>
        </w:rPr>
        <w:t xml:space="preserve"> </w:t>
      </w:r>
      <w:proofErr w:type="spellStart"/>
      <w:r w:rsidRPr="00E63D13">
        <w:t>jelas</w:t>
      </w:r>
      <w:proofErr w:type="spellEnd"/>
      <w:r w:rsidRPr="00E63D13">
        <w:rPr>
          <w:spacing w:val="-1"/>
        </w:rPr>
        <w:t xml:space="preserve"> </w:t>
      </w:r>
      <w:proofErr w:type="spellStart"/>
      <w:r w:rsidRPr="00E63D13">
        <w:t>diperlukan</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memenuhi</w:t>
      </w:r>
      <w:proofErr w:type="spellEnd"/>
      <w:r w:rsidRPr="00E63D13">
        <w:rPr>
          <w:spacing w:val="-1"/>
        </w:rPr>
        <w:t xml:space="preserve"> </w:t>
      </w:r>
      <w:proofErr w:type="spellStart"/>
      <w:r w:rsidRPr="00E63D13">
        <w:t>tujuan</w:t>
      </w:r>
      <w:proofErr w:type="spellEnd"/>
      <w:r w:rsidRPr="00E63D13">
        <w:rPr>
          <w:spacing w:val="-1"/>
        </w:rPr>
        <w:t xml:space="preserve"> </w:t>
      </w:r>
      <w:proofErr w:type="spellStart"/>
      <w:r w:rsidRPr="00E63D13">
        <w:t>tersebut</w:t>
      </w:r>
      <w:proofErr w:type="spellEnd"/>
      <w:r w:rsidRPr="00E63D13">
        <w:t>.</w:t>
      </w:r>
    </w:p>
    <w:p w14:paraId="65E7BE94" w14:textId="23DB68A6" w:rsidR="002C6304" w:rsidRPr="00E63D13" w:rsidRDefault="002C6304" w:rsidP="002C6304">
      <w:pPr>
        <w:pStyle w:val="BodyText"/>
        <w:spacing w:line="480" w:lineRule="auto"/>
        <w:ind w:left="709" w:right="4" w:firstLine="709"/>
        <w:jc w:val="both"/>
      </w:pPr>
      <w:r w:rsidRPr="00E63D13">
        <w:tab/>
        <w:t>Dari</w:t>
      </w:r>
      <w:r w:rsidRPr="00E63D13">
        <w:rPr>
          <w:spacing w:val="-5"/>
        </w:rPr>
        <w:t xml:space="preserve"> </w:t>
      </w:r>
      <w:proofErr w:type="spellStart"/>
      <w:r w:rsidRPr="00E63D13">
        <w:t>beberapa</w:t>
      </w:r>
      <w:proofErr w:type="spellEnd"/>
      <w:r w:rsidRPr="00E63D13">
        <w:rPr>
          <w:spacing w:val="-5"/>
        </w:rPr>
        <w:t xml:space="preserve"> </w:t>
      </w:r>
      <w:proofErr w:type="spellStart"/>
      <w:r w:rsidRPr="00E63D13">
        <w:t>teori</w:t>
      </w:r>
      <w:proofErr w:type="spellEnd"/>
      <w:r w:rsidRPr="00E63D13">
        <w:rPr>
          <w:spacing w:val="-5"/>
        </w:rPr>
        <w:t xml:space="preserve"> </w:t>
      </w:r>
      <w:proofErr w:type="spellStart"/>
      <w:r w:rsidRPr="00E63D13">
        <w:t>tentang</w:t>
      </w:r>
      <w:proofErr w:type="spellEnd"/>
      <w:r w:rsidRPr="00E63D13">
        <w:rPr>
          <w:spacing w:val="-5"/>
        </w:rPr>
        <w:t xml:space="preserve"> </w:t>
      </w:r>
      <w:proofErr w:type="spellStart"/>
      <w:r w:rsidRPr="00E63D13">
        <w:t>pembangunan</w:t>
      </w:r>
      <w:proofErr w:type="spellEnd"/>
      <w:r w:rsidRPr="00E63D13">
        <w:rPr>
          <w:spacing w:val="-4"/>
        </w:rPr>
        <w:t xml:space="preserve"> </w:t>
      </w:r>
      <w:r w:rsidRPr="00E63D13">
        <w:t>yang</w:t>
      </w:r>
      <w:r w:rsidRPr="00E63D13">
        <w:rPr>
          <w:spacing w:val="-5"/>
        </w:rPr>
        <w:t xml:space="preserve"> </w:t>
      </w:r>
      <w:proofErr w:type="spellStart"/>
      <w:r w:rsidRPr="00E63D13">
        <w:t>telah</w:t>
      </w:r>
      <w:proofErr w:type="spellEnd"/>
      <w:r w:rsidRPr="00E63D13">
        <w:rPr>
          <w:spacing w:val="-5"/>
        </w:rPr>
        <w:t xml:space="preserve"> </w:t>
      </w:r>
      <w:proofErr w:type="spellStart"/>
      <w:r w:rsidRPr="00E63D13">
        <w:t>dikemukaan</w:t>
      </w:r>
      <w:proofErr w:type="spellEnd"/>
      <w:r w:rsidRPr="00E63D13">
        <w:rPr>
          <w:spacing w:val="-5"/>
        </w:rPr>
        <w:t xml:space="preserve"> </w:t>
      </w:r>
      <w:r w:rsidRPr="00E63D13">
        <w:t>oleh</w:t>
      </w:r>
      <w:r w:rsidRPr="00E63D13">
        <w:rPr>
          <w:spacing w:val="-5"/>
        </w:rPr>
        <w:t xml:space="preserve"> </w:t>
      </w:r>
      <w:r w:rsidRPr="00E63D13">
        <w:t>para</w:t>
      </w:r>
      <w:r w:rsidRPr="00E63D13">
        <w:rPr>
          <w:spacing w:val="-58"/>
        </w:rPr>
        <w:t xml:space="preserve"> </w:t>
      </w:r>
      <w:r w:rsidR="00B007A2">
        <w:rPr>
          <w:spacing w:val="-58"/>
        </w:rPr>
        <w:t xml:space="preserve">   </w:t>
      </w:r>
      <w:proofErr w:type="spellStart"/>
      <w:r w:rsidRPr="00E63D13">
        <w:t>ahli</w:t>
      </w:r>
      <w:proofErr w:type="spellEnd"/>
      <w:r w:rsidRPr="00E63D13">
        <w:t xml:space="preserve">, </w:t>
      </w:r>
      <w:proofErr w:type="spellStart"/>
      <w:r w:rsidRPr="00E63D13">
        <w:t>jadi</w:t>
      </w:r>
      <w:proofErr w:type="spellEnd"/>
      <w:r w:rsidRPr="00E63D13">
        <w:t xml:space="preserve"> </w:t>
      </w:r>
      <w:proofErr w:type="spellStart"/>
      <w:r w:rsidRPr="00E63D13">
        <w:t>peneliti</w:t>
      </w:r>
      <w:proofErr w:type="spellEnd"/>
      <w:r w:rsidRPr="00E63D13">
        <w:t xml:space="preserve"> </w:t>
      </w:r>
      <w:proofErr w:type="spellStart"/>
      <w:r w:rsidRPr="00E63D13">
        <w:t>dapat</w:t>
      </w:r>
      <w:proofErr w:type="spellEnd"/>
      <w:r w:rsidRPr="00E63D13">
        <w:t xml:space="preserve"> </w:t>
      </w:r>
      <w:proofErr w:type="spellStart"/>
      <w:r w:rsidRPr="00E63D13">
        <w:t>menarik</w:t>
      </w:r>
      <w:proofErr w:type="spellEnd"/>
      <w:r w:rsidRPr="00E63D13">
        <w:t xml:space="preserve"> </w:t>
      </w:r>
      <w:proofErr w:type="spellStart"/>
      <w:r w:rsidRPr="00E63D13">
        <w:t>kesimpulan</w:t>
      </w:r>
      <w:proofErr w:type="spellEnd"/>
      <w:r w:rsidRPr="00E63D13">
        <w:t xml:space="preserve"> </w:t>
      </w:r>
      <w:proofErr w:type="spellStart"/>
      <w:r w:rsidRPr="00E63D13">
        <w:t>bahwa</w:t>
      </w:r>
      <w:proofErr w:type="spellEnd"/>
      <w:r w:rsidRPr="00E63D13">
        <w:t xml:space="preserve"> </w:t>
      </w:r>
      <w:proofErr w:type="spellStart"/>
      <w:r w:rsidRPr="00E63D13">
        <w:t>pembangunan</w:t>
      </w:r>
      <w:proofErr w:type="spellEnd"/>
      <w:r w:rsidRPr="00E63D13">
        <w:t xml:space="preserve"> </w:t>
      </w:r>
      <w:proofErr w:type="spellStart"/>
      <w:r w:rsidRPr="00E63D13">
        <w:t>adalah</w:t>
      </w:r>
      <w:proofErr w:type="spellEnd"/>
      <w:r w:rsidRPr="00E63D13">
        <w:t xml:space="preserve"> </w:t>
      </w:r>
      <w:proofErr w:type="spellStart"/>
      <w:r w:rsidRPr="00E63D13">
        <w:t>suatu</w:t>
      </w:r>
      <w:proofErr w:type="spellEnd"/>
      <w:r w:rsidRPr="00E63D13">
        <w:rPr>
          <w:spacing w:val="1"/>
        </w:rPr>
        <w:t xml:space="preserve"> </w:t>
      </w:r>
      <w:r w:rsidRPr="00E63D13">
        <w:t>proses</w:t>
      </w:r>
      <w:r w:rsidRPr="00E63D13">
        <w:rPr>
          <w:spacing w:val="1"/>
        </w:rPr>
        <w:t xml:space="preserve"> </w:t>
      </w:r>
      <w:proofErr w:type="spellStart"/>
      <w:r w:rsidRPr="00E63D13">
        <w:t>perubahan</w:t>
      </w:r>
      <w:proofErr w:type="spellEnd"/>
      <w:r w:rsidRPr="00E63D13">
        <w:rPr>
          <w:spacing w:val="1"/>
        </w:rPr>
        <w:t xml:space="preserve"> </w:t>
      </w:r>
      <w:r w:rsidRPr="00E63D13">
        <w:t>yang</w:t>
      </w:r>
      <w:r w:rsidRPr="00E63D13">
        <w:rPr>
          <w:spacing w:val="1"/>
        </w:rPr>
        <w:t xml:space="preserve"> </w:t>
      </w:r>
      <w:proofErr w:type="spellStart"/>
      <w:r w:rsidRPr="00E63D13">
        <w:t>terencana</w:t>
      </w:r>
      <w:proofErr w:type="spellEnd"/>
      <w:r w:rsidRPr="00E63D13">
        <w:rPr>
          <w:spacing w:val="1"/>
        </w:rPr>
        <w:t xml:space="preserve"> </w:t>
      </w:r>
      <w:r w:rsidRPr="00E63D13">
        <w:t>agar</w:t>
      </w:r>
      <w:r w:rsidRPr="00E63D13">
        <w:rPr>
          <w:spacing w:val="1"/>
        </w:rPr>
        <w:t xml:space="preserve"> </w:t>
      </w:r>
      <w:proofErr w:type="spellStart"/>
      <w:r w:rsidRPr="00E63D13">
        <w:t>bertumbuh</w:t>
      </w:r>
      <w:proofErr w:type="spellEnd"/>
      <w:r w:rsidRPr="00E63D13">
        <w:rPr>
          <w:spacing w:val="1"/>
        </w:rPr>
        <w:t xml:space="preserve"> </w:t>
      </w:r>
      <w:proofErr w:type="spellStart"/>
      <w:r w:rsidRPr="00E63D13">
        <w:t>menjadi</w:t>
      </w:r>
      <w:proofErr w:type="spellEnd"/>
      <w:r w:rsidRPr="00E63D13">
        <w:rPr>
          <w:spacing w:val="1"/>
        </w:rPr>
        <w:t xml:space="preserve"> </w:t>
      </w:r>
      <w:proofErr w:type="spellStart"/>
      <w:r w:rsidRPr="00E63D13">
        <w:t>lebih</w:t>
      </w:r>
      <w:proofErr w:type="spellEnd"/>
      <w:r w:rsidRPr="00E63D13">
        <w:rPr>
          <w:spacing w:val="1"/>
        </w:rPr>
        <w:t xml:space="preserve"> </w:t>
      </w:r>
      <w:proofErr w:type="spellStart"/>
      <w:r w:rsidRPr="00E63D13">
        <w:t>baik</w:t>
      </w:r>
      <w:proofErr w:type="spellEnd"/>
      <w:r w:rsidRPr="00E63D13">
        <w:rPr>
          <w:spacing w:val="1"/>
        </w:rPr>
        <w:t xml:space="preserve"> </w:t>
      </w:r>
      <w:proofErr w:type="spellStart"/>
      <w:r w:rsidRPr="00E63D13">
        <w:t>dalam</w:t>
      </w:r>
      <w:proofErr w:type="spellEnd"/>
      <w:r w:rsidRPr="00E63D13">
        <w:rPr>
          <w:spacing w:val="1"/>
        </w:rPr>
        <w:t xml:space="preserve"> </w:t>
      </w:r>
      <w:proofErr w:type="spellStart"/>
      <w:r w:rsidRPr="00E63D13">
        <w:t>memperbaiki</w:t>
      </w:r>
      <w:proofErr w:type="spellEnd"/>
      <w:r w:rsidRPr="00E63D13">
        <w:rPr>
          <w:spacing w:val="-1"/>
        </w:rPr>
        <w:t xml:space="preserve"> </w:t>
      </w:r>
      <w:proofErr w:type="spellStart"/>
      <w:r w:rsidRPr="00E63D13">
        <w:t>aspek</w:t>
      </w:r>
      <w:proofErr w:type="spellEnd"/>
      <w:r w:rsidRPr="00E63D13">
        <w:t xml:space="preserve"> </w:t>
      </w:r>
      <w:proofErr w:type="spellStart"/>
      <w:r w:rsidRPr="00E63D13">
        <w:t>kehidupan</w:t>
      </w:r>
      <w:proofErr w:type="spellEnd"/>
      <w:r w:rsidRPr="00E63D13">
        <w:t xml:space="preserve"> </w:t>
      </w:r>
      <w:proofErr w:type="spellStart"/>
      <w:r w:rsidRPr="00E63D13">
        <w:t>masyarakat</w:t>
      </w:r>
      <w:proofErr w:type="spellEnd"/>
      <w:r w:rsidRPr="00E63D13">
        <w:t>.</w:t>
      </w:r>
    </w:p>
    <w:p w14:paraId="06873013" w14:textId="77777777" w:rsidR="002C6304" w:rsidRPr="00E63D13" w:rsidRDefault="002C6304" w:rsidP="002C6304">
      <w:pPr>
        <w:pStyle w:val="ListParagraph"/>
        <w:widowControl w:val="0"/>
        <w:numPr>
          <w:ilvl w:val="0"/>
          <w:numId w:val="12"/>
        </w:numPr>
        <w:tabs>
          <w:tab w:val="left" w:pos="567"/>
        </w:tabs>
        <w:autoSpaceDE w:val="0"/>
        <w:autoSpaceDN w:val="0"/>
        <w:spacing w:before="90"/>
        <w:contextualSpacing w:val="0"/>
        <w:rPr>
          <w:rFonts w:ascii="Times New Roman" w:hAnsi="Times New Roman" w:cs="Times New Roman"/>
        </w:rPr>
      </w:pPr>
      <w:r w:rsidRPr="00E63D13">
        <w:rPr>
          <w:rFonts w:ascii="Times New Roman" w:hAnsi="Times New Roman" w:cs="Times New Roman"/>
        </w:rPr>
        <w:t>Daya</w:t>
      </w:r>
      <w:r w:rsidRPr="00E63D13">
        <w:rPr>
          <w:rFonts w:ascii="Times New Roman" w:hAnsi="Times New Roman" w:cs="Times New Roman"/>
          <w:spacing w:val="-4"/>
        </w:rPr>
        <w:t xml:space="preserve"> </w:t>
      </w:r>
      <w:r w:rsidRPr="00E63D13">
        <w:rPr>
          <w:rFonts w:ascii="Times New Roman" w:hAnsi="Times New Roman" w:cs="Times New Roman"/>
        </w:rPr>
        <w:t>Saing</w:t>
      </w:r>
      <w:r w:rsidRPr="00E63D13">
        <w:rPr>
          <w:rFonts w:ascii="Times New Roman" w:hAnsi="Times New Roman" w:cs="Times New Roman"/>
          <w:spacing w:val="-2"/>
        </w:rPr>
        <w:t xml:space="preserve"> </w:t>
      </w:r>
      <w:r w:rsidRPr="00E63D13">
        <w:rPr>
          <w:rFonts w:ascii="Times New Roman" w:hAnsi="Times New Roman" w:cs="Times New Roman"/>
        </w:rPr>
        <w:t>Wilayah/Daerah</w:t>
      </w:r>
    </w:p>
    <w:p w14:paraId="0B4C097E" w14:textId="77777777" w:rsidR="002C6304" w:rsidRPr="00E63D13" w:rsidRDefault="002C6304" w:rsidP="002C6304">
      <w:pPr>
        <w:pStyle w:val="BodyText"/>
        <w:tabs>
          <w:tab w:val="left" w:pos="567"/>
        </w:tabs>
        <w:ind w:left="567" w:hanging="567"/>
      </w:pPr>
    </w:p>
    <w:p w14:paraId="7F14F046" w14:textId="213AEE63" w:rsidR="002C6304" w:rsidRPr="00E63D13" w:rsidRDefault="002C6304" w:rsidP="002C6304">
      <w:pPr>
        <w:pStyle w:val="BodyText"/>
        <w:tabs>
          <w:tab w:val="left" w:pos="567"/>
        </w:tabs>
        <w:spacing w:line="480" w:lineRule="auto"/>
        <w:ind w:left="567" w:right="4" w:hanging="567"/>
        <w:jc w:val="both"/>
      </w:pPr>
      <w:r w:rsidRPr="00E63D13">
        <w:tab/>
      </w:r>
      <w:r w:rsidRPr="00E63D13">
        <w:tab/>
      </w:r>
      <w:r w:rsidRPr="00E63D13">
        <w:tab/>
        <w:t>Daya</w:t>
      </w:r>
      <w:r w:rsidRPr="00E63D13">
        <w:rPr>
          <w:spacing w:val="1"/>
        </w:rPr>
        <w:t xml:space="preserve"> </w:t>
      </w:r>
      <w:proofErr w:type="spellStart"/>
      <w:r w:rsidRPr="00E63D13">
        <w:t>saing</w:t>
      </w:r>
      <w:proofErr w:type="spellEnd"/>
      <w:r w:rsidRPr="00E63D13">
        <w:rPr>
          <w:spacing w:val="1"/>
        </w:rPr>
        <w:t xml:space="preserve"> </w:t>
      </w:r>
      <w:proofErr w:type="spellStart"/>
      <w:r w:rsidRPr="00E63D13">
        <w:t>daerah</w:t>
      </w:r>
      <w:proofErr w:type="spellEnd"/>
      <w:r w:rsidRPr="00E63D13">
        <w:rPr>
          <w:spacing w:val="1"/>
        </w:rPr>
        <w:t xml:space="preserve"> </w:t>
      </w:r>
      <w:proofErr w:type="spellStart"/>
      <w:r w:rsidRPr="00E63D13">
        <w:t>menurut</w:t>
      </w:r>
      <w:proofErr w:type="spellEnd"/>
      <w:r w:rsidRPr="00E63D13">
        <w:rPr>
          <w:spacing w:val="1"/>
        </w:rPr>
        <w:t xml:space="preserve"> </w:t>
      </w:r>
      <w:r w:rsidRPr="00E63D13">
        <w:t>UK-DTI</w:t>
      </w:r>
      <w:r w:rsidRPr="00E63D13">
        <w:rPr>
          <w:spacing w:val="1"/>
        </w:rPr>
        <w:t xml:space="preserve"> </w:t>
      </w:r>
      <w:r w:rsidRPr="00E63D13">
        <w:t>(</w:t>
      </w:r>
      <w:proofErr w:type="spellStart"/>
      <w:r w:rsidRPr="00E63D13">
        <w:t>Departemen</w:t>
      </w:r>
      <w:proofErr w:type="spellEnd"/>
      <w:r w:rsidRPr="00E63D13">
        <w:rPr>
          <w:spacing w:val="1"/>
        </w:rPr>
        <w:t xml:space="preserve"> </w:t>
      </w:r>
      <w:proofErr w:type="spellStart"/>
      <w:r w:rsidRPr="00E63D13">
        <w:t>Perdagangan</w:t>
      </w:r>
      <w:proofErr w:type="spellEnd"/>
      <w:r w:rsidRPr="00E63D13">
        <w:rPr>
          <w:spacing w:val="-57"/>
        </w:rPr>
        <w:t xml:space="preserve"> </w:t>
      </w:r>
      <w:proofErr w:type="spellStart"/>
      <w:r w:rsidRPr="00E63D13">
        <w:t>Internasional</w:t>
      </w:r>
      <w:proofErr w:type="spellEnd"/>
      <w:r w:rsidRPr="00E63D13">
        <w:t>),</w:t>
      </w:r>
      <w:r w:rsidRPr="00E63D13">
        <w:rPr>
          <w:spacing w:val="-11"/>
        </w:rPr>
        <w:t xml:space="preserve"> </w:t>
      </w:r>
      <w:proofErr w:type="spellStart"/>
      <w:r w:rsidRPr="00E63D13">
        <w:t>ialah</w:t>
      </w:r>
      <w:proofErr w:type="spellEnd"/>
      <w:r w:rsidRPr="00E63D13">
        <w:rPr>
          <w:spacing w:val="-11"/>
        </w:rPr>
        <w:t xml:space="preserve"> </w:t>
      </w:r>
      <w:proofErr w:type="spellStart"/>
      <w:r w:rsidRPr="00E63D13">
        <w:t>kesanggupan</w:t>
      </w:r>
      <w:proofErr w:type="spellEnd"/>
      <w:r w:rsidRPr="00E63D13">
        <w:rPr>
          <w:spacing w:val="-11"/>
        </w:rPr>
        <w:t xml:space="preserve"> </w:t>
      </w:r>
      <w:proofErr w:type="spellStart"/>
      <w:r w:rsidRPr="00E63D13">
        <w:t>suatu</w:t>
      </w:r>
      <w:proofErr w:type="spellEnd"/>
      <w:r w:rsidRPr="00E63D13">
        <w:rPr>
          <w:spacing w:val="-11"/>
        </w:rPr>
        <w:t xml:space="preserve"> </w:t>
      </w:r>
      <w:proofErr w:type="spellStart"/>
      <w:r w:rsidRPr="00E63D13">
        <w:t>daerah</w:t>
      </w:r>
      <w:proofErr w:type="spellEnd"/>
      <w:r w:rsidRPr="00E63D13">
        <w:rPr>
          <w:spacing w:val="-11"/>
        </w:rPr>
        <w:t xml:space="preserve"> </w:t>
      </w:r>
      <w:proofErr w:type="spellStart"/>
      <w:r>
        <w:rPr>
          <w:spacing w:val="-11"/>
        </w:rPr>
        <w:t>atau</w:t>
      </w:r>
      <w:proofErr w:type="spellEnd"/>
      <w:r>
        <w:rPr>
          <w:spacing w:val="-11"/>
        </w:rPr>
        <w:t xml:space="preserve"> wilayah </w:t>
      </w:r>
      <w:proofErr w:type="spellStart"/>
      <w:r>
        <w:t>dalam</w:t>
      </w:r>
      <w:proofErr w:type="spellEnd"/>
      <w:r w:rsidRPr="00E63D13">
        <w:rPr>
          <w:spacing w:val="-12"/>
        </w:rPr>
        <w:t xml:space="preserve"> </w:t>
      </w:r>
      <w:proofErr w:type="spellStart"/>
      <w:r w:rsidRPr="00E63D13">
        <w:t>mewujudkan</w:t>
      </w:r>
      <w:proofErr w:type="spellEnd"/>
      <w:r w:rsidRPr="00E63D13">
        <w:rPr>
          <w:spacing w:val="-11"/>
        </w:rPr>
        <w:t xml:space="preserve"> </w:t>
      </w:r>
      <w:proofErr w:type="spellStart"/>
      <w:r w:rsidRPr="00E63D13">
        <w:t>pendapatan</w:t>
      </w:r>
      <w:proofErr w:type="spellEnd"/>
      <w:r w:rsidRPr="00E63D13">
        <w:rPr>
          <w:spacing w:val="-11"/>
        </w:rPr>
        <w:t xml:space="preserve"> </w:t>
      </w:r>
      <w:r w:rsidRPr="00E63D13">
        <w:t>yang</w:t>
      </w:r>
      <w:r w:rsidRPr="00E63D13">
        <w:rPr>
          <w:spacing w:val="-58"/>
        </w:rPr>
        <w:t xml:space="preserve"> </w:t>
      </w:r>
      <w:proofErr w:type="spellStart"/>
      <w:r w:rsidRPr="00E63D13">
        <w:t>tinggi</w:t>
      </w:r>
      <w:proofErr w:type="spellEnd"/>
      <w:r>
        <w:rPr>
          <w:spacing w:val="1"/>
        </w:rPr>
        <w:t>,</w:t>
      </w:r>
      <w:r w:rsidRPr="00E63D13">
        <w:rPr>
          <w:spacing w:val="1"/>
        </w:rPr>
        <w:t xml:space="preserve"> </w:t>
      </w:r>
      <w:proofErr w:type="spellStart"/>
      <w:r w:rsidRPr="00E63D13">
        <w:t>kesempatan</w:t>
      </w:r>
      <w:proofErr w:type="spellEnd"/>
      <w:r w:rsidRPr="00E63D13">
        <w:rPr>
          <w:spacing w:val="1"/>
        </w:rPr>
        <w:t xml:space="preserve"> </w:t>
      </w:r>
      <w:proofErr w:type="spellStart"/>
      <w:r w:rsidRPr="00E63D13">
        <w:t>kerja</w:t>
      </w:r>
      <w:proofErr w:type="spellEnd"/>
      <w:r w:rsidRPr="00E63D13">
        <w:rPr>
          <w:spacing w:val="1"/>
        </w:rPr>
        <w:t xml:space="preserve"> </w:t>
      </w:r>
      <w:r>
        <w:rPr>
          <w:spacing w:val="1"/>
        </w:rPr>
        <w:t xml:space="preserve">yang </w:t>
      </w:r>
      <w:proofErr w:type="spellStart"/>
      <w:r>
        <w:rPr>
          <w:spacing w:val="1"/>
        </w:rPr>
        <w:t>luas</w:t>
      </w:r>
      <w:proofErr w:type="spellEnd"/>
      <w:r>
        <w:rPr>
          <w:spacing w:val="1"/>
        </w:rPr>
        <w:t xml:space="preserve">, </w:t>
      </w:r>
      <w:proofErr w:type="spellStart"/>
      <w:r w:rsidRPr="00E63D13">
        <w:t>serta</w:t>
      </w:r>
      <w:proofErr w:type="spellEnd"/>
      <w:r w:rsidRPr="00E63D13">
        <w:rPr>
          <w:spacing w:val="1"/>
        </w:rPr>
        <w:t xml:space="preserve"> </w:t>
      </w:r>
      <w:proofErr w:type="spellStart"/>
      <w:r w:rsidRPr="00E63D13">
        <w:t>terbuka</w:t>
      </w:r>
      <w:proofErr w:type="spellEnd"/>
      <w:r w:rsidRPr="00E63D13">
        <w:rPr>
          <w:spacing w:val="1"/>
        </w:rPr>
        <w:t xml:space="preserve"> </w:t>
      </w:r>
      <w:proofErr w:type="spellStart"/>
      <w:r>
        <w:t>dalam</w:t>
      </w:r>
      <w:proofErr w:type="spellEnd"/>
      <w:r w:rsidRPr="00E63D13">
        <w:rPr>
          <w:spacing w:val="1"/>
        </w:rPr>
        <w:t xml:space="preserve"> </w:t>
      </w:r>
      <w:proofErr w:type="spellStart"/>
      <w:r w:rsidRPr="00E63D13">
        <w:t>persaingan</w:t>
      </w:r>
      <w:proofErr w:type="spellEnd"/>
      <w:r w:rsidRPr="00E63D13">
        <w:rPr>
          <w:spacing w:val="1"/>
        </w:rPr>
        <w:t xml:space="preserve"> </w:t>
      </w:r>
      <w:proofErr w:type="spellStart"/>
      <w:r>
        <w:t>domestik</w:t>
      </w:r>
      <w:proofErr w:type="spellEnd"/>
      <w:r w:rsidRPr="00E63D13">
        <w:rPr>
          <w:spacing w:val="1"/>
        </w:rPr>
        <w:t xml:space="preserve"> </w:t>
      </w:r>
      <w:proofErr w:type="spellStart"/>
      <w:r>
        <w:t>maupun</w:t>
      </w:r>
      <w:proofErr w:type="spellEnd"/>
      <w:r w:rsidRPr="00E63D13">
        <w:rPr>
          <w:spacing w:val="1"/>
        </w:rPr>
        <w:t xml:space="preserve"> </w:t>
      </w:r>
      <w:proofErr w:type="spellStart"/>
      <w:r>
        <w:t>internasional</w:t>
      </w:r>
      <w:proofErr w:type="spellEnd"/>
      <w:r w:rsidRPr="00E63D13">
        <w:t>.</w:t>
      </w:r>
      <w:r>
        <w:rPr>
          <w:spacing w:val="-7"/>
        </w:rPr>
        <w:t xml:space="preserve"> </w:t>
      </w:r>
      <w:proofErr w:type="spellStart"/>
      <w:r w:rsidRPr="00E63D13">
        <w:t>Suatu</w:t>
      </w:r>
      <w:proofErr w:type="spellEnd"/>
      <w:r w:rsidRPr="00E63D13">
        <w:rPr>
          <w:spacing w:val="-7"/>
        </w:rPr>
        <w:t xml:space="preserve"> </w:t>
      </w:r>
      <w:r w:rsidRPr="00E63D13">
        <w:t>negara</w:t>
      </w:r>
      <w:r w:rsidRPr="00E63D13">
        <w:rPr>
          <w:spacing w:val="-6"/>
        </w:rPr>
        <w:t xml:space="preserve"> </w:t>
      </w:r>
      <w:proofErr w:type="spellStart"/>
      <w:r w:rsidRPr="00E63D13">
        <w:t>atau</w:t>
      </w:r>
      <w:proofErr w:type="spellEnd"/>
      <w:r w:rsidRPr="00E63D13">
        <w:rPr>
          <w:spacing w:val="-5"/>
        </w:rPr>
        <w:t xml:space="preserve"> </w:t>
      </w:r>
      <w:r w:rsidRPr="00E63D13">
        <w:t>wilayah</w:t>
      </w:r>
      <w:r w:rsidRPr="00E63D13">
        <w:rPr>
          <w:spacing w:val="-5"/>
        </w:rPr>
        <w:t xml:space="preserve"> </w:t>
      </w:r>
      <w:r w:rsidRPr="00E63D13">
        <w:t>(</w:t>
      </w:r>
      <w:proofErr w:type="spellStart"/>
      <w:r w:rsidR="00A03D3E">
        <w:t>Kabupaten</w:t>
      </w:r>
      <w:proofErr w:type="spellEnd"/>
      <w:r w:rsidRPr="00E63D13">
        <w:t>/</w:t>
      </w:r>
      <w:proofErr w:type="spellStart"/>
      <w:r w:rsidRPr="00E63D13">
        <w:t>Provinsi</w:t>
      </w:r>
      <w:proofErr w:type="spellEnd"/>
      <w:r w:rsidRPr="00E63D13">
        <w:rPr>
          <w:spacing w:val="-7"/>
        </w:rPr>
        <w:t xml:space="preserve"> </w:t>
      </w:r>
      <w:proofErr w:type="spellStart"/>
      <w:r w:rsidRPr="00E63D13">
        <w:t>dikatakan</w:t>
      </w:r>
      <w:proofErr w:type="spellEnd"/>
      <w:r w:rsidRPr="00E63D13">
        <w:rPr>
          <w:spacing w:val="-7"/>
        </w:rPr>
        <w:t xml:space="preserve"> </w:t>
      </w:r>
      <w:proofErr w:type="spellStart"/>
      <w:r w:rsidRPr="00E63D13">
        <w:t>berdaya</w:t>
      </w:r>
      <w:proofErr w:type="spellEnd"/>
      <w:r w:rsidRPr="00E63D13">
        <w:rPr>
          <w:spacing w:val="-58"/>
        </w:rPr>
        <w:t xml:space="preserve"> </w:t>
      </w:r>
      <w:proofErr w:type="spellStart"/>
      <w:r w:rsidRPr="00E63D13">
        <w:t>saing</w:t>
      </w:r>
      <w:proofErr w:type="spellEnd"/>
      <w:r w:rsidRPr="00E63D13">
        <w:rPr>
          <w:spacing w:val="1"/>
        </w:rPr>
        <w:t xml:space="preserve"> </w:t>
      </w:r>
      <w:proofErr w:type="spellStart"/>
      <w:r w:rsidRPr="00E63D13">
        <w:t>apabila</w:t>
      </w:r>
      <w:proofErr w:type="spellEnd"/>
      <w:r w:rsidRPr="00E63D13">
        <w:rPr>
          <w:spacing w:val="1"/>
        </w:rPr>
        <w:t xml:space="preserve"> </w:t>
      </w:r>
      <w:proofErr w:type="spellStart"/>
      <w:r w:rsidRPr="00E63D13">
        <w:t>usaha-usaha</w:t>
      </w:r>
      <w:proofErr w:type="spellEnd"/>
      <w:r w:rsidRPr="00E63D13">
        <w:rPr>
          <w:spacing w:val="1"/>
        </w:rPr>
        <w:t xml:space="preserve"> </w:t>
      </w:r>
      <w:r w:rsidRPr="00E63D13">
        <w:t>yang</w:t>
      </w:r>
      <w:r w:rsidRPr="00E63D13">
        <w:rPr>
          <w:spacing w:val="1"/>
        </w:rPr>
        <w:t xml:space="preserve"> </w:t>
      </w:r>
      <w:proofErr w:type="spellStart"/>
      <w:r w:rsidRPr="00E63D13">
        <w:t>berkembang</w:t>
      </w:r>
      <w:proofErr w:type="spellEnd"/>
      <w:r w:rsidRPr="00E63D13">
        <w:rPr>
          <w:spacing w:val="1"/>
        </w:rPr>
        <w:t xml:space="preserve"> </w:t>
      </w:r>
      <w:proofErr w:type="spellStart"/>
      <w:r w:rsidRPr="00E63D13">
        <w:t>dengan</w:t>
      </w:r>
      <w:proofErr w:type="spellEnd"/>
      <w:r w:rsidRPr="00E63D13">
        <w:rPr>
          <w:spacing w:val="1"/>
        </w:rPr>
        <w:t xml:space="preserve"> </w:t>
      </w:r>
      <w:proofErr w:type="spellStart"/>
      <w:r w:rsidRPr="00E63D13">
        <w:t>efektif</w:t>
      </w:r>
      <w:proofErr w:type="spellEnd"/>
      <w:r w:rsidRPr="00E63D13">
        <w:t>,</w:t>
      </w:r>
      <w:r w:rsidRPr="00E63D13">
        <w:rPr>
          <w:spacing w:val="1"/>
        </w:rPr>
        <w:t xml:space="preserve"> </w:t>
      </w:r>
      <w:proofErr w:type="spellStart"/>
      <w:r w:rsidRPr="00E63D13">
        <w:t>bersaing</w:t>
      </w:r>
      <w:proofErr w:type="spellEnd"/>
      <w:r w:rsidRPr="00E63D13">
        <w:rPr>
          <w:spacing w:val="1"/>
        </w:rPr>
        <w:t xml:space="preserve"> </w:t>
      </w:r>
      <w:proofErr w:type="spellStart"/>
      <w:r w:rsidRPr="00E63D13">
        <w:t>dalam</w:t>
      </w:r>
      <w:proofErr w:type="spellEnd"/>
      <w:r w:rsidRPr="00E63D13">
        <w:rPr>
          <w:spacing w:val="1"/>
        </w:rPr>
        <w:t xml:space="preserve"> </w:t>
      </w:r>
      <w:proofErr w:type="spellStart"/>
      <w:r w:rsidRPr="00E63D13">
        <w:t>ekonomi</w:t>
      </w:r>
      <w:proofErr w:type="spellEnd"/>
      <w:r w:rsidRPr="00E63D13">
        <w:t xml:space="preserve"> global </w:t>
      </w:r>
      <w:proofErr w:type="spellStart"/>
      <w:r w:rsidRPr="00E63D13">
        <w:t>sekaligus</w:t>
      </w:r>
      <w:proofErr w:type="spellEnd"/>
      <w:r w:rsidRPr="00E63D13">
        <w:t xml:space="preserve"> </w:t>
      </w:r>
      <w:proofErr w:type="spellStart"/>
      <w:r w:rsidRPr="00E63D13">
        <w:t>mendukung</w:t>
      </w:r>
      <w:proofErr w:type="spellEnd"/>
      <w:r w:rsidRPr="00E63D13">
        <w:t xml:space="preserve"> </w:t>
      </w:r>
      <w:proofErr w:type="spellStart"/>
      <w:r w:rsidRPr="00E63D13">
        <w:t>peningkatan</w:t>
      </w:r>
      <w:proofErr w:type="spellEnd"/>
      <w:r w:rsidRPr="00E63D13">
        <w:t xml:space="preserve"> </w:t>
      </w:r>
      <w:proofErr w:type="spellStart"/>
      <w:r w:rsidRPr="00E63D13">
        <w:t>pendapatan</w:t>
      </w:r>
      <w:proofErr w:type="spellEnd"/>
      <w:r w:rsidRPr="00E63D13">
        <w:t xml:space="preserve"> dan </w:t>
      </w:r>
      <w:proofErr w:type="spellStart"/>
      <w:r w:rsidRPr="00E63D13">
        <w:t>taraf</w:t>
      </w:r>
      <w:proofErr w:type="spellEnd"/>
      <w:r w:rsidRPr="00E63D13">
        <w:t xml:space="preserve"> </w:t>
      </w:r>
      <w:proofErr w:type="spellStart"/>
      <w:r w:rsidRPr="00E63D13">
        <w:t>hidup</w:t>
      </w:r>
      <w:proofErr w:type="spellEnd"/>
      <w:r w:rsidRPr="00E63D13">
        <w:rPr>
          <w:spacing w:val="1"/>
        </w:rPr>
        <w:t xml:space="preserve"> </w:t>
      </w:r>
      <w:proofErr w:type="spellStart"/>
      <w:r w:rsidRPr="00E63D13">
        <w:t>masyarakat</w:t>
      </w:r>
      <w:proofErr w:type="spellEnd"/>
      <w:r w:rsidRPr="00E63D13">
        <w:rPr>
          <w:spacing w:val="-1"/>
        </w:rPr>
        <w:t xml:space="preserve"> </w:t>
      </w:r>
      <w:proofErr w:type="spellStart"/>
      <w:r>
        <w:t>luas</w:t>
      </w:r>
      <w:proofErr w:type="spellEnd"/>
      <w:r>
        <w:t xml:space="preserve"> </w:t>
      </w:r>
      <w:r>
        <w:fldChar w:fldCharType="begin" w:fldLock="1"/>
      </w:r>
      <w:r>
        <w:instrText>ADDIN CSL_CITATION {"citationItems":[{"id":"ITEM-1","itemData":{"abstract":"The development of the creative economy is in the context of overcoming the problems and challenges of regional economic development and reducing the dependence of the national economy on the extraction of natural resources (mining, minerals and plantations), the problem of poverty. There are 16 types of creative economy in the city of Tangerang, namely: Fine Interior Design. The existence of all creative economic activities in one regional locality shows the growing spirit of the local economy and the quantity of demand. Within the conceptual framework of strategic needs, there are 3 (three) things that must be considered in the creative economy development of Tangerang City, namely: (1) locality characteristics, (2) micro-meso-macro level performance, and (3) demand factors, technological factors, tourism factor.","author":[{"dropping-particle":"","family":"Swastuti","given":"Endang","non-dropping-particle":"","parse-names":false,"suffix":""},{"dropping-particle":"","family":"Pudjiarti","given":"Emiliana Sri","non-dropping-particle":"","parse-names":false,"suffix":""}],"container-title":"Jurnal Penelitian Administrasi Publik","id":"ITEM-1","issue":"1","issued":{"date-parts":[["2021"]]},"page":"25-40","title":"Strategi Pengembangan Ekonomi Kreatif Mendukung Daya Saing Daerah Kota Tangerang","type":"article-journal","volume":"7"},"uris":["http://www.mendeley.com/documents/?uuid=44d67337-1cc6-4930-bb46-f0b44f09102b"]}],"mendeley":{"formattedCitation":"(Swastuti &amp; Pudjiarti, 2021)","plainTextFormattedCitation":"(Swastuti &amp; Pudjiarti, 2021)","previouslyFormattedCitation":"(Swastuti &amp; Pudjiarti, 2021)"},"properties":{"noteIndex":0},"schema":"https://github.com/citation-style-language/schema/raw/master/csl-citation.json"}</w:instrText>
      </w:r>
      <w:r>
        <w:fldChar w:fldCharType="separate"/>
      </w:r>
      <w:r w:rsidRPr="00361F51">
        <w:rPr>
          <w:noProof/>
        </w:rPr>
        <w:t>(Swastuti &amp; Pudjiarti, 2021)</w:t>
      </w:r>
      <w:r>
        <w:fldChar w:fldCharType="end"/>
      </w:r>
    </w:p>
    <w:p w14:paraId="6152B4E6" w14:textId="77777777" w:rsidR="002C6304" w:rsidRPr="00E63D13" w:rsidRDefault="002C6304" w:rsidP="002C6304">
      <w:pPr>
        <w:pStyle w:val="BodyText"/>
        <w:tabs>
          <w:tab w:val="left" w:pos="567"/>
        </w:tabs>
        <w:spacing w:line="480" w:lineRule="auto"/>
        <w:ind w:left="567" w:right="4" w:hanging="567"/>
        <w:jc w:val="both"/>
      </w:pPr>
      <w:r w:rsidRPr="00E63D13">
        <w:tab/>
      </w:r>
      <w:r w:rsidRPr="00E63D13">
        <w:tab/>
      </w:r>
      <w:r w:rsidRPr="00E63D13">
        <w:tab/>
      </w:r>
      <w:proofErr w:type="spellStart"/>
      <w:r w:rsidRPr="00E63D13">
        <w:t>Produktivitas</w:t>
      </w:r>
      <w:proofErr w:type="spellEnd"/>
      <w:r w:rsidRPr="00E63D13">
        <w:rPr>
          <w:spacing w:val="-14"/>
        </w:rPr>
        <w:t xml:space="preserve"> </w:t>
      </w:r>
      <w:proofErr w:type="spellStart"/>
      <w:r w:rsidRPr="00E63D13">
        <w:t>jangka</w:t>
      </w:r>
      <w:proofErr w:type="spellEnd"/>
      <w:r w:rsidRPr="00E63D13">
        <w:rPr>
          <w:spacing w:val="-14"/>
        </w:rPr>
        <w:t xml:space="preserve"> </w:t>
      </w:r>
      <w:r w:rsidRPr="00E63D13">
        <w:t>Panjang</w:t>
      </w:r>
      <w:r w:rsidRPr="00E63D13">
        <w:rPr>
          <w:spacing w:val="-14"/>
        </w:rPr>
        <w:t xml:space="preserve"> </w:t>
      </w:r>
      <w:proofErr w:type="spellStart"/>
      <w:r w:rsidRPr="00E63D13">
        <w:t>suatu</w:t>
      </w:r>
      <w:proofErr w:type="spellEnd"/>
      <w:r w:rsidRPr="00E63D13">
        <w:rPr>
          <w:spacing w:val="-14"/>
        </w:rPr>
        <w:t xml:space="preserve"> </w:t>
      </w:r>
      <w:proofErr w:type="spellStart"/>
      <w:r w:rsidRPr="00E63D13">
        <w:t>bangsa</w:t>
      </w:r>
      <w:proofErr w:type="spellEnd"/>
      <w:r w:rsidRPr="00E63D13">
        <w:rPr>
          <w:spacing w:val="-14"/>
        </w:rPr>
        <w:t xml:space="preserve"> </w:t>
      </w:r>
      <w:proofErr w:type="spellStart"/>
      <w:r w:rsidRPr="00E63D13">
        <w:t>atau</w:t>
      </w:r>
      <w:proofErr w:type="spellEnd"/>
      <w:r w:rsidRPr="00E63D13">
        <w:rPr>
          <w:spacing w:val="-14"/>
        </w:rPr>
        <w:t xml:space="preserve"> </w:t>
      </w:r>
      <w:r w:rsidRPr="00E63D13">
        <w:t>wilayah</w:t>
      </w:r>
      <w:r w:rsidRPr="00E63D13">
        <w:rPr>
          <w:spacing w:val="-13"/>
        </w:rPr>
        <w:t xml:space="preserve"> </w:t>
      </w:r>
      <w:proofErr w:type="spellStart"/>
      <w:r>
        <w:t>dengan</w:t>
      </w:r>
      <w:proofErr w:type="spellEnd"/>
      <w:r>
        <w:t xml:space="preserve"> </w:t>
      </w:r>
      <w:proofErr w:type="spellStart"/>
      <w:r>
        <w:t>pemanfaatan</w:t>
      </w:r>
      <w:proofErr w:type="spellEnd"/>
      <w:r w:rsidRPr="00E63D13">
        <w:rPr>
          <w:spacing w:val="-12"/>
        </w:rPr>
        <w:t xml:space="preserve"> </w:t>
      </w:r>
      <w:r>
        <w:t xml:space="preserve">modal,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dan </w:t>
      </w:r>
      <w:proofErr w:type="spellStart"/>
      <w:r>
        <w:t>sumber</w:t>
      </w:r>
      <w:proofErr w:type="spellEnd"/>
      <w:r>
        <w:t xml:space="preserve"> </w:t>
      </w:r>
      <w:proofErr w:type="spellStart"/>
      <w:r>
        <w:t>daya</w:t>
      </w:r>
      <w:proofErr w:type="spellEnd"/>
      <w:r>
        <w:t xml:space="preserve"> </w:t>
      </w:r>
      <w:proofErr w:type="spellStart"/>
      <w:r>
        <w:t>alamnya</w:t>
      </w:r>
      <w:proofErr w:type="spellEnd"/>
      <w:r w:rsidRPr="00E63D13">
        <w:t xml:space="preserve"> </w:t>
      </w:r>
      <w:proofErr w:type="spellStart"/>
      <w:r w:rsidRPr="00E63D13">
        <w:t>menentukan</w:t>
      </w:r>
      <w:proofErr w:type="spellEnd"/>
      <w:r w:rsidRPr="00E63D13">
        <w:t xml:space="preserve"> </w:t>
      </w:r>
      <w:proofErr w:type="spellStart"/>
      <w:r w:rsidRPr="00E63D13">
        <w:t>tingkat</w:t>
      </w:r>
      <w:proofErr w:type="spellEnd"/>
      <w:r w:rsidRPr="00E63D13">
        <w:t xml:space="preserve"> </w:t>
      </w:r>
      <w:proofErr w:type="spellStart"/>
      <w:r w:rsidRPr="00E63D13">
        <w:t>daya</w:t>
      </w:r>
      <w:proofErr w:type="spellEnd"/>
      <w:r w:rsidRPr="00E63D13">
        <w:rPr>
          <w:spacing w:val="-57"/>
        </w:rPr>
        <w:t xml:space="preserve"> </w:t>
      </w:r>
      <w:proofErr w:type="spellStart"/>
      <w:r w:rsidRPr="00E63D13">
        <w:t>saingnya</w:t>
      </w:r>
      <w:proofErr w:type="spellEnd"/>
      <w:r w:rsidRPr="00E63D13">
        <w:t>.</w:t>
      </w:r>
      <w:r w:rsidRPr="00E63D13">
        <w:rPr>
          <w:spacing w:val="1"/>
        </w:rPr>
        <w:t xml:space="preserve"> </w:t>
      </w:r>
      <w:r>
        <w:rPr>
          <w:spacing w:val="1"/>
        </w:rPr>
        <w:t xml:space="preserve">Hal </w:t>
      </w:r>
      <w:proofErr w:type="spellStart"/>
      <w:r>
        <w:rPr>
          <w:spacing w:val="1"/>
        </w:rPr>
        <w:t>ini</w:t>
      </w:r>
      <w:proofErr w:type="spellEnd"/>
      <w:r>
        <w:rPr>
          <w:spacing w:val="1"/>
        </w:rPr>
        <w:t xml:space="preserve"> </w:t>
      </w:r>
      <w:proofErr w:type="spellStart"/>
      <w:r>
        <w:rPr>
          <w:spacing w:val="1"/>
        </w:rPr>
        <w:t>digambarkan</w:t>
      </w:r>
      <w:proofErr w:type="spellEnd"/>
      <w:r>
        <w:rPr>
          <w:spacing w:val="1"/>
        </w:rPr>
        <w:t xml:space="preserve"> </w:t>
      </w:r>
      <w:proofErr w:type="spellStart"/>
      <w:r>
        <w:rPr>
          <w:spacing w:val="1"/>
        </w:rPr>
        <w:t>melalui</w:t>
      </w:r>
      <w:proofErr w:type="spellEnd"/>
      <w:r>
        <w:rPr>
          <w:spacing w:val="1"/>
        </w:rPr>
        <w:t xml:space="preserve"> </w:t>
      </w:r>
      <w:proofErr w:type="spellStart"/>
      <w:r>
        <w:t>p</w:t>
      </w:r>
      <w:r w:rsidRPr="00E63D13">
        <w:t>ertumbuhan</w:t>
      </w:r>
      <w:proofErr w:type="spellEnd"/>
      <w:r w:rsidRPr="00E63D13">
        <w:rPr>
          <w:spacing w:val="1"/>
        </w:rPr>
        <w:t xml:space="preserve"> </w:t>
      </w:r>
      <w:proofErr w:type="spellStart"/>
      <w:r w:rsidRPr="00E63D13">
        <w:t>upah</w:t>
      </w:r>
      <w:proofErr w:type="spellEnd"/>
      <w:r w:rsidRPr="00E63D13">
        <w:rPr>
          <w:spacing w:val="1"/>
        </w:rPr>
        <w:t xml:space="preserve"> </w:t>
      </w:r>
      <w:r w:rsidRPr="00E63D13">
        <w:t>yang</w:t>
      </w:r>
      <w:r w:rsidRPr="00E63D13">
        <w:rPr>
          <w:spacing w:val="1"/>
        </w:rPr>
        <w:t xml:space="preserve"> </w:t>
      </w:r>
      <w:proofErr w:type="spellStart"/>
      <w:r w:rsidRPr="00E63D13">
        <w:t>berkelanjutan</w:t>
      </w:r>
      <w:proofErr w:type="spellEnd"/>
      <w:r w:rsidRPr="00E63D13">
        <w:rPr>
          <w:spacing w:val="1"/>
        </w:rPr>
        <w:t xml:space="preserve"> </w:t>
      </w:r>
      <w:r w:rsidRPr="00E63D13">
        <w:t>(</w:t>
      </w:r>
      <w:r w:rsidRPr="00E63D13">
        <w:rPr>
          <w:i/>
        </w:rPr>
        <w:t>sustainable</w:t>
      </w:r>
      <w:r w:rsidRPr="00E63D13">
        <w:rPr>
          <w:i/>
          <w:spacing w:val="1"/>
        </w:rPr>
        <w:t xml:space="preserve"> </w:t>
      </w:r>
      <w:r w:rsidRPr="00E63D13">
        <w:rPr>
          <w:i/>
        </w:rPr>
        <w:t>wagers</w:t>
      </w:r>
      <w:r w:rsidRPr="00E63D13">
        <w:t>),</w:t>
      </w:r>
      <w:r w:rsidRPr="00E63D13">
        <w:rPr>
          <w:spacing w:val="1"/>
        </w:rPr>
        <w:t xml:space="preserve"> </w:t>
      </w:r>
      <w:proofErr w:type="spellStart"/>
      <w:r w:rsidRPr="00E63D13">
        <w:t>pertumbuhan</w:t>
      </w:r>
      <w:proofErr w:type="spellEnd"/>
      <w:r w:rsidRPr="00E63D13">
        <w:t xml:space="preserve"> </w:t>
      </w:r>
      <w:proofErr w:type="spellStart"/>
      <w:r w:rsidRPr="00E63D13">
        <w:t>lapangan</w:t>
      </w:r>
      <w:proofErr w:type="spellEnd"/>
      <w:r w:rsidRPr="00E63D13">
        <w:t xml:space="preserve"> </w:t>
      </w:r>
      <w:proofErr w:type="spellStart"/>
      <w:r w:rsidRPr="00E63D13">
        <w:t>kerja</w:t>
      </w:r>
      <w:proofErr w:type="spellEnd"/>
      <w:r w:rsidRPr="00E63D13">
        <w:t xml:space="preserve"> </w:t>
      </w:r>
      <w:r w:rsidRPr="00E63D13">
        <w:rPr>
          <w:i/>
        </w:rPr>
        <w:t xml:space="preserve">(job growth), </w:t>
      </w:r>
      <w:r w:rsidRPr="00E63D13">
        <w:t xml:space="preserve">dan </w:t>
      </w:r>
      <w:proofErr w:type="spellStart"/>
      <w:r w:rsidRPr="00E63D13">
        <w:t>standar</w:t>
      </w:r>
      <w:proofErr w:type="spellEnd"/>
      <w:r w:rsidRPr="00E63D13">
        <w:t xml:space="preserve"> </w:t>
      </w:r>
      <w:proofErr w:type="spellStart"/>
      <w:r w:rsidRPr="00E63D13">
        <w:t>hidup</w:t>
      </w:r>
      <w:proofErr w:type="spellEnd"/>
      <w:r w:rsidRPr="00E63D13">
        <w:t xml:space="preserve"> </w:t>
      </w:r>
      <w:r w:rsidRPr="00E63D13">
        <w:rPr>
          <w:i/>
        </w:rPr>
        <w:t>(</w:t>
      </w:r>
      <w:proofErr w:type="spellStart"/>
      <w:r w:rsidRPr="00E63D13">
        <w:rPr>
          <w:i/>
        </w:rPr>
        <w:t>standar</w:t>
      </w:r>
      <w:proofErr w:type="spellEnd"/>
      <w:r w:rsidRPr="00E63D13">
        <w:rPr>
          <w:i/>
        </w:rPr>
        <w:t xml:space="preserve"> of living</w:t>
      </w:r>
      <w:r>
        <w:rPr>
          <w:i/>
        </w:rPr>
        <w:t xml:space="preserve">) </w:t>
      </w:r>
      <w:proofErr w:type="spellStart"/>
      <w:r>
        <w:t>layak</w:t>
      </w:r>
      <w:proofErr w:type="spellEnd"/>
      <w:r w:rsidRPr="00E63D13">
        <w:rPr>
          <w:i/>
        </w:rPr>
        <w:t>.</w:t>
      </w:r>
      <w:r w:rsidRPr="00E63D13">
        <w:rPr>
          <w:i/>
          <w:spacing w:val="1"/>
        </w:rPr>
        <w:t xml:space="preserve"> </w:t>
      </w:r>
      <w:r w:rsidRPr="00E63D13">
        <w:t xml:space="preserve">Daya </w:t>
      </w:r>
      <w:proofErr w:type="spellStart"/>
      <w:r w:rsidRPr="00E63D13">
        <w:t>saing</w:t>
      </w:r>
      <w:proofErr w:type="spellEnd"/>
      <w:r w:rsidRPr="00E63D13">
        <w:t xml:space="preserve"> </w:t>
      </w:r>
      <w:proofErr w:type="spellStart"/>
      <w:r w:rsidRPr="00E63D13">
        <w:t>berarti</w:t>
      </w:r>
      <w:proofErr w:type="spellEnd"/>
      <w:r w:rsidRPr="00E63D13">
        <w:t xml:space="preserve"> </w:t>
      </w:r>
      <w:proofErr w:type="spellStart"/>
      <w:r w:rsidRPr="00E63D13">
        <w:t>produktivitas</w:t>
      </w:r>
      <w:proofErr w:type="spellEnd"/>
      <w:r w:rsidRPr="00E63D13">
        <w:t xml:space="preserve"> industry di </w:t>
      </w:r>
      <w:proofErr w:type="spellStart"/>
      <w:r w:rsidRPr="00E63D13">
        <w:t>suatu</w:t>
      </w:r>
      <w:proofErr w:type="spellEnd"/>
      <w:r w:rsidRPr="00E63D13">
        <w:t xml:space="preserve"> wilayah </w:t>
      </w:r>
      <w:r>
        <w:t xml:space="preserve">yang </w:t>
      </w:r>
      <w:proofErr w:type="spellStart"/>
      <w:r>
        <w:t>dapat</w:t>
      </w:r>
      <w:proofErr w:type="spellEnd"/>
      <w:r>
        <w:t xml:space="preserve"> </w:t>
      </w:r>
      <w:proofErr w:type="spellStart"/>
      <w:r w:rsidRPr="00E63D13">
        <w:t>dibandingkan</w:t>
      </w:r>
      <w:proofErr w:type="spellEnd"/>
      <w:r w:rsidRPr="00E63D13">
        <w:rPr>
          <w:spacing w:val="1"/>
        </w:rPr>
        <w:t xml:space="preserve"> </w:t>
      </w:r>
      <w:proofErr w:type="spellStart"/>
      <w:r w:rsidRPr="00E63D13">
        <w:t>dengan</w:t>
      </w:r>
      <w:proofErr w:type="spellEnd"/>
      <w:r w:rsidRPr="00E63D13">
        <w:rPr>
          <w:spacing w:val="1"/>
        </w:rPr>
        <w:t xml:space="preserve"> </w:t>
      </w:r>
      <w:r w:rsidRPr="00E63D13">
        <w:t>industry</w:t>
      </w:r>
      <w:r w:rsidRPr="00E63D13">
        <w:rPr>
          <w:spacing w:val="1"/>
        </w:rPr>
        <w:t xml:space="preserve"> </w:t>
      </w:r>
      <w:proofErr w:type="spellStart"/>
      <w:r w:rsidRPr="00E63D13">
        <w:t>sejenis</w:t>
      </w:r>
      <w:proofErr w:type="spellEnd"/>
      <w:r w:rsidRPr="00E63D13">
        <w:t>.</w:t>
      </w:r>
      <w:r w:rsidRPr="00E63D13">
        <w:rPr>
          <w:spacing w:val="1"/>
        </w:rPr>
        <w:t xml:space="preserve"> </w:t>
      </w:r>
      <w:r w:rsidRPr="00E63D13">
        <w:t>Daerah-</w:t>
      </w:r>
      <w:proofErr w:type="spellStart"/>
      <w:r w:rsidRPr="00E63D13">
        <w:t>daerah</w:t>
      </w:r>
      <w:proofErr w:type="spellEnd"/>
      <w:r w:rsidRPr="00E63D13">
        <w:rPr>
          <w:spacing w:val="1"/>
        </w:rPr>
        <w:t xml:space="preserve"> </w:t>
      </w:r>
      <w:proofErr w:type="spellStart"/>
      <w:r w:rsidRPr="00E63D13">
        <w:t>ini</w:t>
      </w:r>
      <w:proofErr w:type="spellEnd"/>
      <w:r w:rsidRPr="00E63D13">
        <w:rPr>
          <w:spacing w:val="1"/>
        </w:rPr>
        <w:t xml:space="preserve"> </w:t>
      </w:r>
      <w:proofErr w:type="spellStart"/>
      <w:r w:rsidRPr="00E63D13">
        <w:t>bersaing</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menyediakan</w:t>
      </w:r>
      <w:proofErr w:type="spellEnd"/>
      <w:r w:rsidRPr="00E63D13">
        <w:rPr>
          <w:spacing w:val="1"/>
        </w:rPr>
        <w:t xml:space="preserve"> </w:t>
      </w:r>
      <w:proofErr w:type="spellStart"/>
      <w:r w:rsidRPr="00E63D13">
        <w:t>lingkungan</w:t>
      </w:r>
      <w:proofErr w:type="spellEnd"/>
      <w:r w:rsidRPr="00E63D13">
        <w:rPr>
          <w:spacing w:val="-2"/>
        </w:rPr>
        <w:t xml:space="preserve"> </w:t>
      </w:r>
      <w:proofErr w:type="spellStart"/>
      <w:r w:rsidRPr="00E63D13">
        <w:t>bisnis</w:t>
      </w:r>
      <w:proofErr w:type="spellEnd"/>
      <w:r w:rsidRPr="00E63D13">
        <w:t xml:space="preserve"> yang </w:t>
      </w:r>
      <w:proofErr w:type="spellStart"/>
      <w:r w:rsidRPr="00E63D13">
        <w:t>lebih</w:t>
      </w:r>
      <w:proofErr w:type="spellEnd"/>
      <w:r w:rsidRPr="00E63D13">
        <w:t xml:space="preserve"> </w:t>
      </w:r>
      <w:proofErr w:type="spellStart"/>
      <w:r w:rsidRPr="00E63D13">
        <w:t>efisien</w:t>
      </w:r>
      <w:proofErr w:type="spellEnd"/>
      <w:r w:rsidRPr="00E63D13">
        <w:t xml:space="preserve"> </w:t>
      </w:r>
      <w:r w:rsidRPr="00E63D13">
        <w:fldChar w:fldCharType="begin" w:fldLock="1"/>
      </w:r>
      <w:r>
        <w:instrText>ADDIN CSL_CITATION {"citationItems":[{"id":"ITEM-1","itemData":{"ISBN":"2050011504","abstract":"ΕΙΣ ΤΟΝ ΑΙΩΝΑ","author":[{"dropping-particle":"","family":"Ningsih","given":"Indriani Ayu","non-dropping-particle":"","parse-names":false,"suffix":""}],"container-title":"Αγαη","id":"ITEM-1","issue":"5","issued":{"date-parts":[["2019"]]},"page":"55","title":"ANALISIS DAYA SAING KEMBANG TAHU DI DESA PADANG BRAHRANG KECAMATAN SELESAI KABUPATEN LANGKAT","type":"article-journal","volume":"8"},"uris":["http://www.mendeley.com/documents/?uuid=2b55c61c-25d8-4deb-89bf-853612f40fb9"]}],"mendeley":{"formattedCitation":"(Ningsih, 2019)","plainTextFormattedCitation":"(Ningsih, 2019)","previouslyFormattedCitation":"(Ningsih, 2019)"},"properties":{"noteIndex":0},"schema":"https://github.com/citation-style-language/schema/raw/master/csl-citation.json"}</w:instrText>
      </w:r>
      <w:r w:rsidRPr="00E63D13">
        <w:fldChar w:fldCharType="separate"/>
      </w:r>
      <w:r w:rsidRPr="00E63D13">
        <w:rPr>
          <w:noProof/>
        </w:rPr>
        <w:t>(Ningsih, 2019)</w:t>
      </w:r>
      <w:r w:rsidRPr="00E63D13">
        <w:fldChar w:fldCharType="end"/>
      </w:r>
    </w:p>
    <w:p w14:paraId="3CF2C4FB" w14:textId="1F42C03D" w:rsidR="002C6304" w:rsidRPr="00E63D13" w:rsidRDefault="002C6304" w:rsidP="002C6304">
      <w:pPr>
        <w:pStyle w:val="BodyText"/>
        <w:spacing w:before="90" w:line="480" w:lineRule="auto"/>
        <w:ind w:left="567" w:right="4" w:firstLine="851"/>
        <w:jc w:val="both"/>
      </w:pPr>
      <w:r w:rsidRPr="00E63D13">
        <w:tab/>
      </w:r>
      <w:proofErr w:type="spellStart"/>
      <w:r w:rsidRPr="00E63D13">
        <w:t>Kemampuan</w:t>
      </w:r>
      <w:proofErr w:type="spellEnd"/>
      <w:r w:rsidRPr="00E63D13">
        <w:rPr>
          <w:spacing w:val="-14"/>
        </w:rPr>
        <w:t xml:space="preserve"> </w:t>
      </w:r>
      <w:proofErr w:type="spellStart"/>
      <w:r w:rsidRPr="00E63D13">
        <w:t>perekonomian</w:t>
      </w:r>
      <w:proofErr w:type="spellEnd"/>
      <w:r w:rsidRPr="00E63D13">
        <w:rPr>
          <w:spacing w:val="-13"/>
        </w:rPr>
        <w:t xml:space="preserve"> </w:t>
      </w:r>
      <w:r w:rsidRPr="00E63D13">
        <w:t>wilayah</w:t>
      </w:r>
      <w:r w:rsidRPr="00E63D13">
        <w:rPr>
          <w:spacing w:val="-13"/>
        </w:rPr>
        <w:t xml:space="preserve"> </w:t>
      </w:r>
      <w:proofErr w:type="spellStart"/>
      <w:r w:rsidRPr="00E63D13">
        <w:t>untuk</w:t>
      </w:r>
      <w:proofErr w:type="spellEnd"/>
      <w:r w:rsidRPr="00E63D13">
        <w:rPr>
          <w:spacing w:val="-13"/>
        </w:rPr>
        <w:t xml:space="preserve"> </w:t>
      </w:r>
      <w:proofErr w:type="spellStart"/>
      <w:r w:rsidRPr="00E63D13">
        <w:t>mencapai</w:t>
      </w:r>
      <w:proofErr w:type="spellEnd"/>
      <w:r w:rsidRPr="00E63D13">
        <w:rPr>
          <w:spacing w:val="-13"/>
        </w:rPr>
        <w:t xml:space="preserve"> </w:t>
      </w:r>
      <w:proofErr w:type="spellStart"/>
      <w:r w:rsidRPr="00E63D13">
        <w:t>tingkat</w:t>
      </w:r>
      <w:proofErr w:type="spellEnd"/>
      <w:r w:rsidRPr="00E63D13">
        <w:rPr>
          <w:spacing w:val="-13"/>
        </w:rPr>
        <w:t xml:space="preserve"> </w:t>
      </w:r>
      <w:proofErr w:type="spellStart"/>
      <w:r w:rsidRPr="00E63D13">
        <w:t>kemamkmuran</w:t>
      </w:r>
      <w:proofErr w:type="spellEnd"/>
      <w:r w:rsidRPr="00E63D13">
        <w:rPr>
          <w:spacing w:val="-57"/>
        </w:rPr>
        <w:t xml:space="preserve"> </w:t>
      </w:r>
      <w:r w:rsidRPr="00E63D13">
        <w:t>yang</w:t>
      </w:r>
      <w:r w:rsidRPr="00E63D13">
        <w:rPr>
          <w:spacing w:val="1"/>
        </w:rPr>
        <w:t xml:space="preserve"> </w:t>
      </w:r>
      <w:proofErr w:type="spellStart"/>
      <w:r w:rsidRPr="00E63D13">
        <w:t>tinggi</w:t>
      </w:r>
      <w:proofErr w:type="spellEnd"/>
      <w:r w:rsidRPr="00E63D13">
        <w:rPr>
          <w:spacing w:val="1"/>
        </w:rPr>
        <w:t xml:space="preserve"> </w:t>
      </w:r>
      <w:r w:rsidRPr="00E63D13">
        <w:t>dan</w:t>
      </w:r>
      <w:r w:rsidRPr="00E63D13">
        <w:rPr>
          <w:spacing w:val="1"/>
        </w:rPr>
        <w:t xml:space="preserve"> </w:t>
      </w:r>
      <w:proofErr w:type="spellStart"/>
      <w:r w:rsidRPr="00E63D13">
        <w:t>berkesinambungan</w:t>
      </w:r>
      <w:proofErr w:type="spellEnd"/>
      <w:r w:rsidRPr="00E63D13">
        <w:rPr>
          <w:spacing w:val="1"/>
        </w:rPr>
        <w:t xml:space="preserve"> </w:t>
      </w:r>
      <w:proofErr w:type="spellStart"/>
      <w:r w:rsidRPr="00E63D13">
        <w:t>serta</w:t>
      </w:r>
      <w:proofErr w:type="spellEnd"/>
      <w:r w:rsidRPr="00E63D13">
        <w:rPr>
          <w:spacing w:val="1"/>
        </w:rPr>
        <w:t xml:space="preserve"> </w:t>
      </w:r>
      <w:proofErr w:type="spellStart"/>
      <w:r w:rsidRPr="00E63D13">
        <w:t>terbuka</w:t>
      </w:r>
      <w:proofErr w:type="spellEnd"/>
      <w:r w:rsidRPr="00E63D13">
        <w:rPr>
          <w:spacing w:val="1"/>
        </w:rPr>
        <w:t xml:space="preserve"> </w:t>
      </w:r>
      <w:proofErr w:type="spellStart"/>
      <w:r w:rsidRPr="00E63D13">
        <w:t>terhadap</w:t>
      </w:r>
      <w:proofErr w:type="spellEnd"/>
      <w:r w:rsidRPr="00E63D13">
        <w:rPr>
          <w:spacing w:val="1"/>
        </w:rPr>
        <w:t xml:space="preserve"> </w:t>
      </w:r>
      <w:proofErr w:type="spellStart"/>
      <w:r>
        <w:t>pe</w:t>
      </w:r>
      <w:r w:rsidRPr="00E63D13">
        <w:t>saingan</w:t>
      </w:r>
      <w:proofErr w:type="spellEnd"/>
      <w:r w:rsidRPr="00E63D13">
        <w:rPr>
          <w:spacing w:val="-57"/>
        </w:rPr>
        <w:t xml:space="preserve"> </w:t>
      </w:r>
      <w:r w:rsidRPr="00E63D13">
        <w:t>domestic/</w:t>
      </w:r>
      <w:proofErr w:type="spellStart"/>
      <w:r w:rsidRPr="00E63D13">
        <w:t>lokal</w:t>
      </w:r>
      <w:proofErr w:type="spellEnd"/>
      <w:r w:rsidRPr="00E63D13">
        <w:rPr>
          <w:spacing w:val="1"/>
        </w:rPr>
        <w:t xml:space="preserve"> </w:t>
      </w:r>
      <w:proofErr w:type="spellStart"/>
      <w:r>
        <w:t>maupun</w:t>
      </w:r>
      <w:proofErr w:type="spellEnd"/>
      <w:r w:rsidRPr="00E63D13">
        <w:rPr>
          <w:spacing w:val="1"/>
        </w:rPr>
        <w:t xml:space="preserve"> </w:t>
      </w:r>
      <w:proofErr w:type="spellStart"/>
      <w:r w:rsidRPr="00E63D13">
        <w:t>internasional</w:t>
      </w:r>
      <w:proofErr w:type="spellEnd"/>
      <w:r w:rsidRPr="00E63D13">
        <w:rPr>
          <w:spacing w:val="1"/>
        </w:rPr>
        <w:t xml:space="preserve"> </w:t>
      </w:r>
      <w:proofErr w:type="spellStart"/>
      <w:r w:rsidRPr="00E63D13">
        <w:t>disebut</w:t>
      </w:r>
      <w:proofErr w:type="spellEnd"/>
      <w:r w:rsidRPr="00E63D13">
        <w:rPr>
          <w:spacing w:val="1"/>
        </w:rPr>
        <w:t xml:space="preserve"> </w:t>
      </w:r>
      <w:proofErr w:type="spellStart"/>
      <w:r w:rsidRPr="00E63D13">
        <w:t>daya</w:t>
      </w:r>
      <w:proofErr w:type="spellEnd"/>
      <w:r w:rsidRPr="00E63D13">
        <w:rPr>
          <w:spacing w:val="1"/>
        </w:rPr>
        <w:t xml:space="preserve"> </w:t>
      </w:r>
      <w:proofErr w:type="spellStart"/>
      <w:r w:rsidRPr="00E63D13">
        <w:t>siang</w:t>
      </w:r>
      <w:proofErr w:type="spellEnd"/>
      <w:r w:rsidRPr="00E63D13">
        <w:rPr>
          <w:spacing w:val="1"/>
        </w:rPr>
        <w:t xml:space="preserve"> </w:t>
      </w:r>
      <w:proofErr w:type="spellStart"/>
      <w:r w:rsidRPr="00E63D13">
        <w:t>daerah</w:t>
      </w:r>
      <w:proofErr w:type="spellEnd"/>
      <w:r w:rsidRPr="00E63D13">
        <w:rPr>
          <w:spacing w:val="1"/>
        </w:rPr>
        <w:t xml:space="preserve"> </w:t>
      </w:r>
      <w:proofErr w:type="spellStart"/>
      <w:r w:rsidRPr="00E63D13">
        <w:t>menurut</w:t>
      </w:r>
      <w:proofErr w:type="spellEnd"/>
      <w:r w:rsidRPr="00E63D13">
        <w:rPr>
          <w:spacing w:val="1"/>
        </w:rPr>
        <w:t xml:space="preserve"> </w:t>
      </w:r>
      <w:r w:rsidRPr="00E63D13">
        <w:t>Bank</w:t>
      </w:r>
      <w:r w:rsidRPr="00E63D13">
        <w:rPr>
          <w:spacing w:val="1"/>
        </w:rPr>
        <w:t xml:space="preserve"> </w:t>
      </w:r>
      <w:r w:rsidRPr="00E63D13">
        <w:rPr>
          <w:spacing w:val="-1"/>
        </w:rPr>
        <w:t>Indonesia.</w:t>
      </w:r>
      <w:r w:rsidRPr="00E63D13">
        <w:rPr>
          <w:spacing w:val="-15"/>
        </w:rPr>
        <w:t xml:space="preserve"> </w:t>
      </w:r>
      <w:proofErr w:type="spellStart"/>
      <w:r w:rsidRPr="00E63D13">
        <w:rPr>
          <w:spacing w:val="-1"/>
        </w:rPr>
        <w:t>Perkembangan</w:t>
      </w:r>
      <w:proofErr w:type="spellEnd"/>
      <w:r w:rsidRPr="00E63D13">
        <w:rPr>
          <w:spacing w:val="-15"/>
        </w:rPr>
        <w:t xml:space="preserve"> </w:t>
      </w:r>
      <w:proofErr w:type="spellStart"/>
      <w:r w:rsidRPr="00E63D13">
        <w:t>ekonomi</w:t>
      </w:r>
      <w:proofErr w:type="spellEnd"/>
      <w:r w:rsidRPr="00E63D13">
        <w:rPr>
          <w:spacing w:val="-13"/>
        </w:rPr>
        <w:t xml:space="preserve"> </w:t>
      </w:r>
      <w:proofErr w:type="spellStart"/>
      <w:r w:rsidRPr="00E63D13">
        <w:t>daerah</w:t>
      </w:r>
      <w:proofErr w:type="spellEnd"/>
      <w:r w:rsidRPr="00E63D13">
        <w:rPr>
          <w:spacing w:val="-12"/>
        </w:rPr>
        <w:t xml:space="preserve"> </w:t>
      </w:r>
      <w:proofErr w:type="spellStart"/>
      <w:r w:rsidRPr="00E63D13">
        <w:t>dilihat</w:t>
      </w:r>
      <w:proofErr w:type="spellEnd"/>
      <w:r w:rsidRPr="00E63D13">
        <w:rPr>
          <w:spacing w:val="-11"/>
        </w:rPr>
        <w:t xml:space="preserve"> </w:t>
      </w:r>
      <w:proofErr w:type="spellStart"/>
      <w:r w:rsidRPr="00E63D13">
        <w:t>dari</w:t>
      </w:r>
      <w:proofErr w:type="spellEnd"/>
      <w:r w:rsidRPr="00E63D13">
        <w:rPr>
          <w:spacing w:val="-14"/>
        </w:rPr>
        <w:t xml:space="preserve"> </w:t>
      </w:r>
      <w:proofErr w:type="spellStart"/>
      <w:r w:rsidRPr="00E63D13">
        <w:t>karakteristik</w:t>
      </w:r>
      <w:proofErr w:type="spellEnd"/>
      <w:r w:rsidRPr="00E63D13">
        <w:rPr>
          <w:spacing w:val="-12"/>
        </w:rPr>
        <w:t xml:space="preserve"> </w:t>
      </w:r>
      <w:proofErr w:type="spellStart"/>
      <w:r w:rsidRPr="00E63D13">
        <w:t>ekonomi</w:t>
      </w:r>
      <w:proofErr w:type="spellEnd"/>
      <w:r w:rsidRPr="00E63D13">
        <w:rPr>
          <w:spacing w:val="-13"/>
        </w:rPr>
        <w:t xml:space="preserve"> </w:t>
      </w:r>
      <w:proofErr w:type="spellStart"/>
      <w:r w:rsidRPr="00E63D13">
        <w:t>daerah</w:t>
      </w:r>
      <w:proofErr w:type="spellEnd"/>
      <w:r w:rsidR="00962DC7">
        <w:t xml:space="preserve"> </w:t>
      </w:r>
      <w:r w:rsidRPr="00E63D13">
        <w:rPr>
          <w:spacing w:val="-58"/>
        </w:rPr>
        <w:t xml:space="preserve"> </w:t>
      </w:r>
      <w:r w:rsidR="00962DC7">
        <w:rPr>
          <w:spacing w:val="-58"/>
        </w:rPr>
        <w:t xml:space="preserve">  </w:t>
      </w:r>
      <w:proofErr w:type="spellStart"/>
      <w:r w:rsidRPr="00E63D13">
        <w:t>serta</w:t>
      </w:r>
      <w:proofErr w:type="spellEnd"/>
      <w:r w:rsidRPr="00E63D13">
        <w:rPr>
          <w:spacing w:val="46"/>
        </w:rPr>
        <w:t xml:space="preserve"> </w:t>
      </w:r>
      <w:proofErr w:type="spellStart"/>
      <w:r w:rsidRPr="00E63D13">
        <w:t>perkembangan</w:t>
      </w:r>
      <w:proofErr w:type="spellEnd"/>
      <w:r w:rsidRPr="00E63D13">
        <w:rPr>
          <w:spacing w:val="48"/>
        </w:rPr>
        <w:t xml:space="preserve"> </w:t>
      </w:r>
      <w:proofErr w:type="spellStart"/>
      <w:r w:rsidRPr="00E63D13">
        <w:t>konsep</w:t>
      </w:r>
      <w:proofErr w:type="spellEnd"/>
      <w:r w:rsidRPr="00E63D13">
        <w:rPr>
          <w:spacing w:val="48"/>
        </w:rPr>
        <w:t xml:space="preserve"> </w:t>
      </w:r>
      <w:proofErr w:type="spellStart"/>
      <w:r w:rsidRPr="00E63D13">
        <w:lastRenderedPageBreak/>
        <w:t>serta</w:t>
      </w:r>
      <w:proofErr w:type="spellEnd"/>
      <w:r w:rsidRPr="00E63D13">
        <w:rPr>
          <w:spacing w:val="47"/>
        </w:rPr>
        <w:t xml:space="preserve"> </w:t>
      </w:r>
      <w:proofErr w:type="spellStart"/>
      <w:r w:rsidRPr="00E63D13">
        <w:t>definisi</w:t>
      </w:r>
      <w:proofErr w:type="spellEnd"/>
      <w:r w:rsidRPr="00E63D13">
        <w:rPr>
          <w:spacing w:val="48"/>
        </w:rPr>
        <w:t xml:space="preserve"> </w:t>
      </w:r>
      <w:proofErr w:type="spellStart"/>
      <w:r w:rsidRPr="00E63D13">
        <w:t>daya</w:t>
      </w:r>
      <w:proofErr w:type="spellEnd"/>
      <w:r w:rsidRPr="00E63D13">
        <w:rPr>
          <w:spacing w:val="49"/>
        </w:rPr>
        <w:t xml:space="preserve"> </w:t>
      </w:r>
      <w:proofErr w:type="spellStart"/>
      <w:r w:rsidRPr="00E63D13">
        <w:t>saing</w:t>
      </w:r>
      <w:proofErr w:type="spellEnd"/>
      <w:r w:rsidRPr="00E63D13">
        <w:rPr>
          <w:spacing w:val="48"/>
        </w:rPr>
        <w:t xml:space="preserve"> </w:t>
      </w:r>
      <w:proofErr w:type="spellStart"/>
      <w:r w:rsidRPr="00E63D13">
        <w:t>daerah</w:t>
      </w:r>
      <w:proofErr w:type="spellEnd"/>
      <w:r w:rsidRPr="00E63D13">
        <w:rPr>
          <w:spacing w:val="48"/>
        </w:rPr>
        <w:t xml:space="preserve"> </w:t>
      </w:r>
      <w:proofErr w:type="spellStart"/>
      <w:r w:rsidRPr="00E63D13">
        <w:t>dari</w:t>
      </w:r>
      <w:proofErr w:type="spellEnd"/>
      <w:r w:rsidRPr="00E63D13">
        <w:rPr>
          <w:spacing w:val="48"/>
        </w:rPr>
        <w:t xml:space="preserve"> </w:t>
      </w:r>
      <w:proofErr w:type="spellStart"/>
      <w:r w:rsidRPr="00E63D13">
        <w:t>kajian-kajian</w:t>
      </w:r>
      <w:proofErr w:type="spellEnd"/>
      <w:r w:rsidRPr="00E63D13">
        <w:t xml:space="preserve"> </w:t>
      </w:r>
      <w:proofErr w:type="spellStart"/>
      <w:r w:rsidRPr="00E63D13">
        <w:t>sebelumnya</w:t>
      </w:r>
      <w:proofErr w:type="spellEnd"/>
      <w:r w:rsidRPr="00E63D13">
        <w:t xml:space="preserve"> </w:t>
      </w:r>
      <w:proofErr w:type="spellStart"/>
      <w:r w:rsidRPr="00E63D13">
        <w:t>menjadi</w:t>
      </w:r>
      <w:proofErr w:type="spellEnd"/>
      <w:r w:rsidRPr="00E63D13">
        <w:t xml:space="preserve"> </w:t>
      </w:r>
      <w:proofErr w:type="spellStart"/>
      <w:r w:rsidRPr="00E63D13">
        <w:t>landasan</w:t>
      </w:r>
      <w:proofErr w:type="spellEnd"/>
      <w:r w:rsidRPr="00E63D13">
        <w:t xml:space="preserve"> </w:t>
      </w:r>
      <w:proofErr w:type="spellStart"/>
      <w:r w:rsidRPr="00E63D13">
        <w:t>bagi</w:t>
      </w:r>
      <w:proofErr w:type="spellEnd"/>
      <w:r w:rsidRPr="00E63D13">
        <w:t xml:space="preserve"> </w:t>
      </w:r>
      <w:proofErr w:type="spellStart"/>
      <w:r w:rsidRPr="00E63D13">
        <w:t>konsep</w:t>
      </w:r>
      <w:proofErr w:type="spellEnd"/>
      <w:r w:rsidRPr="00E63D13">
        <w:t xml:space="preserve"> dan </w:t>
      </w:r>
      <w:proofErr w:type="spellStart"/>
      <w:r w:rsidRPr="00E63D13">
        <w:t>definisi</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daerah</w:t>
      </w:r>
      <w:proofErr w:type="spellEnd"/>
      <w:r w:rsidRPr="00E63D13">
        <w:t xml:space="preserve"> yang</w:t>
      </w:r>
      <w:r w:rsidRPr="00E63D13">
        <w:rPr>
          <w:spacing w:val="1"/>
        </w:rPr>
        <w:t xml:space="preserve"> </w:t>
      </w:r>
      <w:proofErr w:type="spellStart"/>
      <w:r>
        <w:t>dip</w:t>
      </w:r>
      <w:r w:rsidRPr="00E63D13">
        <w:t>rgunakan</w:t>
      </w:r>
      <w:proofErr w:type="spellEnd"/>
      <w:r w:rsidRPr="00E63D13">
        <w:rPr>
          <w:spacing w:val="-1"/>
        </w:rPr>
        <w:t xml:space="preserve"> </w:t>
      </w:r>
      <w:proofErr w:type="spellStart"/>
      <w:r w:rsidRPr="00E63D13">
        <w:t>dalam</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w:t>
      </w:r>
    </w:p>
    <w:p w14:paraId="487B9A77" w14:textId="77777777" w:rsidR="002C6304" w:rsidRPr="00E63D13" w:rsidRDefault="002C6304" w:rsidP="002C6304">
      <w:pPr>
        <w:pStyle w:val="BodyText"/>
        <w:spacing w:line="480" w:lineRule="auto"/>
        <w:ind w:left="567" w:right="4" w:firstLine="851"/>
        <w:jc w:val="both"/>
      </w:pPr>
      <w:proofErr w:type="spellStart"/>
      <w:r w:rsidRPr="00E63D13">
        <w:t>Dilihat</w:t>
      </w:r>
      <w:proofErr w:type="spellEnd"/>
      <w:r w:rsidRPr="00E63D13">
        <w:rPr>
          <w:spacing w:val="-9"/>
        </w:rPr>
        <w:t xml:space="preserve"> </w:t>
      </w:r>
      <w:proofErr w:type="spellStart"/>
      <w:r w:rsidRPr="00E63D13">
        <w:t>dari</w:t>
      </w:r>
      <w:proofErr w:type="spellEnd"/>
      <w:r w:rsidRPr="00E63D13">
        <w:rPr>
          <w:spacing w:val="-9"/>
        </w:rPr>
        <w:t xml:space="preserve"> </w:t>
      </w:r>
      <w:proofErr w:type="spellStart"/>
      <w:r w:rsidRPr="00E63D13">
        <w:t>beberapa</w:t>
      </w:r>
      <w:proofErr w:type="spellEnd"/>
      <w:r w:rsidRPr="00E63D13">
        <w:rPr>
          <w:spacing w:val="-11"/>
        </w:rPr>
        <w:t xml:space="preserve"> </w:t>
      </w:r>
      <w:proofErr w:type="spellStart"/>
      <w:r w:rsidRPr="00E63D13">
        <w:t>penjelasan</w:t>
      </w:r>
      <w:proofErr w:type="spellEnd"/>
      <w:r w:rsidRPr="00E63D13">
        <w:rPr>
          <w:spacing w:val="-9"/>
        </w:rPr>
        <w:t xml:space="preserve"> </w:t>
      </w:r>
      <w:r w:rsidRPr="00E63D13">
        <w:t>para</w:t>
      </w:r>
      <w:r w:rsidRPr="00E63D13">
        <w:rPr>
          <w:spacing w:val="-11"/>
        </w:rPr>
        <w:t xml:space="preserve"> </w:t>
      </w:r>
      <w:proofErr w:type="spellStart"/>
      <w:r w:rsidRPr="00E63D13">
        <w:t>ahli</w:t>
      </w:r>
      <w:proofErr w:type="spellEnd"/>
      <w:r w:rsidRPr="00E63D13">
        <w:rPr>
          <w:spacing w:val="-9"/>
        </w:rPr>
        <w:t xml:space="preserve"> </w:t>
      </w:r>
      <w:proofErr w:type="spellStart"/>
      <w:r w:rsidRPr="00E63D13">
        <w:t>mengenai</w:t>
      </w:r>
      <w:proofErr w:type="spellEnd"/>
      <w:r w:rsidRPr="00E63D13">
        <w:rPr>
          <w:spacing w:val="-8"/>
        </w:rPr>
        <w:t xml:space="preserve"> </w:t>
      </w:r>
      <w:proofErr w:type="spellStart"/>
      <w:r w:rsidRPr="00E63D13">
        <w:t>daya</w:t>
      </w:r>
      <w:proofErr w:type="spellEnd"/>
      <w:r w:rsidRPr="00E63D13">
        <w:rPr>
          <w:spacing w:val="-11"/>
        </w:rPr>
        <w:t xml:space="preserve"> </w:t>
      </w:r>
      <w:proofErr w:type="spellStart"/>
      <w:r w:rsidRPr="00E63D13">
        <w:t>saing</w:t>
      </w:r>
      <w:proofErr w:type="spellEnd"/>
      <w:r w:rsidRPr="00E63D13">
        <w:rPr>
          <w:spacing w:val="-10"/>
        </w:rPr>
        <w:t xml:space="preserve"> </w:t>
      </w:r>
      <w:r w:rsidRPr="00E63D13">
        <w:t>wilayah</w:t>
      </w:r>
      <w:r w:rsidRPr="00E63D13">
        <w:rPr>
          <w:spacing w:val="-9"/>
        </w:rPr>
        <w:t xml:space="preserve"> </w:t>
      </w:r>
      <w:proofErr w:type="spellStart"/>
      <w:r w:rsidRPr="00E63D13">
        <w:t>jadi</w:t>
      </w:r>
      <w:proofErr w:type="spellEnd"/>
      <w:r w:rsidRPr="00E63D13">
        <w:rPr>
          <w:spacing w:val="-58"/>
        </w:rPr>
        <w:t xml:space="preserve"> </w:t>
      </w:r>
      <w:proofErr w:type="spellStart"/>
      <w:r w:rsidRPr="00E63D13">
        <w:t>dapat</w:t>
      </w:r>
      <w:proofErr w:type="spellEnd"/>
      <w:r w:rsidRPr="00E63D13">
        <w:rPr>
          <w:spacing w:val="-14"/>
        </w:rPr>
        <w:t xml:space="preserve"> </w:t>
      </w:r>
      <w:proofErr w:type="spellStart"/>
      <w:r w:rsidRPr="00E63D13">
        <w:t>ditarik</w:t>
      </w:r>
      <w:proofErr w:type="spellEnd"/>
      <w:r w:rsidRPr="00E63D13">
        <w:rPr>
          <w:spacing w:val="-14"/>
        </w:rPr>
        <w:t xml:space="preserve"> </w:t>
      </w:r>
      <w:proofErr w:type="spellStart"/>
      <w:r w:rsidRPr="00E63D13">
        <w:t>kesimpulan</w:t>
      </w:r>
      <w:proofErr w:type="spellEnd"/>
      <w:r w:rsidRPr="00E63D13">
        <w:rPr>
          <w:spacing w:val="-12"/>
        </w:rPr>
        <w:t xml:space="preserve"> </w:t>
      </w:r>
      <w:proofErr w:type="spellStart"/>
      <w:r w:rsidRPr="00E63D13">
        <w:t>bahwa</w:t>
      </w:r>
      <w:proofErr w:type="spellEnd"/>
      <w:r w:rsidRPr="00E63D13">
        <w:rPr>
          <w:spacing w:val="-15"/>
        </w:rPr>
        <w:t xml:space="preserve"> </w:t>
      </w:r>
      <w:proofErr w:type="spellStart"/>
      <w:r w:rsidRPr="00E63D13">
        <w:t>daya</w:t>
      </w:r>
      <w:proofErr w:type="spellEnd"/>
      <w:r w:rsidRPr="00E63D13">
        <w:rPr>
          <w:spacing w:val="-15"/>
        </w:rPr>
        <w:t xml:space="preserve"> </w:t>
      </w:r>
      <w:proofErr w:type="spellStart"/>
      <w:r w:rsidRPr="00E63D13">
        <w:t>saing</w:t>
      </w:r>
      <w:proofErr w:type="spellEnd"/>
      <w:r w:rsidRPr="00E63D13">
        <w:rPr>
          <w:spacing w:val="-13"/>
        </w:rPr>
        <w:t xml:space="preserve"> </w:t>
      </w:r>
      <w:r w:rsidRPr="00E63D13">
        <w:t>wilayah</w:t>
      </w:r>
      <w:r w:rsidRPr="00E63D13">
        <w:rPr>
          <w:spacing w:val="-14"/>
        </w:rPr>
        <w:t xml:space="preserve"> </w:t>
      </w:r>
      <w:proofErr w:type="spellStart"/>
      <w:r w:rsidRPr="00E63D13">
        <w:t>merupakan</w:t>
      </w:r>
      <w:proofErr w:type="spellEnd"/>
      <w:r w:rsidRPr="00E63D13">
        <w:rPr>
          <w:spacing w:val="-14"/>
        </w:rPr>
        <w:t xml:space="preserve"> </w:t>
      </w:r>
      <w:proofErr w:type="spellStart"/>
      <w:r w:rsidRPr="00E63D13">
        <w:t>sebuah</w:t>
      </w:r>
      <w:proofErr w:type="spellEnd"/>
      <w:r w:rsidRPr="00E63D13">
        <w:rPr>
          <w:spacing w:val="-14"/>
        </w:rPr>
        <w:t xml:space="preserve"> </w:t>
      </w:r>
      <w:proofErr w:type="spellStart"/>
      <w:r w:rsidRPr="00E63D13">
        <w:t>kemampuan</w:t>
      </w:r>
      <w:proofErr w:type="spellEnd"/>
      <w:r w:rsidRPr="00E63D13">
        <w:rPr>
          <w:spacing w:val="-57"/>
        </w:rPr>
        <w:t xml:space="preserve"> </w:t>
      </w:r>
      <w:r w:rsidRPr="00E63D13">
        <w:t xml:space="preserve">yang </w:t>
      </w:r>
      <w:proofErr w:type="spellStart"/>
      <w:r w:rsidRPr="00E63D13">
        <w:t>dimiliki</w:t>
      </w:r>
      <w:proofErr w:type="spellEnd"/>
      <w:r w:rsidRPr="00E63D13">
        <w:t xml:space="preserve"> </w:t>
      </w:r>
      <w:proofErr w:type="spellStart"/>
      <w:r w:rsidRPr="00E63D13">
        <w:t>suatu</w:t>
      </w:r>
      <w:proofErr w:type="spellEnd"/>
      <w:r w:rsidRPr="00E63D13">
        <w:t xml:space="preserve"> wilayah </w:t>
      </w:r>
      <w:proofErr w:type="spellStart"/>
      <w:r w:rsidRPr="00E63D13">
        <w:t>dimana</w:t>
      </w:r>
      <w:proofErr w:type="spellEnd"/>
      <w:r w:rsidRPr="00E63D13">
        <w:t xml:space="preserve"> </w:t>
      </w:r>
      <w:proofErr w:type="spellStart"/>
      <w:r w:rsidRPr="00E63D13">
        <w:t>hal</w:t>
      </w:r>
      <w:proofErr w:type="spellEnd"/>
      <w:r w:rsidRPr="00E63D13">
        <w:t xml:space="preserve"> </w:t>
      </w:r>
      <w:proofErr w:type="spellStart"/>
      <w:r w:rsidRPr="00E63D13">
        <w:t>ini</w:t>
      </w:r>
      <w:proofErr w:type="spellEnd"/>
      <w:r w:rsidRPr="00E63D13">
        <w:t xml:space="preserve"> </w:t>
      </w:r>
      <w:proofErr w:type="spellStart"/>
      <w:r w:rsidRPr="00E63D13">
        <w:t>dapat</w:t>
      </w:r>
      <w:proofErr w:type="spellEnd"/>
      <w:r w:rsidRPr="00E63D13">
        <w:t xml:space="preserve"> </w:t>
      </w:r>
      <w:proofErr w:type="spellStart"/>
      <w:r w:rsidRPr="00E63D13">
        <w:t>menghasilkan</w:t>
      </w:r>
      <w:proofErr w:type="spellEnd"/>
      <w:r w:rsidRPr="00E63D13">
        <w:t xml:space="preserve"> </w:t>
      </w:r>
      <w:proofErr w:type="spellStart"/>
      <w:r w:rsidRPr="00E63D13">
        <w:t>suatu</w:t>
      </w:r>
      <w:proofErr w:type="spellEnd"/>
      <w:r w:rsidRPr="00E63D13">
        <w:t xml:space="preserve"> output yang</w:t>
      </w:r>
      <w:r w:rsidRPr="00E63D13">
        <w:rPr>
          <w:spacing w:val="1"/>
        </w:rPr>
        <w:t xml:space="preserve"> </w:t>
      </w:r>
      <w:proofErr w:type="spellStart"/>
      <w:r w:rsidRPr="00E63D13">
        <w:t>lebih</w:t>
      </w:r>
      <w:proofErr w:type="spellEnd"/>
      <w:r w:rsidRPr="00E63D13">
        <w:rPr>
          <w:spacing w:val="1"/>
        </w:rPr>
        <w:t xml:space="preserve"> </w:t>
      </w:r>
      <w:proofErr w:type="spellStart"/>
      <w:r w:rsidRPr="00E63D13">
        <w:t>kepada</w:t>
      </w:r>
      <w:proofErr w:type="spellEnd"/>
      <w:r w:rsidRPr="00E63D13">
        <w:rPr>
          <w:spacing w:val="1"/>
        </w:rPr>
        <w:t xml:space="preserve"> </w:t>
      </w:r>
      <w:proofErr w:type="spellStart"/>
      <w:r w:rsidRPr="00E63D13">
        <w:t>wilayahnya</w:t>
      </w:r>
      <w:proofErr w:type="spellEnd"/>
      <w:r w:rsidRPr="00E63D13">
        <w:t>.</w:t>
      </w:r>
      <w:r w:rsidRPr="00E63D13">
        <w:rPr>
          <w:spacing w:val="1"/>
        </w:rPr>
        <w:t xml:space="preserve"> </w:t>
      </w:r>
      <w:proofErr w:type="spellStart"/>
      <w:r w:rsidRPr="00E63D13">
        <w:t>Misalnya</w:t>
      </w:r>
      <w:proofErr w:type="spellEnd"/>
      <w:r w:rsidRPr="00E63D13">
        <w:rPr>
          <w:spacing w:val="1"/>
        </w:rPr>
        <w:t xml:space="preserve"> </w:t>
      </w:r>
      <w:proofErr w:type="spellStart"/>
      <w:r w:rsidRPr="00E63D13">
        <w:t>dapat</w:t>
      </w:r>
      <w:proofErr w:type="spellEnd"/>
      <w:r w:rsidRPr="00E63D13">
        <w:rPr>
          <w:spacing w:val="1"/>
        </w:rPr>
        <w:t xml:space="preserve"> </w:t>
      </w:r>
      <w:proofErr w:type="spellStart"/>
      <w:r w:rsidRPr="00E63D13">
        <w:t>menaikan</w:t>
      </w:r>
      <w:proofErr w:type="spellEnd"/>
      <w:r w:rsidRPr="00E63D13">
        <w:rPr>
          <w:spacing w:val="1"/>
        </w:rPr>
        <w:t xml:space="preserve"> </w:t>
      </w:r>
      <w:proofErr w:type="spellStart"/>
      <w:r w:rsidRPr="00E63D13">
        <w:t>pendapatan</w:t>
      </w:r>
      <w:proofErr w:type="spellEnd"/>
      <w:r w:rsidRPr="00E63D13">
        <w:rPr>
          <w:spacing w:val="1"/>
        </w:rPr>
        <w:t xml:space="preserve"> </w:t>
      </w:r>
      <w:r w:rsidRPr="00E63D13">
        <w:t>dan</w:t>
      </w:r>
      <w:r w:rsidRPr="00E63D13">
        <w:rPr>
          <w:spacing w:val="1"/>
        </w:rPr>
        <w:t xml:space="preserve"> </w:t>
      </w:r>
      <w:r w:rsidRPr="00E63D13">
        <w:t>juga</w:t>
      </w:r>
      <w:r w:rsidRPr="00E63D13">
        <w:rPr>
          <w:spacing w:val="1"/>
        </w:rPr>
        <w:t xml:space="preserve"> </w:t>
      </w:r>
      <w:proofErr w:type="spellStart"/>
      <w:r w:rsidRPr="00E63D13">
        <w:t>memperluas</w:t>
      </w:r>
      <w:proofErr w:type="spellEnd"/>
      <w:r w:rsidRPr="00E63D13">
        <w:rPr>
          <w:spacing w:val="-2"/>
        </w:rPr>
        <w:t xml:space="preserve"> </w:t>
      </w:r>
      <w:proofErr w:type="spellStart"/>
      <w:r w:rsidRPr="00E63D13">
        <w:t>kesempatan</w:t>
      </w:r>
      <w:proofErr w:type="spellEnd"/>
      <w:r w:rsidRPr="00E63D13">
        <w:t xml:space="preserve"> </w:t>
      </w:r>
      <w:proofErr w:type="spellStart"/>
      <w:r w:rsidRPr="00E63D13">
        <w:t>kerja</w:t>
      </w:r>
      <w:proofErr w:type="spellEnd"/>
      <w:r w:rsidRPr="00E63D13">
        <w:rPr>
          <w:spacing w:val="-3"/>
        </w:rPr>
        <w:t xml:space="preserve"> </w:t>
      </w:r>
      <w:proofErr w:type="spellStart"/>
      <w:r w:rsidRPr="00E63D13">
        <w:t>guna</w:t>
      </w:r>
      <w:proofErr w:type="spellEnd"/>
      <w:r w:rsidRPr="00E63D13">
        <w:rPr>
          <w:spacing w:val="-3"/>
        </w:rPr>
        <w:t xml:space="preserve"> </w:t>
      </w:r>
      <w:proofErr w:type="spellStart"/>
      <w:r w:rsidRPr="00E63D13">
        <w:t>mencapai</w:t>
      </w:r>
      <w:proofErr w:type="spellEnd"/>
      <w:r w:rsidRPr="00E63D13">
        <w:rPr>
          <w:spacing w:val="-2"/>
        </w:rPr>
        <w:t xml:space="preserve"> </w:t>
      </w:r>
      <w:proofErr w:type="spellStart"/>
      <w:r w:rsidRPr="00E63D13">
        <w:t>tingkat</w:t>
      </w:r>
      <w:proofErr w:type="spellEnd"/>
      <w:r w:rsidRPr="00E63D13">
        <w:rPr>
          <w:spacing w:val="-2"/>
        </w:rPr>
        <w:t xml:space="preserve"> </w:t>
      </w:r>
      <w:proofErr w:type="spellStart"/>
      <w:r w:rsidRPr="00E63D13">
        <w:t>kesejahteraan</w:t>
      </w:r>
      <w:proofErr w:type="spellEnd"/>
      <w:r w:rsidRPr="00E63D13">
        <w:t xml:space="preserve"> </w:t>
      </w:r>
      <w:proofErr w:type="spellStart"/>
      <w:r w:rsidRPr="00E63D13">
        <w:t>wilayahnya</w:t>
      </w:r>
      <w:proofErr w:type="spellEnd"/>
      <w:r w:rsidRPr="00E63D13">
        <w:t>.</w:t>
      </w:r>
    </w:p>
    <w:p w14:paraId="48E1936F" w14:textId="77777777" w:rsidR="002C6304" w:rsidRPr="00E63D13" w:rsidRDefault="002C6304" w:rsidP="002C6304">
      <w:pPr>
        <w:pStyle w:val="BodyText"/>
        <w:spacing w:line="480" w:lineRule="auto"/>
        <w:ind w:left="567" w:right="4" w:firstLine="851"/>
        <w:jc w:val="both"/>
      </w:pPr>
    </w:p>
    <w:p w14:paraId="10E1D8C0" w14:textId="77777777" w:rsidR="002C6304" w:rsidRPr="00E63D13" w:rsidRDefault="002C6304" w:rsidP="002C6304">
      <w:pPr>
        <w:pStyle w:val="ListParagraph"/>
        <w:widowControl w:val="0"/>
        <w:numPr>
          <w:ilvl w:val="0"/>
          <w:numId w:val="12"/>
        </w:numPr>
        <w:tabs>
          <w:tab w:val="left" w:pos="567"/>
        </w:tabs>
        <w:autoSpaceDE w:val="0"/>
        <w:autoSpaceDN w:val="0"/>
        <w:contextualSpacing w:val="0"/>
        <w:jc w:val="both"/>
        <w:rPr>
          <w:rFonts w:ascii="Times New Roman" w:hAnsi="Times New Roman" w:cs="Times New Roman"/>
        </w:rPr>
      </w:pPr>
      <w:proofErr w:type="spellStart"/>
      <w:r w:rsidRPr="00E63D13">
        <w:rPr>
          <w:rFonts w:ascii="Times New Roman" w:hAnsi="Times New Roman" w:cs="Times New Roman"/>
        </w:rPr>
        <w:t>Indikator</w:t>
      </w:r>
      <w:proofErr w:type="spellEnd"/>
      <w:r w:rsidRPr="00E63D13">
        <w:rPr>
          <w:rFonts w:ascii="Times New Roman" w:hAnsi="Times New Roman" w:cs="Times New Roman"/>
        </w:rPr>
        <w:t>/</w:t>
      </w:r>
      <w:proofErr w:type="spellStart"/>
      <w:r w:rsidRPr="00E63D13">
        <w:rPr>
          <w:rFonts w:ascii="Times New Roman" w:hAnsi="Times New Roman" w:cs="Times New Roman"/>
        </w:rPr>
        <w:t>Dimensi</w:t>
      </w:r>
      <w:proofErr w:type="spellEnd"/>
      <w:r w:rsidRPr="00E63D13">
        <w:rPr>
          <w:rFonts w:ascii="Times New Roman" w:hAnsi="Times New Roman" w:cs="Times New Roman"/>
          <w:spacing w:val="-4"/>
        </w:rPr>
        <w:t xml:space="preserve"> </w:t>
      </w:r>
      <w:r w:rsidRPr="00E63D13">
        <w:rPr>
          <w:rFonts w:ascii="Times New Roman" w:hAnsi="Times New Roman" w:cs="Times New Roman"/>
        </w:rPr>
        <w:t>Daya</w:t>
      </w:r>
      <w:r w:rsidRPr="00E63D13">
        <w:rPr>
          <w:rFonts w:ascii="Times New Roman" w:hAnsi="Times New Roman" w:cs="Times New Roman"/>
          <w:spacing w:val="-3"/>
        </w:rPr>
        <w:t xml:space="preserve"> </w:t>
      </w:r>
      <w:r w:rsidRPr="00E63D13">
        <w:rPr>
          <w:rFonts w:ascii="Times New Roman" w:hAnsi="Times New Roman" w:cs="Times New Roman"/>
        </w:rPr>
        <w:t>Saing</w:t>
      </w:r>
      <w:r w:rsidRPr="00E63D13">
        <w:rPr>
          <w:rFonts w:ascii="Times New Roman" w:hAnsi="Times New Roman" w:cs="Times New Roman"/>
          <w:spacing w:val="-4"/>
        </w:rPr>
        <w:t xml:space="preserve"> </w:t>
      </w:r>
      <w:r w:rsidRPr="00E63D13">
        <w:rPr>
          <w:rFonts w:ascii="Times New Roman" w:hAnsi="Times New Roman" w:cs="Times New Roman"/>
        </w:rPr>
        <w:t>Wilayah/Daerah</w:t>
      </w:r>
    </w:p>
    <w:p w14:paraId="434505E8" w14:textId="77777777" w:rsidR="002C6304" w:rsidRPr="00E63D13" w:rsidRDefault="002C6304" w:rsidP="002C6304">
      <w:pPr>
        <w:pStyle w:val="BodyText"/>
        <w:tabs>
          <w:tab w:val="left" w:pos="567"/>
        </w:tabs>
        <w:ind w:left="567"/>
      </w:pPr>
    </w:p>
    <w:p w14:paraId="4A006C0C" w14:textId="77777777" w:rsidR="002C6304" w:rsidRPr="00E63D13" w:rsidRDefault="002C6304" w:rsidP="002C6304">
      <w:pPr>
        <w:pStyle w:val="BodyText"/>
        <w:tabs>
          <w:tab w:val="left" w:pos="567"/>
        </w:tabs>
        <w:spacing w:line="480" w:lineRule="auto"/>
        <w:ind w:left="567" w:right="4"/>
        <w:jc w:val="both"/>
      </w:pPr>
      <w:r w:rsidRPr="00E63D13">
        <w:tab/>
      </w:r>
      <w:r w:rsidRPr="00E63D13">
        <w:tab/>
        <w:t>David</w:t>
      </w:r>
      <w:r w:rsidRPr="00E63D13">
        <w:rPr>
          <w:spacing w:val="1"/>
        </w:rPr>
        <w:t xml:space="preserve"> </w:t>
      </w:r>
      <w:r w:rsidRPr="00E63D13">
        <w:t>Ricardo</w:t>
      </w:r>
      <w:r w:rsidRPr="00E63D13">
        <w:rPr>
          <w:spacing w:val="1"/>
        </w:rPr>
        <w:t xml:space="preserve"> </w:t>
      </w:r>
      <w:proofErr w:type="spellStart"/>
      <w:r w:rsidRPr="00E63D13">
        <w:t>pertama</w:t>
      </w:r>
      <w:proofErr w:type="spellEnd"/>
      <w:r w:rsidRPr="00E63D13">
        <w:rPr>
          <w:spacing w:val="1"/>
        </w:rPr>
        <w:t xml:space="preserve"> </w:t>
      </w:r>
      <w:r w:rsidRPr="00E63D13">
        <w:t>kali</w:t>
      </w:r>
      <w:r w:rsidRPr="00E63D13">
        <w:rPr>
          <w:spacing w:val="1"/>
        </w:rPr>
        <w:t xml:space="preserve"> </w:t>
      </w:r>
      <w:proofErr w:type="spellStart"/>
      <w:r w:rsidRPr="00E63D13">
        <w:t>mengusulkan</w:t>
      </w:r>
      <w:proofErr w:type="spellEnd"/>
      <w:r w:rsidRPr="00E63D13">
        <w:rPr>
          <w:spacing w:val="1"/>
        </w:rPr>
        <w:t xml:space="preserve"> </w:t>
      </w:r>
      <w:proofErr w:type="spellStart"/>
      <w:r w:rsidRPr="00E63D13">
        <w:t>konsep</w:t>
      </w:r>
      <w:proofErr w:type="spellEnd"/>
      <w:r w:rsidRPr="00E63D13">
        <w:rPr>
          <w:spacing w:val="1"/>
        </w:rPr>
        <w:t xml:space="preserve"> </w:t>
      </w:r>
      <w:proofErr w:type="spellStart"/>
      <w:r w:rsidRPr="00E63D13">
        <w:t>daya</w:t>
      </w:r>
      <w:proofErr w:type="spellEnd"/>
      <w:r w:rsidRPr="00E63D13">
        <w:rPr>
          <w:spacing w:val="1"/>
        </w:rPr>
        <w:t xml:space="preserve"> </w:t>
      </w:r>
      <w:proofErr w:type="spellStart"/>
      <w:r w:rsidRPr="00E63D13">
        <w:t>saing</w:t>
      </w:r>
      <w:proofErr w:type="spellEnd"/>
      <w:r w:rsidRPr="00E63D13">
        <w:rPr>
          <w:spacing w:val="1"/>
        </w:rPr>
        <w:t xml:space="preserve"> </w:t>
      </w:r>
      <w:proofErr w:type="spellStart"/>
      <w:r w:rsidRPr="00E63D13">
        <w:t>atau</w:t>
      </w:r>
      <w:proofErr w:type="spellEnd"/>
      <w:r w:rsidRPr="00E63D13">
        <w:rPr>
          <w:spacing w:val="1"/>
        </w:rPr>
        <w:t xml:space="preserve"> </w:t>
      </w:r>
      <w:proofErr w:type="spellStart"/>
      <w:r w:rsidRPr="00E63D13">
        <w:t>k</w:t>
      </w:r>
      <w:r>
        <w:t>eunggulan</w:t>
      </w:r>
      <w:proofErr w:type="spellEnd"/>
      <w:r>
        <w:t xml:space="preserve"> </w:t>
      </w:r>
      <w:proofErr w:type="spellStart"/>
      <w:r>
        <w:t>komparatif</w:t>
      </w:r>
      <w:proofErr w:type="spellEnd"/>
      <w:r>
        <w:t xml:space="preserve"> </w:t>
      </w:r>
      <w:proofErr w:type="spellStart"/>
      <w:r>
        <w:t>ketika</w:t>
      </w:r>
      <w:proofErr w:type="spellEnd"/>
      <w:r>
        <w:t xml:space="preserve"> </w:t>
      </w:r>
      <w:proofErr w:type="spellStart"/>
      <w:r w:rsidRPr="00E63D13">
        <w:t>mengklain</w:t>
      </w:r>
      <w:proofErr w:type="spellEnd"/>
      <w:r w:rsidRPr="00E63D13">
        <w:t xml:space="preserve"> </w:t>
      </w:r>
      <w:proofErr w:type="spellStart"/>
      <w:r w:rsidRPr="00E63D13">
        <w:t>bahwa</w:t>
      </w:r>
      <w:proofErr w:type="spellEnd"/>
      <w:r w:rsidRPr="00E63D13">
        <w:t xml:space="preserve"> </w:t>
      </w:r>
      <w:proofErr w:type="spellStart"/>
      <w:r>
        <w:t>suatu</w:t>
      </w:r>
      <w:proofErr w:type="spellEnd"/>
      <w:r>
        <w:t xml:space="preserve"> </w:t>
      </w:r>
      <w:proofErr w:type="spellStart"/>
      <w:r w:rsidRPr="00E63D13">
        <w:t>perdagangan</w:t>
      </w:r>
      <w:proofErr w:type="spellEnd"/>
      <w:r w:rsidRPr="00E63D13">
        <w:t xml:space="preserve"> </w:t>
      </w:r>
      <w:proofErr w:type="spellStart"/>
      <w:r w:rsidRPr="00E63D13">
        <w:t>terjadi</w:t>
      </w:r>
      <w:proofErr w:type="spellEnd"/>
      <w:r w:rsidRPr="00E63D13">
        <w:t xml:space="preserve"> </w:t>
      </w:r>
      <w:proofErr w:type="spellStart"/>
      <w:r w:rsidRPr="00E63D13">
        <w:t>antar</w:t>
      </w:r>
      <w:proofErr w:type="spellEnd"/>
      <w:r w:rsidRPr="00E63D13">
        <w:rPr>
          <w:spacing w:val="1"/>
        </w:rPr>
        <w:t xml:space="preserve"> </w:t>
      </w:r>
      <w:r w:rsidRPr="00E63D13">
        <w:t xml:space="preserve">wilayah. Ricardo </w:t>
      </w:r>
      <w:proofErr w:type="spellStart"/>
      <w:r w:rsidRPr="00E63D13">
        <w:t>membenarkan</w:t>
      </w:r>
      <w:proofErr w:type="spellEnd"/>
      <w:r w:rsidRPr="00E63D13">
        <w:t xml:space="preserve"> </w:t>
      </w:r>
      <w:proofErr w:type="spellStart"/>
      <w:r w:rsidRPr="00E63D13">
        <w:t>bahwa</w:t>
      </w:r>
      <w:proofErr w:type="spellEnd"/>
      <w:r w:rsidRPr="00E63D13">
        <w:t xml:space="preserve"> dua wilayah </w:t>
      </w:r>
      <w:r>
        <w:t xml:space="preserve">masing-masing </w:t>
      </w:r>
      <w:proofErr w:type="spellStart"/>
      <w:r w:rsidRPr="00E63D13">
        <w:t>akan</w:t>
      </w:r>
      <w:proofErr w:type="spellEnd"/>
      <w:r w:rsidRPr="00E63D13">
        <w:t xml:space="preserve"> </w:t>
      </w:r>
      <w:proofErr w:type="spellStart"/>
      <w:r w:rsidRPr="00E63D13">
        <w:t>memperoleh</w:t>
      </w:r>
      <w:proofErr w:type="spellEnd"/>
      <w:r>
        <w:t xml:space="preserve"> </w:t>
      </w:r>
      <w:proofErr w:type="spellStart"/>
      <w:r>
        <w:t>suatu</w:t>
      </w:r>
      <w:proofErr w:type="spellEnd"/>
      <w:r w:rsidRPr="00E63D13">
        <w:t xml:space="preserve"> </w:t>
      </w:r>
      <w:proofErr w:type="spellStart"/>
      <w:r w:rsidRPr="00E63D13">
        <w:t>keuntungan</w:t>
      </w:r>
      <w:proofErr w:type="spellEnd"/>
      <w:r w:rsidRPr="00E63D13">
        <w:rPr>
          <w:spacing w:val="-57"/>
        </w:rPr>
        <w:t xml:space="preserve"> </w:t>
      </w:r>
      <w:proofErr w:type="spellStart"/>
      <w:r w:rsidRPr="00E63D13">
        <w:t>dari</w:t>
      </w:r>
      <w:proofErr w:type="spellEnd"/>
      <w:r>
        <w:t xml:space="preserve"> </w:t>
      </w:r>
      <w:proofErr w:type="spellStart"/>
      <w:r>
        <w:t>kegiatan</w:t>
      </w:r>
      <w:proofErr w:type="spellEnd"/>
      <w:r w:rsidRPr="00E63D13">
        <w:rPr>
          <w:spacing w:val="1"/>
        </w:rPr>
        <w:t xml:space="preserve"> </w:t>
      </w:r>
      <w:proofErr w:type="spellStart"/>
      <w:r w:rsidRPr="00E63D13">
        <w:t>perdagangan</w:t>
      </w:r>
      <w:proofErr w:type="spellEnd"/>
      <w:r w:rsidRPr="00E63D13">
        <w:rPr>
          <w:spacing w:val="1"/>
        </w:rPr>
        <w:t xml:space="preserve"> </w:t>
      </w:r>
      <w:proofErr w:type="spellStart"/>
      <w:r w:rsidRPr="00E63D13">
        <w:t>jika</w:t>
      </w:r>
      <w:proofErr w:type="spellEnd"/>
      <w:r w:rsidRPr="00E63D13">
        <w:rPr>
          <w:spacing w:val="1"/>
        </w:rPr>
        <w:t xml:space="preserve"> </w:t>
      </w:r>
      <w:proofErr w:type="spellStart"/>
      <w:r>
        <w:t>kedua</w:t>
      </w:r>
      <w:proofErr w:type="spellEnd"/>
      <w:r>
        <w:t xml:space="preserve"> wilayah </w:t>
      </w:r>
      <w:proofErr w:type="spellStart"/>
      <w:r>
        <w:t>tersebut</w:t>
      </w:r>
      <w:proofErr w:type="spellEnd"/>
      <w:r w:rsidRPr="00E63D13">
        <w:rPr>
          <w:spacing w:val="1"/>
        </w:rPr>
        <w:t xml:space="preserve"> </w:t>
      </w:r>
      <w:proofErr w:type="spellStart"/>
      <w:r>
        <w:rPr>
          <w:spacing w:val="1"/>
        </w:rPr>
        <w:t>ber</w:t>
      </w:r>
      <w:r w:rsidRPr="00E63D13">
        <w:t>fokus</w:t>
      </w:r>
      <w:proofErr w:type="spellEnd"/>
      <w:r w:rsidRPr="00E63D13">
        <w:rPr>
          <w:spacing w:val="1"/>
        </w:rPr>
        <w:t xml:space="preserve"> </w:t>
      </w:r>
      <w:r w:rsidRPr="00E63D13">
        <w:t>pada</w:t>
      </w:r>
      <w:r w:rsidRPr="00E63D13">
        <w:rPr>
          <w:spacing w:val="1"/>
        </w:rPr>
        <w:t xml:space="preserve"> </w:t>
      </w:r>
      <w:proofErr w:type="spellStart"/>
      <w:r w:rsidRPr="00E63D13">
        <w:t>ekspor</w:t>
      </w:r>
      <w:proofErr w:type="spellEnd"/>
      <w:r w:rsidRPr="00E63D13">
        <w:rPr>
          <w:spacing w:val="1"/>
        </w:rPr>
        <w:t xml:space="preserve"> </w:t>
      </w:r>
      <w:proofErr w:type="spellStart"/>
      <w:r w:rsidRPr="00E63D13">
        <w:t>komoditas</w:t>
      </w:r>
      <w:proofErr w:type="spellEnd"/>
      <w:r w:rsidRPr="00E63D13">
        <w:rPr>
          <w:spacing w:val="1"/>
        </w:rPr>
        <w:t xml:space="preserve"> </w:t>
      </w:r>
      <w:r w:rsidRPr="00E63D13">
        <w:t>yang</w:t>
      </w:r>
      <w:r w:rsidRPr="00E63D13">
        <w:rPr>
          <w:spacing w:val="1"/>
        </w:rPr>
        <w:t xml:space="preserve"> </w:t>
      </w:r>
      <w:proofErr w:type="spellStart"/>
      <w:r w:rsidRPr="00E63D13">
        <w:t>memiliki</w:t>
      </w:r>
      <w:proofErr w:type="spellEnd"/>
      <w:r w:rsidRPr="00E63D13">
        <w:rPr>
          <w:spacing w:val="1"/>
        </w:rPr>
        <w:t xml:space="preserve"> </w:t>
      </w:r>
      <w:proofErr w:type="spellStart"/>
      <w:r>
        <w:t>keunggulan</w:t>
      </w:r>
      <w:proofErr w:type="spellEnd"/>
      <w:r>
        <w:t xml:space="preserve"> </w:t>
      </w:r>
      <w:proofErr w:type="spellStart"/>
      <w:r>
        <w:t>dalam</w:t>
      </w:r>
      <w:proofErr w:type="spellEnd"/>
      <w:r>
        <w:t xml:space="preserve"> </w:t>
      </w:r>
      <w:proofErr w:type="spellStart"/>
      <w:r>
        <w:t>berkomparasi</w:t>
      </w:r>
      <w:proofErr w:type="spellEnd"/>
      <w:r w:rsidRPr="00E63D13">
        <w:t>.</w:t>
      </w:r>
      <w:r>
        <w:t xml:space="preserve"> </w:t>
      </w:r>
      <w:proofErr w:type="spellStart"/>
      <w:r w:rsidRPr="00E63D13">
        <w:t>Pemerintah</w:t>
      </w:r>
      <w:proofErr w:type="spellEnd"/>
      <w:r w:rsidRPr="00E63D13">
        <w:t xml:space="preserve"> </w:t>
      </w:r>
      <w:proofErr w:type="spellStart"/>
      <w:r w:rsidRPr="00E63D13">
        <w:t>dapat</w:t>
      </w:r>
      <w:proofErr w:type="spellEnd"/>
      <w:r w:rsidRPr="00E63D13">
        <w:t xml:space="preserve"> </w:t>
      </w:r>
      <w:proofErr w:type="spellStart"/>
      <w:r w:rsidRPr="00E63D13">
        <w:t>merancang</w:t>
      </w:r>
      <w:proofErr w:type="spellEnd"/>
      <w:r w:rsidRPr="00E63D13">
        <w:t xml:space="preserve"> </w:t>
      </w:r>
      <w:proofErr w:type="spellStart"/>
      <w:r>
        <w:t>beberapa</w:t>
      </w:r>
      <w:proofErr w:type="spellEnd"/>
      <w:r>
        <w:t xml:space="preserve"> </w:t>
      </w:r>
      <w:r w:rsidRPr="00E63D13">
        <w:t xml:space="preserve">strategi </w:t>
      </w:r>
      <w:proofErr w:type="spellStart"/>
      <w:r w:rsidRPr="00E63D13">
        <w:t>daya</w:t>
      </w:r>
      <w:proofErr w:type="spellEnd"/>
      <w:r w:rsidRPr="00E63D13">
        <w:t xml:space="preserve"> </w:t>
      </w:r>
      <w:proofErr w:type="spellStart"/>
      <w:r w:rsidRPr="00E63D13">
        <w:t>saing</w:t>
      </w:r>
      <w:proofErr w:type="spellEnd"/>
      <w:r w:rsidRPr="00E63D13">
        <w:rPr>
          <w:spacing w:val="-57"/>
        </w:rPr>
        <w:t xml:space="preserve"> </w:t>
      </w:r>
      <w:proofErr w:type="spellStart"/>
      <w:r w:rsidRPr="00E63D13">
        <w:t>untuk</w:t>
      </w:r>
      <w:proofErr w:type="spellEnd"/>
      <w:r w:rsidRPr="00E63D13">
        <w:rPr>
          <w:spacing w:val="1"/>
        </w:rPr>
        <w:t xml:space="preserve"> </w:t>
      </w:r>
      <w:proofErr w:type="spellStart"/>
      <w:r w:rsidRPr="00E63D13">
        <w:t>menetukan</w:t>
      </w:r>
      <w:proofErr w:type="spellEnd"/>
      <w:r w:rsidRPr="00E63D13">
        <w:rPr>
          <w:spacing w:val="1"/>
        </w:rPr>
        <w:t xml:space="preserve"> </w:t>
      </w:r>
      <w:proofErr w:type="spellStart"/>
      <w:r>
        <w:t>arah</w:t>
      </w:r>
      <w:proofErr w:type="spellEnd"/>
      <w:r w:rsidRPr="00E63D13">
        <w:rPr>
          <w:spacing w:val="1"/>
        </w:rPr>
        <w:t xml:space="preserve"> </w:t>
      </w:r>
      <w:proofErr w:type="spellStart"/>
      <w:r w:rsidRPr="00E63D13">
        <w:t>pertumbuhan</w:t>
      </w:r>
      <w:proofErr w:type="spellEnd"/>
      <w:r w:rsidRPr="00E63D13">
        <w:rPr>
          <w:spacing w:val="1"/>
        </w:rPr>
        <w:t xml:space="preserve"> </w:t>
      </w:r>
      <w:proofErr w:type="spellStart"/>
      <w:r w:rsidRPr="00E63D13">
        <w:t>suatu</w:t>
      </w:r>
      <w:proofErr w:type="spellEnd"/>
      <w:r w:rsidRPr="00E63D13">
        <w:rPr>
          <w:spacing w:val="1"/>
        </w:rPr>
        <w:t xml:space="preserve"> </w:t>
      </w:r>
      <w:proofErr w:type="spellStart"/>
      <w:r w:rsidRPr="00E63D13">
        <w:t>sektor</w:t>
      </w:r>
      <w:proofErr w:type="spellEnd"/>
      <w:r>
        <w:t xml:space="preserve"> </w:t>
      </w:r>
      <w:proofErr w:type="spellStart"/>
      <w:r>
        <w:t>atau</w:t>
      </w:r>
      <w:proofErr w:type="spellEnd"/>
      <w:r>
        <w:t xml:space="preserve"> </w:t>
      </w:r>
      <w:proofErr w:type="spellStart"/>
      <w:r>
        <w:t>sektor</w:t>
      </w:r>
      <w:proofErr w:type="spellEnd"/>
      <w:r>
        <w:t xml:space="preserve"> </w:t>
      </w:r>
      <w:proofErr w:type="spellStart"/>
      <w:r>
        <w:t>tertentu</w:t>
      </w:r>
      <w:proofErr w:type="spellEnd"/>
      <w:r w:rsidRPr="00E63D13">
        <w:rPr>
          <w:spacing w:val="1"/>
        </w:rPr>
        <w:t xml:space="preserve"> </w:t>
      </w:r>
      <w:proofErr w:type="spellStart"/>
      <w:r w:rsidRPr="00E63D13">
        <w:t>ketika</w:t>
      </w:r>
      <w:proofErr w:type="spellEnd"/>
      <w:r w:rsidRPr="00E63D13">
        <w:rPr>
          <w:spacing w:val="1"/>
        </w:rPr>
        <w:t xml:space="preserve"> </w:t>
      </w:r>
      <w:proofErr w:type="spellStart"/>
      <w:r>
        <w:rPr>
          <w:spacing w:val="1"/>
        </w:rPr>
        <w:t>suatu</w:t>
      </w:r>
      <w:proofErr w:type="spellEnd"/>
      <w:r>
        <w:rPr>
          <w:spacing w:val="1"/>
        </w:rPr>
        <w:t xml:space="preserve"> </w:t>
      </w:r>
      <w:r>
        <w:t xml:space="preserve">wilaya </w:t>
      </w:r>
      <w:proofErr w:type="spellStart"/>
      <w:r w:rsidRPr="00E63D13">
        <w:t>memiliki</w:t>
      </w:r>
      <w:proofErr w:type="spellEnd"/>
      <w:r w:rsidRPr="00E63D13">
        <w:rPr>
          <w:spacing w:val="-13"/>
        </w:rPr>
        <w:t xml:space="preserve"> </w:t>
      </w:r>
      <w:proofErr w:type="spellStart"/>
      <w:r w:rsidRPr="00E63D13">
        <w:t>keunggulan</w:t>
      </w:r>
      <w:proofErr w:type="spellEnd"/>
      <w:r w:rsidRPr="00E63D13">
        <w:rPr>
          <w:spacing w:val="-12"/>
        </w:rPr>
        <w:t xml:space="preserve"> </w:t>
      </w:r>
      <w:proofErr w:type="spellStart"/>
      <w:r w:rsidRPr="00E63D13">
        <w:t>komparatif</w:t>
      </w:r>
      <w:proofErr w:type="spellEnd"/>
      <w:r w:rsidRPr="00E63D13">
        <w:t>.</w:t>
      </w:r>
      <w:r w:rsidRPr="00E63D13">
        <w:rPr>
          <w:spacing w:val="-13"/>
        </w:rPr>
        <w:t xml:space="preserve"> </w:t>
      </w:r>
      <w:proofErr w:type="spellStart"/>
      <w:r w:rsidRPr="00E63D13">
        <w:t>Keunggulan</w:t>
      </w:r>
      <w:proofErr w:type="spellEnd"/>
      <w:r w:rsidRPr="00E63D13">
        <w:rPr>
          <w:spacing w:val="-12"/>
        </w:rPr>
        <w:t xml:space="preserve"> </w:t>
      </w:r>
      <w:proofErr w:type="spellStart"/>
      <w:r w:rsidRPr="00E63D13">
        <w:t>komparatif</w:t>
      </w:r>
      <w:proofErr w:type="spellEnd"/>
      <w:r w:rsidRPr="00E63D13">
        <w:rPr>
          <w:spacing w:val="-14"/>
        </w:rPr>
        <w:t xml:space="preserve"> </w:t>
      </w:r>
      <w:proofErr w:type="spellStart"/>
      <w:r w:rsidRPr="00E63D13">
        <w:t>suatu</w:t>
      </w:r>
      <w:proofErr w:type="spellEnd"/>
      <w:r w:rsidRPr="00E63D13">
        <w:rPr>
          <w:spacing w:val="-11"/>
        </w:rPr>
        <w:t xml:space="preserve"> </w:t>
      </w:r>
      <w:r w:rsidRPr="00E63D13">
        <w:t>wilayah</w:t>
      </w:r>
      <w:r w:rsidRPr="00E63D13">
        <w:rPr>
          <w:spacing w:val="-10"/>
        </w:rPr>
        <w:t xml:space="preserve"> </w:t>
      </w:r>
      <w:proofErr w:type="spellStart"/>
      <w:r w:rsidRPr="00E63D13">
        <w:t>dihasilkan</w:t>
      </w:r>
      <w:proofErr w:type="spellEnd"/>
      <w:r w:rsidRPr="00E63D13">
        <w:rPr>
          <w:spacing w:val="-58"/>
        </w:rPr>
        <w:t xml:space="preserve"> </w:t>
      </w:r>
      <w:proofErr w:type="spellStart"/>
      <w:r w:rsidRPr="00E63D13">
        <w:t>dari</w:t>
      </w:r>
      <w:proofErr w:type="spellEnd"/>
      <w:r w:rsidRPr="00E63D13">
        <w:t xml:space="preserve"> </w:t>
      </w:r>
      <w:proofErr w:type="spellStart"/>
      <w:r w:rsidRPr="00E63D13">
        <w:t>faktor</w:t>
      </w:r>
      <w:proofErr w:type="spellEnd"/>
      <w:r w:rsidRPr="00E63D13">
        <w:t xml:space="preserve"> </w:t>
      </w:r>
      <w:proofErr w:type="spellStart"/>
      <w:r w:rsidRPr="00E63D13">
        <w:t>formatifnya</w:t>
      </w:r>
      <w:proofErr w:type="spellEnd"/>
      <w:r w:rsidRPr="00E63D13">
        <w:t xml:space="preserve">, </w:t>
      </w:r>
      <w:proofErr w:type="spellStart"/>
      <w:r w:rsidRPr="00E63D13">
        <w:t>seperti</w:t>
      </w:r>
      <w:proofErr w:type="spellEnd"/>
      <w:r w:rsidRPr="00E63D13">
        <w:t xml:space="preserve"> </w:t>
      </w:r>
      <w:proofErr w:type="spellStart"/>
      <w:r w:rsidRPr="00E63D13">
        <w:t>kondisi</w:t>
      </w:r>
      <w:proofErr w:type="spellEnd"/>
      <w:r w:rsidRPr="00E63D13">
        <w:t xml:space="preserve"> </w:t>
      </w:r>
      <w:proofErr w:type="spellStart"/>
      <w:r w:rsidRPr="00E63D13">
        <w:t>alamnya</w:t>
      </w:r>
      <w:proofErr w:type="spellEnd"/>
      <w:r w:rsidRPr="00E63D13">
        <w:t xml:space="preserve"> </w:t>
      </w:r>
      <w:proofErr w:type="spellStart"/>
      <w:r w:rsidRPr="00E63D13">
        <w:t>saat</w:t>
      </w:r>
      <w:proofErr w:type="spellEnd"/>
      <w:r w:rsidRPr="00E63D13">
        <w:t xml:space="preserve"> </w:t>
      </w:r>
      <w:proofErr w:type="spellStart"/>
      <w:r w:rsidRPr="00E63D13">
        <w:t>ini</w:t>
      </w:r>
      <w:proofErr w:type="spellEnd"/>
      <w:r w:rsidRPr="00E63D13">
        <w:t xml:space="preserve">. Karena </w:t>
      </w:r>
      <w:proofErr w:type="spellStart"/>
      <w:r w:rsidRPr="00E63D13">
        <w:t>masyarakat</w:t>
      </w:r>
      <w:proofErr w:type="spellEnd"/>
      <w:r w:rsidRPr="00E63D13">
        <w:t xml:space="preserve"> </w:t>
      </w:r>
      <w:proofErr w:type="spellStart"/>
      <w:r w:rsidRPr="00E63D13">
        <w:t>sudah</w:t>
      </w:r>
      <w:proofErr w:type="spellEnd"/>
      <w:r w:rsidRPr="00E63D13">
        <w:rPr>
          <w:spacing w:val="-57"/>
        </w:rPr>
        <w:t xml:space="preserve"> </w:t>
      </w:r>
      <w:proofErr w:type="spellStart"/>
      <w:r w:rsidRPr="00E63D13">
        <w:t>akrab</w:t>
      </w:r>
      <w:proofErr w:type="spellEnd"/>
      <w:r w:rsidRPr="00E63D13">
        <w:rPr>
          <w:spacing w:val="1"/>
        </w:rPr>
        <w:t xml:space="preserve"> </w:t>
      </w:r>
      <w:proofErr w:type="spellStart"/>
      <w:r w:rsidRPr="00E63D13">
        <w:t>dengan</w:t>
      </w:r>
      <w:proofErr w:type="spellEnd"/>
      <w:r w:rsidRPr="00E63D13">
        <w:rPr>
          <w:spacing w:val="1"/>
        </w:rPr>
        <w:t xml:space="preserve"> </w:t>
      </w:r>
      <w:proofErr w:type="spellStart"/>
      <w:r w:rsidRPr="00E63D13">
        <w:t>teknologi</w:t>
      </w:r>
      <w:proofErr w:type="spellEnd"/>
      <w:r w:rsidRPr="00E63D13">
        <w:rPr>
          <w:spacing w:val="1"/>
        </w:rPr>
        <w:t xml:space="preserve"> </w:t>
      </w:r>
      <w:proofErr w:type="spellStart"/>
      <w:r w:rsidRPr="00E63D13">
        <w:t>saat</w:t>
      </w:r>
      <w:proofErr w:type="spellEnd"/>
      <w:r w:rsidRPr="00E63D13">
        <w:rPr>
          <w:spacing w:val="1"/>
        </w:rPr>
        <w:t xml:space="preserve"> </w:t>
      </w:r>
      <w:proofErr w:type="spellStart"/>
      <w:r w:rsidRPr="00E63D13">
        <w:t>ini</w:t>
      </w:r>
      <w:proofErr w:type="spellEnd"/>
      <w:r w:rsidRPr="00E63D13">
        <w:t>,</w:t>
      </w:r>
      <w:r w:rsidRPr="00E63D13">
        <w:rPr>
          <w:spacing w:val="1"/>
        </w:rPr>
        <w:t xml:space="preserve"> </w:t>
      </w:r>
      <w:proofErr w:type="spellStart"/>
      <w:r w:rsidRPr="00E63D13">
        <w:t>sehingga</w:t>
      </w:r>
      <w:proofErr w:type="spellEnd"/>
      <w:r w:rsidRPr="00E63D13">
        <w:rPr>
          <w:spacing w:val="1"/>
        </w:rPr>
        <w:t xml:space="preserve"> </w:t>
      </w:r>
      <w:proofErr w:type="spellStart"/>
      <w:r w:rsidRPr="00E63D13">
        <w:t>dimungkinkan</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mengklaim</w:t>
      </w:r>
      <w:proofErr w:type="spellEnd"/>
      <w:r w:rsidRPr="00E63D13">
        <w:rPr>
          <w:spacing w:val="1"/>
        </w:rPr>
        <w:t xml:space="preserve"> </w:t>
      </w:r>
      <w:proofErr w:type="spellStart"/>
      <w:r w:rsidRPr="00E63D13">
        <w:t>sebenarnya</w:t>
      </w:r>
      <w:proofErr w:type="spellEnd"/>
      <w:r w:rsidRPr="00E63D13">
        <w:rPr>
          <w:spacing w:val="1"/>
        </w:rPr>
        <w:t xml:space="preserve"> </w:t>
      </w:r>
      <w:proofErr w:type="spellStart"/>
      <w:r w:rsidRPr="00E63D13">
        <w:t>masyarakat</w:t>
      </w:r>
      <w:proofErr w:type="spellEnd"/>
      <w:r w:rsidRPr="00E63D13">
        <w:rPr>
          <w:spacing w:val="1"/>
        </w:rPr>
        <w:t xml:space="preserve"> </w:t>
      </w:r>
      <w:proofErr w:type="spellStart"/>
      <w:r w:rsidRPr="00E63D13">
        <w:t>mempunyai</w:t>
      </w:r>
      <w:proofErr w:type="spellEnd"/>
      <w:r w:rsidRPr="00E63D13">
        <w:rPr>
          <w:spacing w:val="1"/>
        </w:rPr>
        <w:t xml:space="preserve"> </w:t>
      </w:r>
      <w:proofErr w:type="spellStart"/>
      <w:r w:rsidRPr="00E63D13">
        <w:t>keterampilan</w:t>
      </w:r>
      <w:proofErr w:type="spellEnd"/>
      <w:r w:rsidRPr="00E63D13">
        <w:rPr>
          <w:spacing w:val="1"/>
        </w:rPr>
        <w:t xml:space="preserve"> </w:t>
      </w:r>
      <w:r w:rsidRPr="00E63D13">
        <w:t>yang</w:t>
      </w:r>
      <w:r w:rsidRPr="00E63D13">
        <w:rPr>
          <w:spacing w:val="1"/>
        </w:rPr>
        <w:t xml:space="preserve"> </w:t>
      </w:r>
      <w:proofErr w:type="spellStart"/>
      <w:r w:rsidRPr="00E63D13">
        <w:t>unik</w:t>
      </w:r>
      <w:proofErr w:type="spellEnd"/>
      <w:r w:rsidRPr="00E63D13">
        <w:rPr>
          <w:spacing w:val="1"/>
        </w:rPr>
        <w:t xml:space="preserve"> </w:t>
      </w:r>
      <w:r w:rsidRPr="00E63D13">
        <w:t>dan</w:t>
      </w:r>
      <w:r w:rsidRPr="00E63D13">
        <w:rPr>
          <w:spacing w:val="1"/>
        </w:rPr>
        <w:t xml:space="preserve"> </w:t>
      </w:r>
      <w:r w:rsidRPr="00E63D13">
        <w:t>juga</w:t>
      </w:r>
      <w:r w:rsidRPr="00E63D13">
        <w:rPr>
          <w:spacing w:val="1"/>
        </w:rPr>
        <w:t xml:space="preserve"> </w:t>
      </w:r>
      <w:proofErr w:type="spellStart"/>
      <w:r w:rsidRPr="00E63D13">
        <w:t>sudah</w:t>
      </w:r>
      <w:proofErr w:type="spellEnd"/>
      <w:r w:rsidRPr="00E63D13">
        <w:rPr>
          <w:spacing w:val="1"/>
        </w:rPr>
        <w:t xml:space="preserve"> </w:t>
      </w:r>
      <w:proofErr w:type="spellStart"/>
      <w:r w:rsidRPr="00E63D13">
        <w:t>tertanam</w:t>
      </w:r>
      <w:proofErr w:type="spellEnd"/>
      <w:r w:rsidRPr="00E63D13">
        <w:rPr>
          <w:spacing w:val="-1"/>
        </w:rPr>
        <w:t xml:space="preserve"> </w:t>
      </w:r>
      <w:proofErr w:type="spellStart"/>
      <w:r w:rsidRPr="00E63D13">
        <w:t>mentalitas</w:t>
      </w:r>
      <w:proofErr w:type="spellEnd"/>
      <w:r w:rsidRPr="00E63D13">
        <w:t xml:space="preserve"> </w:t>
      </w:r>
      <w:proofErr w:type="spellStart"/>
      <w:r w:rsidRPr="00E63D13">
        <w:t>untuk</w:t>
      </w:r>
      <w:proofErr w:type="spellEnd"/>
      <w:r w:rsidRPr="00E63D13">
        <w:t xml:space="preserve"> </w:t>
      </w:r>
      <w:proofErr w:type="spellStart"/>
      <w:r w:rsidRPr="00E63D13">
        <w:t>melaksanakan</w:t>
      </w:r>
      <w:proofErr w:type="spellEnd"/>
      <w:r w:rsidRPr="00E63D13">
        <w:rPr>
          <w:spacing w:val="-1"/>
        </w:rPr>
        <w:t xml:space="preserve"> </w:t>
      </w:r>
      <w:proofErr w:type="spellStart"/>
      <w:r>
        <w:t>pembangunan</w:t>
      </w:r>
      <w:proofErr w:type="spellEnd"/>
      <w:r>
        <w:t xml:space="preserve"> </w:t>
      </w:r>
      <w:r>
        <w:fldChar w:fldCharType="begin" w:fldLock="1"/>
      </w:r>
      <w:r>
        <w:instrText>ADDIN CSL_CITATION {"citationItems":[{"id":"ITEM-1","itemData":{"abstract":"Abstract - Isu tentang perlunya penguatan kapasitas kelembagaan di daerah termasuk di dalamnya penguatan aparaturnya telah mencuat sejak mulai diberlakukannya sistem pemerintahan desentralistik. Otonomi daerah belum diimb angi dengan kemampuan sumber daya manusia aparatur sebagai pengelola pemerintahan, pembangunan, serta layanan publik yang masih banyak dikeluhkan warga. Pengelolaan daerah dapat berjalan dengan optimal bila didukung dengan kapasitas aparatur yang memadai. Peningkatan kapasitas aparatur memerlukan kriteria standar kompetensi yang diakui secara global, yang saat ini telah terjadi perubahan sangat cepat yakni revolusi industri 4.0 yang memerlukan berbagai skill yang memadai yang sebelumnya kurang diperhitungkan. Berbagai strategi/model yang tepat untuk penguatan kapasitas aparatur bisa diterapkan sesuai dengan karakteristik daerah maupun kondisi sdm yang ada. Dalam implementasi penguatan kapasitas aparatur daerah sangat diperlukan peran kepemimpinan birokrasi yang kuat, terutama dalam upaya pemberian keteladanan dalam melakukan perubahan sikap/perilaku, mental yang mencerminkan kapasitas professional dalam diri aparatur. Kepemimpinan harus membangun “jiwa” dan “raga” dengan berbagai cara yang efektif: melatih, memotivasi, menginspirasi, penanaman budaya kuat yang mendukung optimalisasi tugas. Upaya penguatan kapasitas aparatur menjadi aparatur yang professional tidak mudah, perlu waktu, kesabaran, biaya, tenaga ahli, dan banyak resistensi dari pihak yang diberi penguatan. Namun demikian, pekerjaan itu terus dilakukan dan dijaga kesinambungannya agar hasil penguatan kapasitas terlihat hasilnya. Untuk itulah peran kepemimpinan sangat diperlukan.","author":[{"dropping-particle":"","family":"Parjaman","given":"Tatang","non-dropping-particle":"","parse-names":false,"suffix":""},{"dropping-particle":"","family":"Soedarmo","given":"Uung Runalan","non-dropping-particle":"","parse-names":false,"suffix":""},{"dropping-particle":"","family":"Enas","given":"","non-dropping-particle":"","parse-names":false,"suffix":""}],"container-title":"journal of management Review","id":"ITEM-1","issue":"1","issued":{"date-parts":[["2019"]]},"page":"29-42","title":"Penguatan Kapasitas Aparatur Untuk Meningkatkan Daya Saing Daerah Di Era Global","type":"article-journal","volume":"1"},"uris":["http://www.mendeley.com/documents/?uuid=cf78dbc1-361d-45f6-80e1-9e84ceb76a6a"]}],"mendeley":{"formattedCitation":"(Parjaman et al., 2019)","plainTextFormattedCitation":"(Parjaman et al., 2019)","previouslyFormattedCitation":"(Parjaman et al., 2019)"},"properties":{"noteIndex":0},"schema":"https://github.com/citation-style-language/schema/raw/master/csl-citation.json"}</w:instrText>
      </w:r>
      <w:r>
        <w:fldChar w:fldCharType="separate"/>
      </w:r>
      <w:r w:rsidRPr="009834B3">
        <w:rPr>
          <w:noProof/>
        </w:rPr>
        <w:t>(Parjaman et al., 2019)</w:t>
      </w:r>
      <w:r>
        <w:fldChar w:fldCharType="end"/>
      </w:r>
      <w:r>
        <w:t>.</w:t>
      </w:r>
    </w:p>
    <w:p w14:paraId="0D3DEF3D" w14:textId="77777777" w:rsidR="002C6304" w:rsidRPr="00E63D13" w:rsidRDefault="002C6304" w:rsidP="002C6304">
      <w:pPr>
        <w:pStyle w:val="BodyText"/>
        <w:spacing w:before="90" w:line="480" w:lineRule="auto"/>
        <w:ind w:left="567" w:right="4" w:firstLine="993"/>
        <w:jc w:val="both"/>
      </w:pPr>
      <w:r w:rsidRPr="00E63D13">
        <w:t xml:space="preserve">Daya </w:t>
      </w:r>
      <w:proofErr w:type="spellStart"/>
      <w:r w:rsidRPr="00E63D13">
        <w:t>saing</w:t>
      </w:r>
      <w:proofErr w:type="spellEnd"/>
      <w:r w:rsidRPr="00E63D13">
        <w:t xml:space="preserve"> </w:t>
      </w:r>
      <w:proofErr w:type="spellStart"/>
      <w:r w:rsidRPr="00E63D13">
        <w:t>adalah</w:t>
      </w:r>
      <w:proofErr w:type="spellEnd"/>
      <w:r w:rsidRPr="00E63D13">
        <w:t xml:space="preserve"> </w:t>
      </w:r>
      <w:proofErr w:type="spellStart"/>
      <w:r w:rsidRPr="00E63D13">
        <w:t>pertemuan</w:t>
      </w:r>
      <w:proofErr w:type="spellEnd"/>
      <w:r w:rsidRPr="00E63D13">
        <w:t xml:space="preserve"> </w:t>
      </w:r>
      <w:proofErr w:type="spellStart"/>
      <w:r w:rsidRPr="00E63D13">
        <w:t>institusi</w:t>
      </w:r>
      <w:proofErr w:type="spellEnd"/>
      <w:r w:rsidRPr="00E63D13">
        <w:t xml:space="preserve">, </w:t>
      </w:r>
      <w:proofErr w:type="spellStart"/>
      <w:r w:rsidRPr="00E63D13">
        <w:t>peraturan</w:t>
      </w:r>
      <w:proofErr w:type="spellEnd"/>
      <w:r w:rsidRPr="00E63D13">
        <w:t xml:space="preserve">, dan </w:t>
      </w:r>
      <w:proofErr w:type="spellStart"/>
      <w:r w:rsidRPr="00E63D13">
        <w:t>elemen</w:t>
      </w:r>
      <w:proofErr w:type="spellEnd"/>
      <w:r w:rsidRPr="00E63D13">
        <w:t xml:space="preserve"> lain yang</w:t>
      </w:r>
      <w:r w:rsidRPr="00E63D13">
        <w:rPr>
          <w:spacing w:val="1"/>
        </w:rPr>
        <w:t xml:space="preserve"> </w:t>
      </w:r>
      <w:proofErr w:type="spellStart"/>
      <w:r w:rsidRPr="00E63D13">
        <w:t>mempengaruhi</w:t>
      </w:r>
      <w:proofErr w:type="spellEnd"/>
      <w:r w:rsidRPr="00E63D13">
        <w:rPr>
          <w:spacing w:val="1"/>
        </w:rPr>
        <w:t xml:space="preserve"> </w:t>
      </w:r>
      <w:proofErr w:type="spellStart"/>
      <w:r w:rsidRPr="00E63D13">
        <w:t>tingkat</w:t>
      </w:r>
      <w:proofErr w:type="spellEnd"/>
      <w:r w:rsidRPr="00E63D13">
        <w:rPr>
          <w:spacing w:val="1"/>
        </w:rPr>
        <w:t xml:space="preserve"> </w:t>
      </w:r>
      <w:proofErr w:type="spellStart"/>
      <w:r w:rsidRPr="00E63D13">
        <w:t>produktivitas</w:t>
      </w:r>
      <w:proofErr w:type="spellEnd"/>
      <w:r w:rsidRPr="00E63D13">
        <w:rPr>
          <w:spacing w:val="1"/>
        </w:rPr>
        <w:t xml:space="preserve"> </w:t>
      </w:r>
      <w:proofErr w:type="spellStart"/>
      <w:r w:rsidRPr="00E63D13">
        <w:t>suatu</w:t>
      </w:r>
      <w:proofErr w:type="spellEnd"/>
      <w:r w:rsidRPr="00E63D13">
        <w:rPr>
          <w:spacing w:val="1"/>
        </w:rPr>
        <w:t xml:space="preserve"> </w:t>
      </w:r>
      <w:r w:rsidRPr="00E63D13">
        <w:t>negara,</w:t>
      </w:r>
      <w:r w:rsidRPr="00E63D13">
        <w:rPr>
          <w:spacing w:val="1"/>
        </w:rPr>
        <w:t xml:space="preserve"> </w:t>
      </w:r>
      <w:proofErr w:type="spellStart"/>
      <w:r w:rsidRPr="00E63D13">
        <w:t>menurut</w:t>
      </w:r>
      <w:proofErr w:type="spellEnd"/>
      <w:r w:rsidRPr="00E63D13">
        <w:rPr>
          <w:spacing w:val="1"/>
        </w:rPr>
        <w:t xml:space="preserve"> </w:t>
      </w:r>
      <w:r w:rsidRPr="00E63D13">
        <w:t>World</w:t>
      </w:r>
      <w:r w:rsidRPr="00E63D13">
        <w:rPr>
          <w:spacing w:val="1"/>
        </w:rPr>
        <w:t xml:space="preserve"> </w:t>
      </w:r>
      <w:r w:rsidRPr="00E63D13">
        <w:t>Economic</w:t>
      </w:r>
      <w:r w:rsidRPr="00E63D13">
        <w:rPr>
          <w:spacing w:val="1"/>
        </w:rPr>
        <w:t xml:space="preserve"> </w:t>
      </w:r>
      <w:r w:rsidRPr="00E63D13">
        <w:t xml:space="preserve">Forum (WEF). Tingkat </w:t>
      </w:r>
      <w:proofErr w:type="spellStart"/>
      <w:r w:rsidRPr="00E63D13">
        <w:t>kekayaan</w:t>
      </w:r>
      <w:proofErr w:type="spellEnd"/>
      <w:r w:rsidRPr="00E63D13">
        <w:t xml:space="preserve"> yang </w:t>
      </w:r>
      <w:proofErr w:type="spellStart"/>
      <w:r w:rsidRPr="00E63D13">
        <w:t>dapat</w:t>
      </w:r>
      <w:proofErr w:type="spellEnd"/>
      <w:r w:rsidRPr="00E63D13">
        <w:t xml:space="preserve"> </w:t>
      </w:r>
      <w:proofErr w:type="spellStart"/>
      <w:r w:rsidRPr="00E63D13">
        <w:t>dicapai</w:t>
      </w:r>
      <w:proofErr w:type="spellEnd"/>
      <w:r w:rsidRPr="00E63D13">
        <w:t xml:space="preserve"> </w:t>
      </w:r>
      <w:proofErr w:type="spellStart"/>
      <w:r w:rsidRPr="00E63D13">
        <w:t>perekonomian</w:t>
      </w:r>
      <w:proofErr w:type="spellEnd"/>
      <w:r w:rsidRPr="00E63D13">
        <w:t xml:space="preserve"> </w:t>
      </w:r>
      <w:proofErr w:type="spellStart"/>
      <w:r w:rsidRPr="00E63D13">
        <w:t>suatu</w:t>
      </w:r>
      <w:proofErr w:type="spellEnd"/>
      <w:r w:rsidRPr="00E63D13">
        <w:t xml:space="preserve"> negara</w:t>
      </w:r>
      <w:r w:rsidRPr="00E63D13">
        <w:rPr>
          <w:spacing w:val="1"/>
        </w:rPr>
        <w:t xml:space="preserve"> </w:t>
      </w:r>
      <w:proofErr w:type="spellStart"/>
      <w:r w:rsidRPr="00E63D13">
        <w:t>akan</w:t>
      </w:r>
      <w:proofErr w:type="spellEnd"/>
      <w:r w:rsidRPr="00E63D13">
        <w:t xml:space="preserve"> </w:t>
      </w:r>
      <w:proofErr w:type="spellStart"/>
      <w:r w:rsidRPr="00E63D13">
        <w:t>bergantung</w:t>
      </w:r>
      <w:proofErr w:type="spellEnd"/>
      <w:r w:rsidRPr="00E63D13">
        <w:t xml:space="preserve"> pada </w:t>
      </w:r>
      <w:proofErr w:type="spellStart"/>
      <w:r w:rsidRPr="00E63D13">
        <w:t>tingkat</w:t>
      </w:r>
      <w:proofErr w:type="spellEnd"/>
      <w:r w:rsidRPr="00E63D13">
        <w:t xml:space="preserve"> </w:t>
      </w:r>
      <w:proofErr w:type="spellStart"/>
      <w:r w:rsidRPr="00E63D13">
        <w:t>produksinya</w:t>
      </w:r>
      <w:proofErr w:type="spellEnd"/>
      <w:r>
        <w:t xml:space="preserve"> (</w:t>
      </w:r>
      <w:proofErr w:type="spellStart"/>
      <w:r>
        <w:t>produktifitas</w:t>
      </w:r>
      <w:proofErr w:type="spellEnd"/>
      <w:r>
        <w:t>)</w:t>
      </w:r>
      <w:r w:rsidRPr="00E63D13">
        <w:t xml:space="preserve">. </w:t>
      </w:r>
      <w:proofErr w:type="spellStart"/>
      <w:r w:rsidRPr="00E63D13">
        <w:t>Produktivitas</w:t>
      </w:r>
      <w:proofErr w:type="spellEnd"/>
      <w:r w:rsidRPr="00E63D13">
        <w:t xml:space="preserve"> juga </w:t>
      </w:r>
      <w:proofErr w:type="spellStart"/>
      <w:r w:rsidRPr="00E63D13">
        <w:t>berdampak</w:t>
      </w:r>
      <w:proofErr w:type="spellEnd"/>
      <w:r w:rsidRPr="00E63D13">
        <w:t xml:space="preserve"> pada</w:t>
      </w:r>
      <w:r w:rsidRPr="00E63D13">
        <w:rPr>
          <w:spacing w:val="1"/>
        </w:rPr>
        <w:t xml:space="preserve"> </w:t>
      </w:r>
      <w:proofErr w:type="spellStart"/>
      <w:r w:rsidRPr="00E63D13">
        <w:rPr>
          <w:spacing w:val="-1"/>
        </w:rPr>
        <w:t>tingkat</w:t>
      </w:r>
      <w:proofErr w:type="spellEnd"/>
      <w:r w:rsidRPr="00E63D13">
        <w:rPr>
          <w:spacing w:val="-14"/>
        </w:rPr>
        <w:t xml:space="preserve"> </w:t>
      </w:r>
      <w:proofErr w:type="spellStart"/>
      <w:r w:rsidRPr="00E63D13">
        <w:rPr>
          <w:spacing w:val="-1"/>
        </w:rPr>
        <w:t>pengembalian</w:t>
      </w:r>
      <w:proofErr w:type="spellEnd"/>
      <w:r w:rsidRPr="00E63D13">
        <w:rPr>
          <w:spacing w:val="-12"/>
        </w:rPr>
        <w:t xml:space="preserve"> </w:t>
      </w:r>
      <w:proofErr w:type="spellStart"/>
      <w:r w:rsidRPr="00E63D13">
        <w:t>investasi</w:t>
      </w:r>
      <w:proofErr w:type="spellEnd"/>
      <w:r w:rsidRPr="00E63D13">
        <w:rPr>
          <w:spacing w:val="-14"/>
        </w:rPr>
        <w:t xml:space="preserve"> </w:t>
      </w:r>
      <w:r>
        <w:rPr>
          <w:spacing w:val="-14"/>
        </w:rPr>
        <w:t xml:space="preserve">yang </w:t>
      </w:r>
      <w:proofErr w:type="spellStart"/>
      <w:r w:rsidRPr="00E63D13">
        <w:t>dalam</w:t>
      </w:r>
      <w:proofErr w:type="spellEnd"/>
      <w:r w:rsidRPr="00E63D13">
        <w:rPr>
          <w:spacing w:val="-14"/>
        </w:rPr>
        <w:t xml:space="preserve"> </w:t>
      </w:r>
      <w:proofErr w:type="spellStart"/>
      <w:r>
        <w:t>perekonomian</w:t>
      </w:r>
      <w:proofErr w:type="spellEnd"/>
      <w:r>
        <w:t xml:space="preserve"> </w:t>
      </w:r>
      <w:proofErr w:type="spellStart"/>
      <w:r w:rsidRPr="00E63D13">
        <w:t>merupakan</w:t>
      </w:r>
      <w:proofErr w:type="spellEnd"/>
      <w:r w:rsidRPr="00E63D13">
        <w:rPr>
          <w:spacing w:val="-15"/>
        </w:rPr>
        <w:t xml:space="preserve"> </w:t>
      </w:r>
      <w:proofErr w:type="spellStart"/>
      <w:r w:rsidRPr="00E63D13">
        <w:t>mesin</w:t>
      </w:r>
      <w:proofErr w:type="spellEnd"/>
      <w:r w:rsidRPr="00E63D13">
        <w:rPr>
          <w:spacing w:val="-15"/>
        </w:rPr>
        <w:t xml:space="preserve"> </w:t>
      </w:r>
      <w:proofErr w:type="spellStart"/>
      <w:r>
        <w:t>utama</w:t>
      </w:r>
      <w:proofErr w:type="spellEnd"/>
      <w:r>
        <w:t xml:space="preserve"> </w:t>
      </w:r>
      <w:proofErr w:type="spellStart"/>
      <w:r>
        <w:t>suatu</w:t>
      </w:r>
      <w:proofErr w:type="spellEnd"/>
      <w:r>
        <w:t xml:space="preserve"> </w:t>
      </w:r>
      <w:proofErr w:type="spellStart"/>
      <w:r>
        <w:t>ekspansi</w:t>
      </w:r>
      <w:proofErr w:type="spellEnd"/>
      <w:r>
        <w:t xml:space="preserve"> </w:t>
      </w:r>
      <w:proofErr w:type="spellStart"/>
      <w:r w:rsidRPr="00E63D13">
        <w:t>ekonomi</w:t>
      </w:r>
      <w:proofErr w:type="spellEnd"/>
      <w:r w:rsidRPr="00E63D13">
        <w:t>.</w:t>
      </w:r>
      <w:r w:rsidRPr="00E63D13">
        <w:rPr>
          <w:spacing w:val="1"/>
        </w:rPr>
        <w:t xml:space="preserve"> </w:t>
      </w:r>
      <w:r>
        <w:t>N</w:t>
      </w:r>
      <w:r w:rsidRPr="00E63D13">
        <w:t>egara-negara</w:t>
      </w:r>
      <w:r w:rsidRPr="00E63D13">
        <w:rPr>
          <w:spacing w:val="1"/>
        </w:rPr>
        <w:t xml:space="preserve"> </w:t>
      </w:r>
      <w:proofErr w:type="spellStart"/>
      <w:r w:rsidRPr="00E63D13">
        <w:t>kompetitif</w:t>
      </w:r>
      <w:proofErr w:type="spellEnd"/>
      <w:r w:rsidRPr="00E63D13">
        <w:rPr>
          <w:spacing w:val="1"/>
        </w:rPr>
        <w:t xml:space="preserve"> </w:t>
      </w:r>
      <w:proofErr w:type="spellStart"/>
      <w:r>
        <w:t>cenderung</w:t>
      </w:r>
      <w:proofErr w:type="spellEnd"/>
      <w:r w:rsidRPr="00E63D13">
        <w:rPr>
          <w:spacing w:val="1"/>
        </w:rPr>
        <w:t xml:space="preserve"> </w:t>
      </w:r>
      <w:proofErr w:type="spellStart"/>
      <w:r w:rsidRPr="00E63D13">
        <w:t>mengalami</w:t>
      </w:r>
      <w:proofErr w:type="spellEnd"/>
      <w:r w:rsidRPr="00E63D13">
        <w:rPr>
          <w:spacing w:val="-1"/>
        </w:rPr>
        <w:t xml:space="preserve"> </w:t>
      </w:r>
      <w:proofErr w:type="spellStart"/>
      <w:r w:rsidRPr="00E63D13">
        <w:t>pertumbuhan</w:t>
      </w:r>
      <w:proofErr w:type="spellEnd"/>
      <w:r w:rsidRPr="00E63D13">
        <w:rPr>
          <w:spacing w:val="2"/>
        </w:rPr>
        <w:t xml:space="preserve"> </w:t>
      </w:r>
      <w:proofErr w:type="spellStart"/>
      <w:r w:rsidRPr="00E63D13">
        <w:lastRenderedPageBreak/>
        <w:t>ekonomi</w:t>
      </w:r>
      <w:proofErr w:type="spellEnd"/>
      <w:r w:rsidRPr="00E63D13">
        <w:t xml:space="preserve"> yang </w:t>
      </w:r>
      <w:proofErr w:type="spellStart"/>
      <w:r w:rsidRPr="00E63D13">
        <w:t>lebih</w:t>
      </w:r>
      <w:proofErr w:type="spellEnd"/>
      <w:r w:rsidRPr="00E63D13">
        <w:t xml:space="preserve"> </w:t>
      </w:r>
      <w:proofErr w:type="spellStart"/>
      <w:r w:rsidRPr="00E63D13">
        <w:t>cepat</w:t>
      </w:r>
      <w:proofErr w:type="spellEnd"/>
      <w:r>
        <w:t xml:space="preserve"> dan </w:t>
      </w:r>
      <w:proofErr w:type="spellStart"/>
      <w:r>
        <w:t>agresif</w:t>
      </w:r>
      <w:proofErr w:type="spellEnd"/>
      <w:r w:rsidRPr="00E63D13">
        <w:t>.</w:t>
      </w:r>
      <w:r>
        <w:t xml:space="preserve"> </w:t>
      </w:r>
      <w:r w:rsidRPr="00E63D13">
        <w:t xml:space="preserve">World Economic Forum </w:t>
      </w:r>
      <w:proofErr w:type="spellStart"/>
      <w:r w:rsidRPr="00E63D13">
        <w:t>menjelaskan</w:t>
      </w:r>
      <w:proofErr w:type="spellEnd"/>
      <w:r w:rsidRPr="00E63D13">
        <w:t xml:space="preserve"> </w:t>
      </w:r>
      <w:proofErr w:type="spellStart"/>
      <w:r w:rsidRPr="00E63D13">
        <w:t>tentang</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nasional</w:t>
      </w:r>
      <w:proofErr w:type="spellEnd"/>
      <w:r w:rsidRPr="00E63D13">
        <w:t xml:space="preserve"> </w:t>
      </w:r>
      <w:proofErr w:type="spellStart"/>
      <w:r w:rsidRPr="00E63D13">
        <w:t>sebagai</w:t>
      </w:r>
      <w:proofErr w:type="spellEnd"/>
      <w:r w:rsidRPr="00E63D13">
        <w:rPr>
          <w:spacing w:val="1"/>
        </w:rPr>
        <w:t xml:space="preserve"> </w:t>
      </w:r>
      <w:r w:rsidRPr="00E63D13">
        <w:t>“</w:t>
      </w:r>
      <w:proofErr w:type="spellStart"/>
      <w:r w:rsidRPr="00E63D13">
        <w:t>kemampuan</w:t>
      </w:r>
      <w:proofErr w:type="spellEnd"/>
      <w:r w:rsidRPr="00E63D13">
        <w:t xml:space="preserve"> </w:t>
      </w:r>
      <w:proofErr w:type="spellStart"/>
      <w:r w:rsidRPr="00E63D13">
        <w:t>ekonomi</w:t>
      </w:r>
      <w:proofErr w:type="spellEnd"/>
      <w:r w:rsidRPr="00E63D13">
        <w:t xml:space="preserve"> </w:t>
      </w:r>
      <w:proofErr w:type="spellStart"/>
      <w:r w:rsidRPr="00E63D13">
        <w:t>nasional</w:t>
      </w:r>
      <w:proofErr w:type="spellEnd"/>
      <w:r w:rsidRPr="00E63D13">
        <w:t xml:space="preserve"> </w:t>
      </w:r>
      <w:proofErr w:type="spellStart"/>
      <w:r w:rsidRPr="00E63D13">
        <w:t>untuk</w:t>
      </w:r>
      <w:proofErr w:type="spellEnd"/>
      <w:r w:rsidRPr="00E63D13">
        <w:t xml:space="preserve"> </w:t>
      </w:r>
      <w:proofErr w:type="spellStart"/>
      <w:r w:rsidRPr="00E63D13">
        <w:t>me</w:t>
      </w:r>
      <w:r>
        <w:t>raih</w:t>
      </w:r>
      <w:proofErr w:type="spellEnd"/>
      <w:r w:rsidRPr="00E63D13">
        <w:t xml:space="preserve"> </w:t>
      </w:r>
      <w:proofErr w:type="spellStart"/>
      <w:r w:rsidRPr="00E63D13">
        <w:t>pertumbuhan</w:t>
      </w:r>
      <w:proofErr w:type="spellEnd"/>
      <w:r w:rsidRPr="00E63D13">
        <w:t xml:space="preserve"> </w:t>
      </w:r>
      <w:proofErr w:type="spellStart"/>
      <w:r w:rsidRPr="00E63D13">
        <w:t>ekonomi</w:t>
      </w:r>
      <w:proofErr w:type="spellEnd"/>
      <w:r w:rsidRPr="00E63D13">
        <w:t xml:space="preserve"> yang</w:t>
      </w:r>
      <w:r w:rsidRPr="00E63D13">
        <w:rPr>
          <w:spacing w:val="1"/>
        </w:rPr>
        <w:t xml:space="preserve"> </w:t>
      </w:r>
      <w:proofErr w:type="spellStart"/>
      <w:r w:rsidRPr="00E63D13">
        <w:t>cepat</w:t>
      </w:r>
      <w:proofErr w:type="spellEnd"/>
      <w:r w:rsidRPr="00E63D13">
        <w:t xml:space="preserve"> dan </w:t>
      </w:r>
      <w:proofErr w:type="spellStart"/>
      <w:r w:rsidRPr="00E63D13">
        <w:t>berkelanjutan</w:t>
      </w:r>
      <w:proofErr w:type="spellEnd"/>
      <w:r w:rsidRPr="00E63D13">
        <w:t xml:space="preserve">”. </w:t>
      </w:r>
      <w:proofErr w:type="spellStart"/>
      <w:r w:rsidRPr="00E63D13">
        <w:t>Fokusnya</w:t>
      </w:r>
      <w:proofErr w:type="spellEnd"/>
      <w:r w:rsidRPr="00E63D13">
        <w:t xml:space="preserve"> </w:t>
      </w:r>
      <w:proofErr w:type="spellStart"/>
      <w:r w:rsidRPr="00E63D13">
        <w:t>adalah</w:t>
      </w:r>
      <w:proofErr w:type="spellEnd"/>
      <w:r w:rsidRPr="00E63D13">
        <w:t xml:space="preserve"> pada </w:t>
      </w:r>
      <w:proofErr w:type="spellStart"/>
      <w:r w:rsidRPr="00E63D13">
        <w:t>kelembangaan</w:t>
      </w:r>
      <w:proofErr w:type="spellEnd"/>
      <w:r w:rsidRPr="00E63D13">
        <w:t xml:space="preserve">, </w:t>
      </w:r>
      <w:proofErr w:type="spellStart"/>
      <w:r w:rsidRPr="00E63D13">
        <w:t>kebijakan</w:t>
      </w:r>
      <w:proofErr w:type="spellEnd"/>
      <w:r w:rsidRPr="00E63D13">
        <w:t xml:space="preserve"> yang</w:t>
      </w:r>
      <w:r w:rsidRPr="00E63D13">
        <w:rPr>
          <w:spacing w:val="1"/>
        </w:rPr>
        <w:t xml:space="preserve"> </w:t>
      </w:r>
      <w:proofErr w:type="spellStart"/>
      <w:r w:rsidRPr="00E63D13">
        <w:t>tepat</w:t>
      </w:r>
      <w:proofErr w:type="spellEnd"/>
      <w:r w:rsidRPr="00E63D13">
        <w:t xml:space="preserve">, dan </w:t>
      </w:r>
      <w:proofErr w:type="spellStart"/>
      <w:r w:rsidRPr="00E63D13">
        <w:t>karakte</w:t>
      </w:r>
      <w:r>
        <w:t>ristik</w:t>
      </w:r>
      <w:proofErr w:type="spellEnd"/>
      <w:r>
        <w:t xml:space="preserve"> </w:t>
      </w:r>
      <w:proofErr w:type="spellStart"/>
      <w:r>
        <w:t>ekonomi</w:t>
      </w:r>
      <w:proofErr w:type="spellEnd"/>
      <w:r>
        <w:t xml:space="preserve"> </w:t>
      </w:r>
      <w:proofErr w:type="spellStart"/>
      <w:r>
        <w:t>lainnya</w:t>
      </w:r>
      <w:proofErr w:type="spellEnd"/>
      <w:r>
        <w:t xml:space="preserve"> yang </w:t>
      </w:r>
      <w:proofErr w:type="spellStart"/>
      <w:r>
        <w:t>sesuai</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rsidRPr="00E63D13">
        <w:t>capaian</w:t>
      </w:r>
      <w:proofErr w:type="spellEnd"/>
      <w:r w:rsidRPr="00E63D13">
        <w:rPr>
          <w:spacing w:val="1"/>
        </w:rPr>
        <w:t xml:space="preserve"> </w:t>
      </w:r>
      <w:proofErr w:type="spellStart"/>
      <w:r w:rsidRPr="00E63D13">
        <w:t>pertumbuhan</w:t>
      </w:r>
      <w:proofErr w:type="spellEnd"/>
      <w:r w:rsidRPr="00E63D13">
        <w:rPr>
          <w:spacing w:val="-1"/>
        </w:rPr>
        <w:t xml:space="preserve"> </w:t>
      </w:r>
      <w:proofErr w:type="spellStart"/>
      <w:r w:rsidRPr="00E63D13">
        <w:t>ekonomi</w:t>
      </w:r>
      <w:proofErr w:type="spellEnd"/>
      <w:r w:rsidRPr="00E63D13">
        <w:t xml:space="preserve"> yang </w:t>
      </w:r>
      <w:proofErr w:type="spellStart"/>
      <w:r w:rsidRPr="00E63D13">
        <w:t>tinggi</w:t>
      </w:r>
      <w:proofErr w:type="spellEnd"/>
      <w:r w:rsidRPr="00E63D13">
        <w:t xml:space="preserve"> dan</w:t>
      </w:r>
      <w:r w:rsidRPr="00E63D13">
        <w:rPr>
          <w:spacing w:val="-1"/>
        </w:rPr>
        <w:t xml:space="preserve"> </w:t>
      </w:r>
      <w:proofErr w:type="spellStart"/>
      <w:r>
        <w:t>berkelanjutan</w:t>
      </w:r>
      <w:proofErr w:type="spellEnd"/>
      <w:r>
        <w:t xml:space="preserve"> </w:t>
      </w:r>
      <w:r>
        <w:fldChar w:fldCharType="begin" w:fldLock="1"/>
      </w:r>
      <w:r>
        <w:instrText>ADDIN CSL_CITATION {"citationItems":[{"id":"ITEM-1","itemData":{"author":[{"dropping-particle":"","family":"Powell","given":"Secretary Colin L","non-dropping-particle":"","parse-names":false,"suffix":""}],"id":"ITEM-1","issued":{"date-parts":[["2003"]]},"title":"U . S . Department of State Remarks at the World Economic Forum","type":"article-journal"},"uris":["http://www.mendeley.com/documents/?uuid=cdcaf17d-4c85-4be3-a392-0be73e7a50e4"]}],"mendeley":{"formattedCitation":"(Powell, 2003)","plainTextFormattedCitation":"(Powell, 2003)","previouslyFormattedCitation":"(Powell, 2003)"},"properties":{"noteIndex":0},"schema":"https://github.com/citation-style-language/schema/raw/master/csl-citation.json"}</w:instrText>
      </w:r>
      <w:r>
        <w:fldChar w:fldCharType="separate"/>
      </w:r>
      <w:r w:rsidRPr="00B61E5C">
        <w:rPr>
          <w:noProof/>
        </w:rPr>
        <w:t>(Powell, 2003)</w:t>
      </w:r>
      <w:r>
        <w:fldChar w:fldCharType="end"/>
      </w:r>
    </w:p>
    <w:p w14:paraId="1C0FB9B3" w14:textId="77777777" w:rsidR="002C6304" w:rsidRPr="00E63D13" w:rsidRDefault="002C6304" w:rsidP="002C6304">
      <w:pPr>
        <w:pStyle w:val="BodyText"/>
        <w:spacing w:line="480" w:lineRule="auto"/>
        <w:ind w:left="567" w:right="4" w:firstLine="851"/>
        <w:jc w:val="both"/>
      </w:pPr>
      <w:proofErr w:type="spellStart"/>
      <w:r w:rsidRPr="00E63D13">
        <w:t>Boediastoeti</w:t>
      </w:r>
      <w:proofErr w:type="spellEnd"/>
      <w:r w:rsidRPr="00E63D13">
        <w:rPr>
          <w:spacing w:val="-7"/>
        </w:rPr>
        <w:t xml:space="preserve"> </w:t>
      </w:r>
      <w:proofErr w:type="spellStart"/>
      <w:r w:rsidRPr="00E63D13">
        <w:t>menelaah</w:t>
      </w:r>
      <w:proofErr w:type="spellEnd"/>
      <w:r w:rsidRPr="00E63D13">
        <w:t>,</w:t>
      </w:r>
      <w:r w:rsidRPr="00E63D13">
        <w:rPr>
          <w:spacing w:val="-7"/>
        </w:rPr>
        <w:t xml:space="preserve"> </w:t>
      </w:r>
      <w:proofErr w:type="spellStart"/>
      <w:r w:rsidRPr="00E63D13">
        <w:t>kerangka</w:t>
      </w:r>
      <w:proofErr w:type="spellEnd"/>
      <w:r w:rsidRPr="00E63D13">
        <w:rPr>
          <w:spacing w:val="-6"/>
        </w:rPr>
        <w:t xml:space="preserve"> </w:t>
      </w:r>
      <w:proofErr w:type="spellStart"/>
      <w:r w:rsidRPr="00E63D13">
        <w:t>pengukuran</w:t>
      </w:r>
      <w:proofErr w:type="spellEnd"/>
      <w:r w:rsidRPr="00E63D13">
        <w:rPr>
          <w:spacing w:val="-2"/>
        </w:rPr>
        <w:t xml:space="preserve"> </w:t>
      </w:r>
      <w:r w:rsidRPr="00E63D13">
        <w:t>IDSD</w:t>
      </w:r>
      <w:r w:rsidRPr="00E63D13">
        <w:rPr>
          <w:spacing w:val="-8"/>
        </w:rPr>
        <w:t xml:space="preserve"> </w:t>
      </w:r>
      <w:r w:rsidRPr="00E63D13">
        <w:t>2022</w:t>
      </w:r>
      <w:r w:rsidRPr="00E63D13">
        <w:rPr>
          <w:spacing w:val="-7"/>
        </w:rPr>
        <w:t xml:space="preserve"> </w:t>
      </w:r>
      <w:proofErr w:type="spellStart"/>
      <w:r w:rsidRPr="00E63D13">
        <w:t>terdiri</w:t>
      </w:r>
      <w:proofErr w:type="spellEnd"/>
      <w:r w:rsidRPr="00E63D13">
        <w:rPr>
          <w:spacing w:val="-7"/>
        </w:rPr>
        <w:t xml:space="preserve"> </w:t>
      </w:r>
      <w:proofErr w:type="spellStart"/>
      <w:r w:rsidRPr="00E63D13">
        <w:t>dari</w:t>
      </w:r>
      <w:proofErr w:type="spellEnd"/>
      <w:r w:rsidRPr="00E63D13">
        <w:rPr>
          <w:spacing w:val="-6"/>
        </w:rPr>
        <w:t xml:space="preserve"> </w:t>
      </w:r>
      <w:proofErr w:type="spellStart"/>
      <w:r w:rsidRPr="00E63D13">
        <w:t>empat</w:t>
      </w:r>
      <w:proofErr w:type="spellEnd"/>
      <w:r w:rsidRPr="00E63D13">
        <w:rPr>
          <w:spacing w:val="-58"/>
        </w:rPr>
        <w:t xml:space="preserve"> </w:t>
      </w:r>
      <w:proofErr w:type="spellStart"/>
      <w:r w:rsidRPr="00E63D13">
        <w:t>komponen</w:t>
      </w:r>
      <w:proofErr w:type="spellEnd"/>
      <w:r w:rsidRPr="00E63D13">
        <w:t xml:space="preserve"> </w:t>
      </w:r>
      <w:proofErr w:type="spellStart"/>
      <w:r w:rsidRPr="00E63D13">
        <w:t>pembentukan</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yaitu</w:t>
      </w:r>
      <w:proofErr w:type="spellEnd"/>
      <w:r w:rsidRPr="00E63D13">
        <w:t xml:space="preserve"> </w:t>
      </w:r>
      <w:proofErr w:type="spellStart"/>
      <w:r w:rsidRPr="00E63D13">
        <w:t>lingkungan</w:t>
      </w:r>
      <w:proofErr w:type="spellEnd"/>
      <w:r w:rsidRPr="00E63D13">
        <w:t xml:space="preserve"> </w:t>
      </w:r>
      <w:proofErr w:type="spellStart"/>
      <w:r w:rsidRPr="00E63D13">
        <w:t>pendukung</w:t>
      </w:r>
      <w:proofErr w:type="spellEnd"/>
      <w:r w:rsidRPr="00E63D13">
        <w:t xml:space="preserve">, </w:t>
      </w:r>
      <w:proofErr w:type="spellStart"/>
      <w:r w:rsidRPr="00E63D13">
        <w:t>sumber</w:t>
      </w:r>
      <w:proofErr w:type="spellEnd"/>
      <w:r w:rsidRPr="00E63D13">
        <w:t xml:space="preserve"> </w:t>
      </w:r>
      <w:proofErr w:type="spellStart"/>
      <w:r w:rsidRPr="00E63D13">
        <w:t>daya</w:t>
      </w:r>
      <w:proofErr w:type="spellEnd"/>
      <w:r w:rsidRPr="00E63D13">
        <w:rPr>
          <w:spacing w:val="1"/>
        </w:rPr>
        <w:t xml:space="preserve"> </w:t>
      </w:r>
      <w:proofErr w:type="spellStart"/>
      <w:r w:rsidRPr="00E63D13">
        <w:t>manusia</w:t>
      </w:r>
      <w:proofErr w:type="spellEnd"/>
      <w:r w:rsidRPr="00E63D13">
        <w:t>,</w:t>
      </w:r>
      <w:r w:rsidRPr="00E63D13">
        <w:rPr>
          <w:spacing w:val="-8"/>
        </w:rPr>
        <w:t xml:space="preserve"> </w:t>
      </w:r>
      <w:r w:rsidRPr="00E63D13">
        <w:t>pasar,</w:t>
      </w:r>
      <w:r w:rsidRPr="00E63D13">
        <w:rPr>
          <w:spacing w:val="-7"/>
        </w:rPr>
        <w:t xml:space="preserve"> </w:t>
      </w:r>
      <w:r w:rsidRPr="00E63D13">
        <w:t>dan</w:t>
      </w:r>
      <w:r w:rsidRPr="00E63D13">
        <w:rPr>
          <w:spacing w:val="-7"/>
        </w:rPr>
        <w:t xml:space="preserve"> </w:t>
      </w:r>
      <w:proofErr w:type="spellStart"/>
      <w:r w:rsidRPr="00E63D13">
        <w:t>ekosistem</w:t>
      </w:r>
      <w:proofErr w:type="spellEnd"/>
      <w:r w:rsidRPr="00E63D13">
        <w:rPr>
          <w:spacing w:val="-7"/>
        </w:rPr>
        <w:t xml:space="preserve"> </w:t>
      </w:r>
      <w:proofErr w:type="spellStart"/>
      <w:r w:rsidRPr="00E63D13">
        <w:t>inovasi</w:t>
      </w:r>
      <w:proofErr w:type="spellEnd"/>
      <w:r w:rsidRPr="00E63D13">
        <w:t>.</w:t>
      </w:r>
      <w:r w:rsidRPr="00E63D13">
        <w:rPr>
          <w:spacing w:val="-7"/>
        </w:rPr>
        <w:t xml:space="preserve"> </w:t>
      </w:r>
      <w:proofErr w:type="spellStart"/>
      <w:r w:rsidRPr="00E63D13">
        <w:t>Keempat</w:t>
      </w:r>
      <w:proofErr w:type="spellEnd"/>
      <w:r w:rsidRPr="00E63D13">
        <w:rPr>
          <w:spacing w:val="-7"/>
        </w:rPr>
        <w:t xml:space="preserve"> </w:t>
      </w:r>
      <w:proofErr w:type="spellStart"/>
      <w:r w:rsidRPr="00E63D13">
        <w:t>komponen</w:t>
      </w:r>
      <w:proofErr w:type="spellEnd"/>
      <w:r w:rsidRPr="00E63D13">
        <w:rPr>
          <w:spacing w:val="-8"/>
        </w:rPr>
        <w:t xml:space="preserve"> </w:t>
      </w:r>
      <w:proofErr w:type="spellStart"/>
      <w:r w:rsidRPr="00E63D13">
        <w:t>tersebut</w:t>
      </w:r>
      <w:proofErr w:type="spellEnd"/>
      <w:r w:rsidRPr="00E63D13">
        <w:rPr>
          <w:spacing w:val="-7"/>
        </w:rPr>
        <w:t xml:space="preserve"> </w:t>
      </w:r>
      <w:proofErr w:type="spellStart"/>
      <w:r w:rsidRPr="00E63D13">
        <w:t>didukung</w:t>
      </w:r>
      <w:proofErr w:type="spellEnd"/>
      <w:r w:rsidRPr="00E63D13">
        <w:rPr>
          <w:spacing w:val="-7"/>
        </w:rPr>
        <w:t xml:space="preserve"> </w:t>
      </w:r>
      <w:r w:rsidRPr="00E63D13">
        <w:t>oleh</w:t>
      </w:r>
      <w:r w:rsidRPr="00E63D13">
        <w:rPr>
          <w:spacing w:val="-57"/>
        </w:rPr>
        <w:t xml:space="preserve"> </w:t>
      </w:r>
      <w:r w:rsidRPr="00E63D13">
        <w:t xml:space="preserve">12 pilar yang </w:t>
      </w:r>
      <w:proofErr w:type="spellStart"/>
      <w:r w:rsidRPr="00E63D13">
        <w:t>menjadi</w:t>
      </w:r>
      <w:proofErr w:type="spellEnd"/>
      <w:r w:rsidRPr="00E63D13">
        <w:t xml:space="preserve"> </w:t>
      </w:r>
      <w:proofErr w:type="spellStart"/>
      <w:r w:rsidRPr="00E63D13">
        <w:t>faktor</w:t>
      </w:r>
      <w:proofErr w:type="spellEnd"/>
      <w:r w:rsidRPr="00E63D13">
        <w:t xml:space="preserve"> </w:t>
      </w:r>
      <w:proofErr w:type="spellStart"/>
      <w:r w:rsidRPr="00E63D13">
        <w:t>pendorong</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Setiap</w:t>
      </w:r>
      <w:proofErr w:type="spellEnd"/>
      <w:r w:rsidRPr="00E63D13">
        <w:t xml:space="preserve"> pilar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diukur</w:t>
      </w:r>
      <w:proofErr w:type="spellEnd"/>
      <w:r w:rsidRPr="00E63D13">
        <w:rPr>
          <w:spacing w:val="1"/>
        </w:rPr>
        <w:t xml:space="preserve"> </w:t>
      </w:r>
      <w:proofErr w:type="spellStart"/>
      <w:r w:rsidRPr="00E63D13">
        <w:t>dengan</w:t>
      </w:r>
      <w:proofErr w:type="spellEnd"/>
      <w:r w:rsidRPr="00E63D13">
        <w:rPr>
          <w:spacing w:val="1"/>
        </w:rPr>
        <w:t xml:space="preserve"> </w:t>
      </w:r>
      <w:proofErr w:type="spellStart"/>
      <w:r w:rsidRPr="00E63D13">
        <w:t>menggunakan</w:t>
      </w:r>
      <w:proofErr w:type="spellEnd"/>
      <w:r w:rsidRPr="00E63D13">
        <w:rPr>
          <w:spacing w:val="1"/>
        </w:rPr>
        <w:t xml:space="preserve"> </w:t>
      </w:r>
      <w:proofErr w:type="spellStart"/>
      <w:r w:rsidRPr="00E63D13">
        <w:t>indikator</w:t>
      </w:r>
      <w:proofErr w:type="spellEnd"/>
      <w:r w:rsidRPr="00E63D13">
        <w:rPr>
          <w:spacing w:val="1"/>
        </w:rPr>
        <w:t xml:space="preserve"> </w:t>
      </w:r>
      <w:proofErr w:type="spellStart"/>
      <w:r w:rsidRPr="00E63D13">
        <w:t>pembentuk</w:t>
      </w:r>
      <w:proofErr w:type="spellEnd"/>
      <w:r w:rsidRPr="00E63D13">
        <w:rPr>
          <w:spacing w:val="1"/>
        </w:rPr>
        <w:t xml:space="preserve"> </w:t>
      </w:r>
      <w:proofErr w:type="spellStart"/>
      <w:r w:rsidRPr="00E63D13">
        <w:t>daya</w:t>
      </w:r>
      <w:proofErr w:type="spellEnd"/>
      <w:r w:rsidRPr="00E63D13">
        <w:rPr>
          <w:spacing w:val="1"/>
        </w:rPr>
        <w:t xml:space="preserve"> </w:t>
      </w:r>
      <w:proofErr w:type="spellStart"/>
      <w:r w:rsidRPr="00E63D13">
        <w:t>saing</w:t>
      </w:r>
      <w:proofErr w:type="spellEnd"/>
      <w:r w:rsidRPr="00E63D13">
        <w:t>.</w:t>
      </w:r>
      <w:r w:rsidRPr="00E63D13">
        <w:rPr>
          <w:spacing w:val="1"/>
        </w:rPr>
        <w:t xml:space="preserve"> </w:t>
      </w:r>
      <w:proofErr w:type="spellStart"/>
      <w:r w:rsidRPr="00E63D13">
        <w:t>Indikator</w:t>
      </w:r>
      <w:proofErr w:type="spellEnd"/>
      <w:r w:rsidRPr="00E63D13">
        <w:rPr>
          <w:spacing w:val="1"/>
        </w:rPr>
        <w:t xml:space="preserve"> </w:t>
      </w:r>
      <w:proofErr w:type="spellStart"/>
      <w:r w:rsidRPr="00E63D13">
        <w:t>tersebut</w:t>
      </w:r>
      <w:proofErr w:type="spellEnd"/>
      <w:r w:rsidRPr="00E63D13">
        <w:rPr>
          <w:spacing w:val="-57"/>
        </w:rPr>
        <w:t xml:space="preserve"> </w:t>
      </w:r>
      <w:proofErr w:type="spellStart"/>
      <w:r w:rsidRPr="00E63D13">
        <w:t>diklasterisasikan</w:t>
      </w:r>
      <w:proofErr w:type="spellEnd"/>
      <w:r w:rsidRPr="00E63D13">
        <w:rPr>
          <w:spacing w:val="-1"/>
        </w:rPr>
        <w:t xml:space="preserve"> </w:t>
      </w:r>
      <w:proofErr w:type="spellStart"/>
      <w:r w:rsidRPr="00E63D13">
        <w:t>menurut</w:t>
      </w:r>
      <w:proofErr w:type="spellEnd"/>
      <w:r w:rsidRPr="00E63D13">
        <w:t xml:space="preserve"> </w:t>
      </w:r>
      <w:proofErr w:type="spellStart"/>
      <w:r w:rsidRPr="00E63D13">
        <w:t>dimensi</w:t>
      </w:r>
      <w:proofErr w:type="spellEnd"/>
      <w:r w:rsidRPr="00E63D13">
        <w:t xml:space="preserve"> </w:t>
      </w:r>
      <w:proofErr w:type="spellStart"/>
      <w:r w:rsidRPr="00E63D13">
        <w:t>tertentu</w:t>
      </w:r>
      <w:proofErr w:type="spellEnd"/>
      <w:r w:rsidRPr="00E63D13">
        <w:t>.</w:t>
      </w:r>
    </w:p>
    <w:p w14:paraId="2253C6E5" w14:textId="77777777" w:rsidR="002C6304" w:rsidRPr="00E63D13" w:rsidRDefault="002C6304" w:rsidP="002C6304">
      <w:pPr>
        <w:pStyle w:val="BodyText"/>
        <w:numPr>
          <w:ilvl w:val="0"/>
          <w:numId w:val="16"/>
        </w:numPr>
        <w:spacing w:line="480" w:lineRule="auto"/>
        <w:ind w:left="851" w:right="4" w:hanging="284"/>
        <w:jc w:val="both"/>
      </w:pPr>
      <w:r w:rsidRPr="00E63D13">
        <w:t xml:space="preserve">Pilar </w:t>
      </w:r>
      <w:proofErr w:type="spellStart"/>
      <w:r w:rsidRPr="00E63D13">
        <w:t>Institusi</w:t>
      </w:r>
      <w:proofErr w:type="spellEnd"/>
    </w:p>
    <w:p w14:paraId="030201E2" w14:textId="77777777" w:rsidR="002C6304" w:rsidRPr="00E63D13" w:rsidRDefault="002C6304" w:rsidP="002C6304">
      <w:pPr>
        <w:pStyle w:val="BodyText"/>
        <w:spacing w:before="90" w:line="480" w:lineRule="auto"/>
        <w:ind w:left="567" w:right="4"/>
        <w:jc w:val="both"/>
      </w:pPr>
      <w:r w:rsidRPr="00E63D13">
        <w:t>Pilar</w:t>
      </w:r>
      <w:r w:rsidRPr="00E63D13">
        <w:rPr>
          <w:spacing w:val="1"/>
        </w:rPr>
        <w:t xml:space="preserve"> </w:t>
      </w:r>
      <w:proofErr w:type="spellStart"/>
      <w:r w:rsidRPr="00E63D13">
        <w:t>institusi</w:t>
      </w:r>
      <w:proofErr w:type="spellEnd"/>
      <w:r w:rsidRPr="00E63D13">
        <w:rPr>
          <w:spacing w:val="1"/>
        </w:rPr>
        <w:t xml:space="preserve"> </w:t>
      </w:r>
      <w:proofErr w:type="spellStart"/>
      <w:r w:rsidRPr="00E63D13">
        <w:t>mengukur</w:t>
      </w:r>
      <w:proofErr w:type="spellEnd"/>
      <w:r w:rsidRPr="00E63D13">
        <w:rPr>
          <w:spacing w:val="1"/>
        </w:rPr>
        <w:t xml:space="preserve"> </w:t>
      </w:r>
      <w:proofErr w:type="spellStart"/>
      <w:r w:rsidRPr="00E63D13">
        <w:t>kekuatan</w:t>
      </w:r>
      <w:proofErr w:type="spellEnd"/>
      <w:r w:rsidRPr="00E63D13">
        <w:rPr>
          <w:spacing w:val="1"/>
        </w:rPr>
        <w:t xml:space="preserve"> </w:t>
      </w:r>
      <w:proofErr w:type="spellStart"/>
      <w:r w:rsidRPr="00E63D13">
        <w:t>kondisi</w:t>
      </w:r>
      <w:proofErr w:type="spellEnd"/>
      <w:r w:rsidRPr="00E63D13">
        <w:rPr>
          <w:spacing w:val="1"/>
        </w:rPr>
        <w:t xml:space="preserve"> </w:t>
      </w:r>
      <w:proofErr w:type="spellStart"/>
      <w:r w:rsidRPr="00E63D13">
        <w:t>institusi</w:t>
      </w:r>
      <w:proofErr w:type="spellEnd"/>
      <w:r w:rsidRPr="00E63D13">
        <w:rPr>
          <w:spacing w:val="1"/>
        </w:rPr>
        <w:t xml:space="preserve"> </w:t>
      </w:r>
      <w:r w:rsidRPr="00E63D13">
        <w:t>di</w:t>
      </w:r>
      <w:r w:rsidRPr="00E63D13">
        <w:rPr>
          <w:spacing w:val="1"/>
        </w:rPr>
        <w:t xml:space="preserve"> </w:t>
      </w:r>
      <w:proofErr w:type="spellStart"/>
      <w:r w:rsidRPr="00E63D13">
        <w:t>daerah</w:t>
      </w:r>
      <w:proofErr w:type="spellEnd"/>
      <w:r w:rsidRPr="00E63D13">
        <w:t>,</w:t>
      </w:r>
      <w:r w:rsidRPr="00E63D13">
        <w:rPr>
          <w:spacing w:val="1"/>
        </w:rPr>
        <w:t xml:space="preserve"> </w:t>
      </w:r>
      <w:proofErr w:type="spellStart"/>
      <w:r w:rsidRPr="00E63D13">
        <w:t>dengan</w:t>
      </w:r>
      <w:proofErr w:type="spellEnd"/>
      <w:r w:rsidRPr="00E63D13">
        <w:rPr>
          <w:spacing w:val="1"/>
        </w:rPr>
        <w:t xml:space="preserve"> </w:t>
      </w:r>
      <w:proofErr w:type="spellStart"/>
      <w:r w:rsidRPr="00E63D13">
        <w:t>indikator</w:t>
      </w:r>
      <w:proofErr w:type="spellEnd"/>
      <w:r w:rsidRPr="00E63D13">
        <w:t xml:space="preserve"> </w:t>
      </w:r>
      <w:proofErr w:type="spellStart"/>
      <w:r w:rsidRPr="00E63D13">
        <w:t>yaitu</w:t>
      </w:r>
      <w:proofErr w:type="spellEnd"/>
      <w:r w:rsidRPr="00E63D13">
        <w:t xml:space="preserve"> </w:t>
      </w:r>
      <w:proofErr w:type="spellStart"/>
      <w:r w:rsidRPr="00E63D13">
        <w:t>keamanan</w:t>
      </w:r>
      <w:proofErr w:type="spellEnd"/>
      <w:r w:rsidRPr="00E63D13">
        <w:t xml:space="preserve">, modal </w:t>
      </w:r>
      <w:proofErr w:type="spellStart"/>
      <w:r w:rsidRPr="00E63D13">
        <w:t>sosial</w:t>
      </w:r>
      <w:proofErr w:type="spellEnd"/>
      <w:r w:rsidRPr="00E63D13">
        <w:t xml:space="preserve">, </w:t>
      </w:r>
      <w:r w:rsidRPr="00E63D13">
        <w:rPr>
          <w:i/>
        </w:rPr>
        <w:t>check and balances</w:t>
      </w:r>
      <w:r w:rsidRPr="00E63D13">
        <w:t xml:space="preserve">, </w:t>
      </w:r>
      <w:proofErr w:type="spellStart"/>
      <w:r w:rsidRPr="00E63D13">
        <w:t>transparansi</w:t>
      </w:r>
      <w:proofErr w:type="spellEnd"/>
      <w:r w:rsidRPr="00E63D13">
        <w:t>,</w:t>
      </w:r>
      <w:r w:rsidRPr="00E63D13">
        <w:rPr>
          <w:spacing w:val="1"/>
        </w:rPr>
        <w:t xml:space="preserve"> </w:t>
      </w:r>
      <w:proofErr w:type="spellStart"/>
      <w:r w:rsidRPr="00E63D13">
        <w:t>hak</w:t>
      </w:r>
      <w:proofErr w:type="spellEnd"/>
      <w:r w:rsidRPr="00E63D13">
        <w:rPr>
          <w:spacing w:val="-1"/>
        </w:rPr>
        <w:t xml:space="preserve"> </w:t>
      </w:r>
      <w:proofErr w:type="spellStart"/>
      <w:r w:rsidRPr="00E63D13">
        <w:t>atas</w:t>
      </w:r>
      <w:proofErr w:type="spellEnd"/>
      <w:r w:rsidRPr="00E63D13">
        <w:t xml:space="preserve"> </w:t>
      </w:r>
      <w:proofErr w:type="spellStart"/>
      <w:r w:rsidRPr="00E63D13">
        <w:t>kepemilikan</w:t>
      </w:r>
      <w:proofErr w:type="spellEnd"/>
      <w:r w:rsidRPr="00E63D13">
        <w:t>,</w:t>
      </w:r>
      <w:r w:rsidRPr="00E63D13">
        <w:rPr>
          <w:spacing w:val="-1"/>
        </w:rPr>
        <w:t xml:space="preserve"> </w:t>
      </w:r>
      <w:proofErr w:type="spellStart"/>
      <w:r>
        <w:t>serta</w:t>
      </w:r>
      <w:proofErr w:type="spellEnd"/>
      <w:r w:rsidRPr="00E63D13">
        <w:t xml:space="preserve"> </w:t>
      </w:r>
      <w:proofErr w:type="spellStart"/>
      <w:r w:rsidRPr="00E63D13">
        <w:t>orientasi</w:t>
      </w:r>
      <w:proofErr w:type="spellEnd"/>
      <w:r w:rsidRPr="00E63D13">
        <w:t xml:space="preserve"> </w:t>
      </w:r>
      <w:proofErr w:type="spellStart"/>
      <w:r>
        <w:t>pemerintah</w:t>
      </w:r>
      <w:proofErr w:type="spellEnd"/>
      <w:r>
        <w:t xml:space="preserve"> di masa </w:t>
      </w:r>
      <w:proofErr w:type="spellStart"/>
      <w:r>
        <w:t>depan</w:t>
      </w:r>
      <w:proofErr w:type="spellEnd"/>
      <w:r w:rsidRPr="00E63D13">
        <w:t>.</w:t>
      </w:r>
    </w:p>
    <w:p w14:paraId="7F0EE189" w14:textId="77777777" w:rsidR="002C6304" w:rsidRPr="00E63D13" w:rsidRDefault="002C6304" w:rsidP="002C6304">
      <w:pPr>
        <w:pStyle w:val="BodyText"/>
        <w:numPr>
          <w:ilvl w:val="0"/>
          <w:numId w:val="16"/>
        </w:numPr>
        <w:spacing w:before="90" w:line="480" w:lineRule="auto"/>
        <w:ind w:left="851" w:right="4" w:hanging="284"/>
        <w:jc w:val="both"/>
      </w:pPr>
      <w:r w:rsidRPr="00E63D13">
        <w:t>Pilar</w:t>
      </w:r>
      <w:r w:rsidRPr="00E63D13">
        <w:rPr>
          <w:spacing w:val="-4"/>
        </w:rPr>
        <w:t xml:space="preserve"> </w:t>
      </w:r>
      <w:proofErr w:type="spellStart"/>
      <w:r w:rsidRPr="00E63D13">
        <w:t>Infrastruktur</w:t>
      </w:r>
      <w:proofErr w:type="spellEnd"/>
    </w:p>
    <w:p w14:paraId="78EF4BF0" w14:textId="77777777" w:rsidR="002C6304" w:rsidRPr="00E63D13" w:rsidRDefault="002C6304" w:rsidP="002C6304">
      <w:pPr>
        <w:pStyle w:val="BodyText"/>
        <w:spacing w:line="480" w:lineRule="auto"/>
        <w:ind w:left="567" w:right="4"/>
        <w:jc w:val="both"/>
      </w:pPr>
      <w:r w:rsidRPr="00E63D13">
        <w:t xml:space="preserve">Pilar </w:t>
      </w:r>
      <w:proofErr w:type="spellStart"/>
      <w:r w:rsidRPr="00E63D13">
        <w:t>infrastruktur</w:t>
      </w:r>
      <w:proofErr w:type="spellEnd"/>
      <w:r w:rsidRPr="00E63D13">
        <w:t xml:space="preserve"> </w:t>
      </w:r>
      <w:proofErr w:type="spellStart"/>
      <w:r w:rsidRPr="00E63D13">
        <w:t>mengukur</w:t>
      </w:r>
      <w:proofErr w:type="spellEnd"/>
      <w:r w:rsidRPr="00E63D13">
        <w:t xml:space="preserve"> </w:t>
      </w:r>
      <w:proofErr w:type="spellStart"/>
      <w:r w:rsidRPr="00E63D13">
        <w:t>keberadaan</w:t>
      </w:r>
      <w:proofErr w:type="spellEnd"/>
      <w:r w:rsidRPr="00E63D13">
        <w:t xml:space="preserve"> dan </w:t>
      </w:r>
      <w:proofErr w:type="spellStart"/>
      <w:r w:rsidRPr="00E63D13">
        <w:t>kualitas</w:t>
      </w:r>
      <w:proofErr w:type="spellEnd"/>
      <w:r w:rsidRPr="00E63D13">
        <w:t xml:space="preserve"> </w:t>
      </w:r>
      <w:proofErr w:type="spellStart"/>
      <w:r w:rsidRPr="00E63D13">
        <w:t>infratruktur</w:t>
      </w:r>
      <w:proofErr w:type="spellEnd"/>
      <w:r w:rsidRPr="00E63D13">
        <w:t xml:space="preserve"> di </w:t>
      </w:r>
      <w:proofErr w:type="spellStart"/>
      <w:r>
        <w:t>suatu</w:t>
      </w:r>
      <w:proofErr w:type="spellEnd"/>
      <w:r>
        <w:t xml:space="preserve"> </w:t>
      </w:r>
      <w:proofErr w:type="spellStart"/>
      <w:r w:rsidRPr="00E63D13">
        <w:t>daerah</w:t>
      </w:r>
      <w:proofErr w:type="spellEnd"/>
      <w:r w:rsidRPr="00E63D13">
        <w:t>,</w:t>
      </w:r>
      <w:r w:rsidRPr="00E63D13">
        <w:rPr>
          <w:spacing w:val="1"/>
        </w:rPr>
        <w:t xml:space="preserve"> </w:t>
      </w:r>
      <w:proofErr w:type="spellStart"/>
      <w:r w:rsidRPr="00E63D13">
        <w:t>dengan</w:t>
      </w:r>
      <w:proofErr w:type="spellEnd"/>
      <w:r w:rsidRPr="00E63D13">
        <w:rPr>
          <w:spacing w:val="1"/>
        </w:rPr>
        <w:t xml:space="preserve"> </w:t>
      </w:r>
      <w:proofErr w:type="spellStart"/>
      <w:r w:rsidRPr="00E63D13">
        <w:t>indikator</w:t>
      </w:r>
      <w:proofErr w:type="spellEnd"/>
      <w:r w:rsidRPr="00E63D13">
        <w:t>,</w:t>
      </w:r>
      <w:r>
        <w:t xml:space="preserve"> </w:t>
      </w:r>
      <w:proofErr w:type="spellStart"/>
      <w:r>
        <w:t>antara</w:t>
      </w:r>
      <w:proofErr w:type="spellEnd"/>
      <w:r>
        <w:t xml:space="preserve"> lain</w:t>
      </w:r>
      <w:r w:rsidRPr="00E63D13">
        <w:rPr>
          <w:spacing w:val="1"/>
        </w:rPr>
        <w:t xml:space="preserve"> </w:t>
      </w:r>
      <w:proofErr w:type="spellStart"/>
      <w:r>
        <w:t>i</w:t>
      </w:r>
      <w:r w:rsidRPr="00E63D13">
        <w:t>nfrastruktur</w:t>
      </w:r>
      <w:proofErr w:type="spellEnd"/>
      <w:r w:rsidRPr="00E63D13">
        <w:rPr>
          <w:spacing w:val="1"/>
        </w:rPr>
        <w:t xml:space="preserve"> </w:t>
      </w:r>
      <w:proofErr w:type="spellStart"/>
      <w:r w:rsidRPr="00E63D13">
        <w:t>transportasi</w:t>
      </w:r>
      <w:proofErr w:type="spellEnd"/>
      <w:r w:rsidRPr="00E63D13">
        <w:t>,</w:t>
      </w:r>
      <w:r w:rsidRPr="00E63D13">
        <w:rPr>
          <w:spacing w:val="1"/>
        </w:rPr>
        <w:t xml:space="preserve"> </w:t>
      </w:r>
      <w:proofErr w:type="spellStart"/>
      <w:r w:rsidRPr="00E63D13">
        <w:t>infrastruktur</w:t>
      </w:r>
      <w:proofErr w:type="spellEnd"/>
      <w:r w:rsidRPr="00E63D13">
        <w:rPr>
          <w:spacing w:val="1"/>
        </w:rPr>
        <w:t xml:space="preserve"> </w:t>
      </w:r>
      <w:proofErr w:type="spellStart"/>
      <w:r w:rsidRPr="00E63D13">
        <w:t>utilitas</w:t>
      </w:r>
      <w:proofErr w:type="spellEnd"/>
      <w:r w:rsidRPr="00E63D13">
        <w:rPr>
          <w:spacing w:val="1"/>
        </w:rPr>
        <w:t xml:space="preserve"> </w:t>
      </w:r>
      <w:proofErr w:type="spellStart"/>
      <w:r w:rsidRPr="00E63D13">
        <w:t>kelistrikan</w:t>
      </w:r>
      <w:proofErr w:type="spellEnd"/>
      <w:r w:rsidRPr="00E63D13">
        <w:t>,</w:t>
      </w:r>
      <w:r w:rsidRPr="00E63D13">
        <w:rPr>
          <w:spacing w:val="-1"/>
        </w:rPr>
        <w:t xml:space="preserve"> </w:t>
      </w:r>
      <w:r w:rsidRPr="00E63D13">
        <w:t xml:space="preserve">dan </w:t>
      </w:r>
      <w:proofErr w:type="spellStart"/>
      <w:r w:rsidRPr="00E63D13">
        <w:t>infrastruktur</w:t>
      </w:r>
      <w:proofErr w:type="spellEnd"/>
      <w:r w:rsidRPr="00E63D13">
        <w:rPr>
          <w:spacing w:val="-1"/>
        </w:rPr>
        <w:t xml:space="preserve"> </w:t>
      </w:r>
      <w:r w:rsidRPr="00E63D13">
        <w:t>air</w:t>
      </w:r>
      <w:r w:rsidRPr="00E63D13">
        <w:rPr>
          <w:spacing w:val="-1"/>
        </w:rPr>
        <w:t xml:space="preserve"> </w:t>
      </w:r>
      <w:proofErr w:type="spellStart"/>
      <w:r w:rsidRPr="00E63D13">
        <w:t>minum</w:t>
      </w:r>
      <w:proofErr w:type="spellEnd"/>
      <w:r w:rsidRPr="00E63D13">
        <w:t>.</w:t>
      </w:r>
    </w:p>
    <w:p w14:paraId="0F41412F" w14:textId="77777777" w:rsidR="002C6304" w:rsidRPr="00E63D13" w:rsidRDefault="002C6304" w:rsidP="002C6304">
      <w:pPr>
        <w:pStyle w:val="ListParagraph"/>
        <w:widowControl w:val="0"/>
        <w:numPr>
          <w:ilvl w:val="0"/>
          <w:numId w:val="16"/>
        </w:numPr>
        <w:tabs>
          <w:tab w:val="left" w:pos="2695"/>
        </w:tabs>
        <w:autoSpaceDE w:val="0"/>
        <w:autoSpaceDN w:val="0"/>
        <w:ind w:left="851" w:right="4"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4"/>
        </w:rPr>
        <w:t xml:space="preserve"> </w:t>
      </w:r>
      <w:proofErr w:type="spellStart"/>
      <w:r w:rsidRPr="00E63D13">
        <w:rPr>
          <w:rFonts w:ascii="Times New Roman" w:hAnsi="Times New Roman" w:cs="Times New Roman"/>
        </w:rPr>
        <w:t>Adopsi</w:t>
      </w:r>
      <w:proofErr w:type="spellEnd"/>
      <w:r w:rsidRPr="00E63D13">
        <w:rPr>
          <w:rFonts w:ascii="Times New Roman" w:hAnsi="Times New Roman" w:cs="Times New Roman"/>
          <w:spacing w:val="-2"/>
        </w:rPr>
        <w:t xml:space="preserve"> </w:t>
      </w:r>
      <w:r w:rsidRPr="00E63D13">
        <w:rPr>
          <w:rFonts w:ascii="Times New Roman" w:hAnsi="Times New Roman" w:cs="Times New Roman"/>
        </w:rPr>
        <w:t>TIK</w:t>
      </w:r>
    </w:p>
    <w:p w14:paraId="556E5973" w14:textId="77777777" w:rsidR="002C6304" w:rsidRPr="00E63D13" w:rsidRDefault="002C6304" w:rsidP="002C6304">
      <w:pPr>
        <w:pStyle w:val="BodyText"/>
        <w:ind w:left="567" w:right="4"/>
      </w:pPr>
    </w:p>
    <w:p w14:paraId="7CCB397A" w14:textId="0C09BB2E" w:rsidR="002C6304" w:rsidRPr="00E63D13" w:rsidRDefault="002C6304" w:rsidP="00194EE8">
      <w:pPr>
        <w:pStyle w:val="BodyText"/>
        <w:spacing w:line="480" w:lineRule="auto"/>
        <w:ind w:left="567" w:right="4"/>
        <w:jc w:val="both"/>
      </w:pPr>
      <w:r w:rsidRPr="00E63D13">
        <w:t>Pilar</w:t>
      </w:r>
      <w:r w:rsidRPr="00E63D13">
        <w:rPr>
          <w:spacing w:val="1"/>
        </w:rPr>
        <w:t xml:space="preserve"> </w:t>
      </w:r>
      <w:proofErr w:type="spellStart"/>
      <w:r w:rsidRPr="00E63D13">
        <w:t>ini</w:t>
      </w:r>
      <w:proofErr w:type="spellEnd"/>
      <w:r w:rsidRPr="00E63D13">
        <w:rPr>
          <w:spacing w:val="1"/>
        </w:rPr>
        <w:t xml:space="preserve"> </w:t>
      </w:r>
      <w:proofErr w:type="spellStart"/>
      <w:r w:rsidRPr="00E63D13">
        <w:t>mengukur</w:t>
      </w:r>
      <w:proofErr w:type="spellEnd"/>
      <w:r w:rsidRPr="00E63D13">
        <w:rPr>
          <w:spacing w:val="1"/>
        </w:rPr>
        <w:t xml:space="preserve"> </w:t>
      </w:r>
      <w:proofErr w:type="spellStart"/>
      <w:r w:rsidRPr="00E63D13">
        <w:t>tingkat</w:t>
      </w:r>
      <w:proofErr w:type="spellEnd"/>
      <w:r w:rsidRPr="00E63D13">
        <w:rPr>
          <w:spacing w:val="1"/>
        </w:rPr>
        <w:t xml:space="preserve"> </w:t>
      </w:r>
      <w:proofErr w:type="spellStart"/>
      <w:r w:rsidRPr="00E63D13">
        <w:t>difusi</w:t>
      </w:r>
      <w:proofErr w:type="spellEnd"/>
      <w:r w:rsidRPr="00E63D13">
        <w:rPr>
          <w:spacing w:val="1"/>
        </w:rPr>
        <w:t xml:space="preserve"> </w:t>
      </w:r>
      <w:proofErr w:type="spellStart"/>
      <w:r w:rsidRPr="00E63D13">
        <w:t>pemanfaatan</w:t>
      </w:r>
      <w:proofErr w:type="spellEnd"/>
      <w:r w:rsidRPr="00E63D13">
        <w:rPr>
          <w:spacing w:val="1"/>
        </w:rPr>
        <w:t xml:space="preserve"> </w:t>
      </w:r>
      <w:proofErr w:type="spellStart"/>
      <w:r w:rsidRPr="00E63D13">
        <w:t>teknologi</w:t>
      </w:r>
      <w:proofErr w:type="spellEnd"/>
      <w:r w:rsidRPr="00E63D13">
        <w:rPr>
          <w:spacing w:val="1"/>
        </w:rPr>
        <w:t xml:space="preserve"> </w:t>
      </w:r>
      <w:proofErr w:type="spellStart"/>
      <w:r w:rsidRPr="00E63D13">
        <w:t>informasi</w:t>
      </w:r>
      <w:proofErr w:type="spellEnd"/>
      <w:r w:rsidRPr="00E63D13">
        <w:rPr>
          <w:spacing w:val="1"/>
        </w:rPr>
        <w:t xml:space="preserve"> </w:t>
      </w:r>
      <w:r w:rsidRPr="00E63D13">
        <w:t>dan</w:t>
      </w:r>
      <w:r w:rsidRPr="00E63D13">
        <w:rPr>
          <w:spacing w:val="1"/>
        </w:rPr>
        <w:t xml:space="preserve"> </w:t>
      </w:r>
      <w:proofErr w:type="spellStart"/>
      <w:r w:rsidRPr="00E63D13">
        <w:t>komunikasi</w:t>
      </w:r>
      <w:proofErr w:type="spellEnd"/>
      <w:r w:rsidRPr="00E63D13">
        <w:t xml:space="preserve"> (TIK) di </w:t>
      </w:r>
      <w:proofErr w:type="spellStart"/>
      <w:r w:rsidRPr="00E63D13">
        <w:t>daerah</w:t>
      </w:r>
      <w:proofErr w:type="spellEnd"/>
      <w:r w:rsidRPr="00E63D13">
        <w:t xml:space="preserve">, </w:t>
      </w:r>
      <w:proofErr w:type="spellStart"/>
      <w:r w:rsidRPr="00E63D13">
        <w:t>dengan</w:t>
      </w:r>
      <w:proofErr w:type="spellEnd"/>
      <w:r w:rsidRPr="00E63D13">
        <w:t xml:space="preserve"> </w:t>
      </w:r>
      <w:proofErr w:type="spellStart"/>
      <w:r w:rsidRPr="00E63D13">
        <w:t>i</w:t>
      </w:r>
      <w:r>
        <w:t>ndikator</w:t>
      </w:r>
      <w:proofErr w:type="spellEnd"/>
      <w:r>
        <w:t xml:space="preserve">, </w:t>
      </w:r>
      <w:proofErr w:type="spellStart"/>
      <w:r>
        <w:t>yaitu</w:t>
      </w:r>
      <w:proofErr w:type="spellEnd"/>
      <w:r>
        <w:t xml:space="preserve"> </w:t>
      </w:r>
      <w:proofErr w:type="spellStart"/>
      <w:r>
        <w:t>penggunaan</w:t>
      </w:r>
      <w:proofErr w:type="spellEnd"/>
      <w:r>
        <w:t xml:space="preserve"> </w:t>
      </w:r>
      <w:proofErr w:type="spellStart"/>
      <w:r>
        <w:t>telep</w:t>
      </w:r>
      <w:r w:rsidRPr="00E63D13">
        <w:t>on</w:t>
      </w:r>
      <w:proofErr w:type="spellEnd"/>
      <w:r w:rsidRPr="00E63D13">
        <w:rPr>
          <w:spacing w:val="1"/>
        </w:rPr>
        <w:t xml:space="preserve"> </w:t>
      </w:r>
      <w:proofErr w:type="spellStart"/>
      <w:r w:rsidRPr="00E63D13">
        <w:t>seluler</w:t>
      </w:r>
      <w:proofErr w:type="spellEnd"/>
      <w:r w:rsidRPr="00E63D13">
        <w:t xml:space="preserve">, </w:t>
      </w:r>
      <w:proofErr w:type="spellStart"/>
      <w:r w:rsidRPr="00E63D13">
        <w:t>jangkauan</w:t>
      </w:r>
      <w:proofErr w:type="spellEnd"/>
      <w:r w:rsidRPr="00E63D13">
        <w:t xml:space="preserve"> </w:t>
      </w:r>
      <w:proofErr w:type="spellStart"/>
      <w:r w:rsidRPr="00E63D13">
        <w:t>jaringan</w:t>
      </w:r>
      <w:proofErr w:type="spellEnd"/>
      <w:r w:rsidRPr="00E63D13">
        <w:t xml:space="preserve"> 4G, </w:t>
      </w:r>
      <w:proofErr w:type="spellStart"/>
      <w:r w:rsidRPr="00E63D13">
        <w:t>pelanggan</w:t>
      </w:r>
      <w:proofErr w:type="spellEnd"/>
      <w:r w:rsidRPr="00E63D13">
        <w:t xml:space="preserve"> internet </w:t>
      </w:r>
      <w:r w:rsidRPr="00E63D13">
        <w:rPr>
          <w:i/>
        </w:rPr>
        <w:t>fixed-broadband</w:t>
      </w:r>
      <w:r w:rsidRPr="00E63D13">
        <w:t>, dan</w:t>
      </w:r>
      <w:r w:rsidRPr="00E63D13">
        <w:rPr>
          <w:spacing w:val="1"/>
        </w:rPr>
        <w:t xml:space="preserve"> </w:t>
      </w:r>
      <w:proofErr w:type="spellStart"/>
      <w:r w:rsidRPr="00E63D13">
        <w:t>pengguna</w:t>
      </w:r>
      <w:proofErr w:type="spellEnd"/>
      <w:r w:rsidRPr="00E63D13">
        <w:rPr>
          <w:spacing w:val="-2"/>
        </w:rPr>
        <w:t xml:space="preserve"> </w:t>
      </w:r>
      <w:r w:rsidRPr="00E63D13">
        <w:t>internet.</w:t>
      </w:r>
    </w:p>
    <w:p w14:paraId="1B68F13D" w14:textId="77777777" w:rsidR="002C6304" w:rsidRPr="00E63D13" w:rsidRDefault="002C6304" w:rsidP="002C6304">
      <w:pPr>
        <w:pStyle w:val="BodyText"/>
        <w:numPr>
          <w:ilvl w:val="0"/>
          <w:numId w:val="16"/>
        </w:numPr>
        <w:spacing w:line="480" w:lineRule="auto"/>
        <w:ind w:left="851" w:right="4" w:hanging="284"/>
        <w:jc w:val="both"/>
      </w:pPr>
      <w:r w:rsidRPr="00E63D13">
        <w:t>Pilar</w:t>
      </w:r>
      <w:r w:rsidRPr="00E63D13">
        <w:rPr>
          <w:spacing w:val="-3"/>
        </w:rPr>
        <w:t xml:space="preserve"> </w:t>
      </w:r>
      <w:proofErr w:type="spellStart"/>
      <w:r w:rsidRPr="00E63D13">
        <w:t>Stabilitas</w:t>
      </w:r>
      <w:proofErr w:type="spellEnd"/>
      <w:r w:rsidRPr="00E63D13">
        <w:rPr>
          <w:spacing w:val="-1"/>
        </w:rPr>
        <w:t xml:space="preserve"> </w:t>
      </w:r>
      <w:r w:rsidRPr="00E63D13">
        <w:t>Ekonomi</w:t>
      </w:r>
      <w:r w:rsidRPr="00E63D13">
        <w:rPr>
          <w:spacing w:val="-3"/>
        </w:rPr>
        <w:t xml:space="preserve"> </w:t>
      </w:r>
      <w:r w:rsidRPr="00E63D13">
        <w:t>Makro</w:t>
      </w:r>
    </w:p>
    <w:p w14:paraId="23FB64A3" w14:textId="77777777" w:rsidR="002C6304" w:rsidRPr="00E63D13" w:rsidRDefault="002C6304" w:rsidP="002C6304">
      <w:pPr>
        <w:pStyle w:val="BodyText"/>
        <w:spacing w:before="1" w:line="480" w:lineRule="auto"/>
        <w:ind w:left="567" w:right="4"/>
        <w:jc w:val="both"/>
      </w:pPr>
      <w:r w:rsidRPr="00E63D13">
        <w:t>Pilar</w:t>
      </w:r>
      <w:r w:rsidRPr="00E63D13">
        <w:rPr>
          <w:spacing w:val="1"/>
        </w:rPr>
        <w:t xml:space="preserve"> </w:t>
      </w:r>
      <w:proofErr w:type="spellStart"/>
      <w:r w:rsidRPr="00E63D13">
        <w:t>ini</w:t>
      </w:r>
      <w:proofErr w:type="spellEnd"/>
      <w:r w:rsidRPr="00E63D13">
        <w:rPr>
          <w:spacing w:val="1"/>
        </w:rPr>
        <w:t xml:space="preserve"> </w:t>
      </w:r>
      <w:proofErr w:type="spellStart"/>
      <w:r w:rsidRPr="00E63D13">
        <w:t>mengukur</w:t>
      </w:r>
      <w:proofErr w:type="spellEnd"/>
      <w:r w:rsidRPr="00E63D13">
        <w:rPr>
          <w:spacing w:val="1"/>
        </w:rPr>
        <w:t xml:space="preserve"> </w:t>
      </w:r>
      <w:proofErr w:type="spellStart"/>
      <w:r w:rsidRPr="00E63D13">
        <w:t>kondisi</w:t>
      </w:r>
      <w:proofErr w:type="spellEnd"/>
      <w:r w:rsidRPr="00E63D13">
        <w:rPr>
          <w:spacing w:val="1"/>
        </w:rPr>
        <w:t xml:space="preserve"> </w:t>
      </w:r>
      <w:proofErr w:type="spellStart"/>
      <w:r w:rsidRPr="00E63D13">
        <w:t>keuangan</w:t>
      </w:r>
      <w:proofErr w:type="spellEnd"/>
      <w:r w:rsidRPr="00E63D13">
        <w:rPr>
          <w:spacing w:val="1"/>
        </w:rPr>
        <w:t xml:space="preserve"> </w:t>
      </w:r>
      <w:proofErr w:type="spellStart"/>
      <w:r w:rsidRPr="00E63D13">
        <w:t>daerah</w:t>
      </w:r>
      <w:proofErr w:type="spellEnd"/>
      <w:r w:rsidRPr="00E63D13">
        <w:t>,</w:t>
      </w:r>
      <w:r w:rsidRPr="00E63D13">
        <w:rPr>
          <w:spacing w:val="1"/>
        </w:rPr>
        <w:t xml:space="preserve"> </w:t>
      </w:r>
      <w:proofErr w:type="spellStart"/>
      <w:r w:rsidRPr="00E63D13">
        <w:t>dengan</w:t>
      </w:r>
      <w:proofErr w:type="spellEnd"/>
      <w:r w:rsidRPr="00E63D13">
        <w:rPr>
          <w:spacing w:val="1"/>
        </w:rPr>
        <w:t xml:space="preserve"> </w:t>
      </w:r>
      <w:proofErr w:type="spellStart"/>
      <w:r w:rsidRPr="00E63D13">
        <w:t>indikator</w:t>
      </w:r>
      <w:proofErr w:type="spellEnd"/>
      <w:r w:rsidRPr="00E63D13">
        <w:rPr>
          <w:spacing w:val="1"/>
        </w:rPr>
        <w:t xml:space="preserve"> </w:t>
      </w:r>
      <w:proofErr w:type="spellStart"/>
      <w:r w:rsidRPr="00E63D13">
        <w:t>inflasi</w:t>
      </w:r>
      <w:proofErr w:type="spellEnd"/>
      <w:r w:rsidRPr="00E63D13">
        <w:t>,</w:t>
      </w:r>
      <w:r w:rsidRPr="00E63D13">
        <w:rPr>
          <w:spacing w:val="1"/>
        </w:rPr>
        <w:t xml:space="preserve"> </w:t>
      </w:r>
      <w:proofErr w:type="spellStart"/>
      <w:r w:rsidRPr="00E63D13">
        <w:t>kapasitas</w:t>
      </w:r>
      <w:proofErr w:type="spellEnd"/>
      <w:r w:rsidRPr="00E63D13">
        <w:rPr>
          <w:spacing w:val="1"/>
        </w:rPr>
        <w:t xml:space="preserve"> </w:t>
      </w:r>
      <w:proofErr w:type="spellStart"/>
      <w:r w:rsidRPr="00E63D13">
        <w:t>fiskal</w:t>
      </w:r>
      <w:proofErr w:type="spellEnd"/>
      <w:r w:rsidRPr="00E63D13">
        <w:rPr>
          <w:spacing w:val="1"/>
        </w:rPr>
        <w:t xml:space="preserve"> </w:t>
      </w:r>
      <w:proofErr w:type="spellStart"/>
      <w:r w:rsidRPr="00E63D13">
        <w:t>daerah</w:t>
      </w:r>
      <w:proofErr w:type="spellEnd"/>
      <w:r w:rsidRPr="00E63D13">
        <w:t>,</w:t>
      </w:r>
      <w:r w:rsidRPr="00E63D13">
        <w:rPr>
          <w:spacing w:val="1"/>
        </w:rPr>
        <w:t xml:space="preserve"> </w:t>
      </w:r>
      <w:proofErr w:type="spellStart"/>
      <w:r w:rsidRPr="00E63D13">
        <w:t>pertumbuhan</w:t>
      </w:r>
      <w:proofErr w:type="spellEnd"/>
      <w:r w:rsidRPr="00E63D13">
        <w:rPr>
          <w:spacing w:val="1"/>
        </w:rPr>
        <w:t xml:space="preserve"> </w:t>
      </w:r>
      <w:proofErr w:type="spellStart"/>
      <w:r w:rsidRPr="00E63D13">
        <w:t>ekonomi</w:t>
      </w:r>
      <w:proofErr w:type="spellEnd"/>
      <w:r w:rsidRPr="00E63D13">
        <w:t>,</w:t>
      </w:r>
      <w:r w:rsidRPr="00E63D13">
        <w:rPr>
          <w:spacing w:val="1"/>
        </w:rPr>
        <w:t xml:space="preserve"> </w:t>
      </w:r>
      <w:proofErr w:type="spellStart"/>
      <w:r w:rsidRPr="00E63D13">
        <w:t>tingkat</w:t>
      </w:r>
      <w:proofErr w:type="spellEnd"/>
      <w:r w:rsidRPr="00E63D13">
        <w:rPr>
          <w:spacing w:val="1"/>
        </w:rPr>
        <w:t xml:space="preserve"> </w:t>
      </w:r>
      <w:proofErr w:type="spellStart"/>
      <w:r w:rsidRPr="00E63D13">
        <w:t>pengangguran</w:t>
      </w:r>
      <w:proofErr w:type="spellEnd"/>
      <w:r w:rsidRPr="00E63D13">
        <w:rPr>
          <w:spacing w:val="1"/>
        </w:rPr>
        <w:t xml:space="preserve"> </w:t>
      </w:r>
      <w:proofErr w:type="spellStart"/>
      <w:proofErr w:type="gramStart"/>
      <w:r w:rsidRPr="00E63D13">
        <w:t>terbuka,indeks</w:t>
      </w:r>
      <w:proofErr w:type="spellEnd"/>
      <w:proofErr w:type="gramEnd"/>
      <w:r w:rsidRPr="00E63D13">
        <w:rPr>
          <w:spacing w:val="-1"/>
        </w:rPr>
        <w:t xml:space="preserve"> </w:t>
      </w:r>
      <w:proofErr w:type="spellStart"/>
      <w:r w:rsidRPr="00E63D13">
        <w:t>ketahanan</w:t>
      </w:r>
      <w:proofErr w:type="spellEnd"/>
      <w:r w:rsidRPr="00E63D13">
        <w:rPr>
          <w:spacing w:val="1"/>
        </w:rPr>
        <w:t xml:space="preserve"> </w:t>
      </w:r>
      <w:proofErr w:type="spellStart"/>
      <w:r w:rsidRPr="00E63D13">
        <w:t>pangan</w:t>
      </w:r>
      <w:proofErr w:type="spellEnd"/>
      <w:r w:rsidRPr="00E63D13">
        <w:t>,</w:t>
      </w:r>
      <w:r w:rsidRPr="00E63D13">
        <w:rPr>
          <w:spacing w:val="-1"/>
        </w:rPr>
        <w:t xml:space="preserve"> </w:t>
      </w:r>
      <w:proofErr w:type="spellStart"/>
      <w:r w:rsidRPr="00E63D13">
        <w:lastRenderedPageBreak/>
        <w:t>nilai</w:t>
      </w:r>
      <w:proofErr w:type="spellEnd"/>
      <w:r w:rsidRPr="00E63D13">
        <w:rPr>
          <w:spacing w:val="-1"/>
        </w:rPr>
        <w:t xml:space="preserve"> </w:t>
      </w:r>
      <w:proofErr w:type="spellStart"/>
      <w:r w:rsidRPr="00E63D13">
        <w:t>investasi</w:t>
      </w:r>
      <w:proofErr w:type="spellEnd"/>
      <w:r w:rsidRPr="00E63D13">
        <w:rPr>
          <w:spacing w:val="-1"/>
        </w:rPr>
        <w:t xml:space="preserve"> </w:t>
      </w:r>
      <w:r w:rsidRPr="00E63D13">
        <w:t>dan</w:t>
      </w:r>
      <w:r w:rsidRPr="00E63D13">
        <w:rPr>
          <w:spacing w:val="-1"/>
        </w:rPr>
        <w:t xml:space="preserve"> </w:t>
      </w:r>
      <w:r w:rsidRPr="00E63D13">
        <w:t>PDRB</w:t>
      </w:r>
      <w:r w:rsidRPr="00E63D13">
        <w:rPr>
          <w:spacing w:val="-1"/>
        </w:rPr>
        <w:t xml:space="preserve"> </w:t>
      </w:r>
      <w:r w:rsidRPr="00E63D13">
        <w:t>per</w:t>
      </w:r>
      <w:r w:rsidRPr="00E63D13">
        <w:rPr>
          <w:spacing w:val="-2"/>
        </w:rPr>
        <w:t xml:space="preserve"> </w:t>
      </w:r>
      <w:proofErr w:type="spellStart"/>
      <w:r w:rsidRPr="00E63D13">
        <w:t>kapita</w:t>
      </w:r>
      <w:proofErr w:type="spellEnd"/>
      <w:r w:rsidRPr="00E63D13">
        <w:t>.</w:t>
      </w:r>
    </w:p>
    <w:p w14:paraId="7E5092E2" w14:textId="77777777" w:rsidR="002C6304" w:rsidRPr="00E63D13" w:rsidRDefault="002C6304" w:rsidP="002C6304">
      <w:pPr>
        <w:pStyle w:val="ListParagraph"/>
        <w:widowControl w:val="0"/>
        <w:numPr>
          <w:ilvl w:val="0"/>
          <w:numId w:val="16"/>
        </w:numPr>
        <w:tabs>
          <w:tab w:val="left" w:pos="2695"/>
        </w:tabs>
        <w:autoSpaceDE w:val="0"/>
        <w:autoSpaceDN w:val="0"/>
        <w:ind w:left="851" w:right="4"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4"/>
        </w:rPr>
        <w:t xml:space="preserve"> </w:t>
      </w:r>
      <w:r w:rsidRPr="00E63D13">
        <w:rPr>
          <w:rFonts w:ascii="Times New Roman" w:hAnsi="Times New Roman" w:cs="Times New Roman"/>
        </w:rPr>
        <w:t>Kesehatan</w:t>
      </w:r>
    </w:p>
    <w:p w14:paraId="741FE7DA" w14:textId="77777777" w:rsidR="002C6304" w:rsidRPr="00E63D13" w:rsidRDefault="002C6304" w:rsidP="002C6304">
      <w:pPr>
        <w:pStyle w:val="BodyText"/>
        <w:ind w:left="567" w:right="4"/>
      </w:pPr>
    </w:p>
    <w:p w14:paraId="070E8ADD" w14:textId="77777777" w:rsidR="002C6304" w:rsidRPr="00E63D13" w:rsidRDefault="002C6304" w:rsidP="002C6304">
      <w:pPr>
        <w:pStyle w:val="BodyText"/>
        <w:spacing w:line="480" w:lineRule="auto"/>
        <w:ind w:left="567" w:right="4"/>
        <w:jc w:val="both"/>
      </w:pPr>
      <w:r w:rsidRPr="00E63D13">
        <w:t>Pilar</w:t>
      </w:r>
      <w:r w:rsidRPr="00E63D13">
        <w:rPr>
          <w:spacing w:val="-15"/>
        </w:rPr>
        <w:t xml:space="preserve"> </w:t>
      </w:r>
      <w:proofErr w:type="spellStart"/>
      <w:r w:rsidRPr="00E63D13">
        <w:t>tersebut</w:t>
      </w:r>
      <w:proofErr w:type="spellEnd"/>
      <w:r w:rsidRPr="00E63D13">
        <w:rPr>
          <w:spacing w:val="-14"/>
        </w:rPr>
        <w:t xml:space="preserve"> </w:t>
      </w:r>
      <w:proofErr w:type="spellStart"/>
      <w:r w:rsidRPr="00E63D13">
        <w:t>mengukur</w:t>
      </w:r>
      <w:proofErr w:type="spellEnd"/>
      <w:r w:rsidRPr="00E63D13">
        <w:rPr>
          <w:spacing w:val="-13"/>
        </w:rPr>
        <w:t xml:space="preserve"> </w:t>
      </w:r>
      <w:r w:rsidRPr="00E63D13">
        <w:t>“</w:t>
      </w:r>
      <w:proofErr w:type="spellStart"/>
      <w:r w:rsidRPr="00E63D13">
        <w:t>harapan</w:t>
      </w:r>
      <w:proofErr w:type="spellEnd"/>
      <w:r w:rsidRPr="00E63D13">
        <w:rPr>
          <w:spacing w:val="-13"/>
        </w:rPr>
        <w:t xml:space="preserve"> </w:t>
      </w:r>
      <w:proofErr w:type="spellStart"/>
      <w:r w:rsidRPr="00E63D13">
        <w:t>hidup</w:t>
      </w:r>
      <w:proofErr w:type="spellEnd"/>
      <w:r w:rsidRPr="00E63D13">
        <w:t>”</w:t>
      </w:r>
      <w:r w:rsidRPr="00E63D13">
        <w:rPr>
          <w:spacing w:val="-15"/>
        </w:rPr>
        <w:t xml:space="preserve"> </w:t>
      </w:r>
      <w:r w:rsidRPr="00E63D13">
        <w:t>yang</w:t>
      </w:r>
      <w:r w:rsidRPr="00E63D13">
        <w:rPr>
          <w:spacing w:val="-13"/>
        </w:rPr>
        <w:t xml:space="preserve"> </w:t>
      </w:r>
      <w:proofErr w:type="spellStart"/>
      <w:r w:rsidRPr="00E63D13">
        <w:t>disesuaikan</w:t>
      </w:r>
      <w:proofErr w:type="spellEnd"/>
      <w:r w:rsidRPr="00E63D13">
        <w:rPr>
          <w:spacing w:val="-14"/>
        </w:rPr>
        <w:t xml:space="preserve"> </w:t>
      </w:r>
      <w:proofErr w:type="spellStart"/>
      <w:r w:rsidRPr="00E63D13">
        <w:t>dengan</w:t>
      </w:r>
      <w:proofErr w:type="spellEnd"/>
      <w:r w:rsidRPr="00E63D13">
        <w:rPr>
          <w:spacing w:val="-13"/>
        </w:rPr>
        <w:t xml:space="preserve"> </w:t>
      </w:r>
      <w:r w:rsidRPr="00E63D13">
        <w:t>Kesehatan</w:t>
      </w:r>
      <w:r w:rsidRPr="00E63D13">
        <w:rPr>
          <w:spacing w:val="-57"/>
        </w:rPr>
        <w:t xml:space="preserve"> </w:t>
      </w:r>
      <w:r w:rsidRPr="00E63D13">
        <w:t>di</w:t>
      </w:r>
      <w:r w:rsidRPr="00E63D13">
        <w:rPr>
          <w:spacing w:val="-1"/>
        </w:rPr>
        <w:t xml:space="preserve"> </w:t>
      </w:r>
      <w:proofErr w:type="spellStart"/>
      <w:r w:rsidRPr="00E63D13">
        <w:t>daerah</w:t>
      </w:r>
      <w:proofErr w:type="spellEnd"/>
      <w:r w:rsidRPr="00E63D13">
        <w:t xml:space="preserve"> </w:t>
      </w:r>
      <w:proofErr w:type="spellStart"/>
      <w:r w:rsidRPr="00E63D13">
        <w:t>melalui</w:t>
      </w:r>
      <w:proofErr w:type="spellEnd"/>
      <w:r w:rsidRPr="00E63D13">
        <w:t xml:space="preserve"> </w:t>
      </w:r>
      <w:proofErr w:type="spellStart"/>
      <w:r w:rsidRPr="00E63D13">
        <w:t>satu</w:t>
      </w:r>
      <w:proofErr w:type="spellEnd"/>
      <w:r w:rsidRPr="00E63D13">
        <w:rPr>
          <w:spacing w:val="-1"/>
        </w:rPr>
        <w:t xml:space="preserve"> </w:t>
      </w:r>
      <w:proofErr w:type="spellStart"/>
      <w:r w:rsidRPr="00E63D13">
        <w:t>inikator</w:t>
      </w:r>
      <w:proofErr w:type="spellEnd"/>
      <w:r w:rsidRPr="00E63D13">
        <w:t xml:space="preserve">, </w:t>
      </w:r>
      <w:proofErr w:type="spellStart"/>
      <w:r w:rsidRPr="00E63D13">
        <w:t>yaitu</w:t>
      </w:r>
      <w:proofErr w:type="spellEnd"/>
      <w:r w:rsidRPr="00E63D13">
        <w:t xml:space="preserve"> </w:t>
      </w:r>
      <w:proofErr w:type="spellStart"/>
      <w:r w:rsidRPr="00E63D13">
        <w:t>angka</w:t>
      </w:r>
      <w:proofErr w:type="spellEnd"/>
      <w:r w:rsidRPr="00E63D13">
        <w:rPr>
          <w:spacing w:val="-2"/>
        </w:rPr>
        <w:t xml:space="preserve"> </w:t>
      </w:r>
      <w:proofErr w:type="spellStart"/>
      <w:r w:rsidRPr="00E63D13">
        <w:t>harapan</w:t>
      </w:r>
      <w:proofErr w:type="spellEnd"/>
      <w:r w:rsidRPr="00E63D13">
        <w:t xml:space="preserve"> </w:t>
      </w:r>
      <w:proofErr w:type="spellStart"/>
      <w:r w:rsidRPr="00E63D13">
        <w:t>hidup</w:t>
      </w:r>
      <w:proofErr w:type="spellEnd"/>
      <w:r w:rsidRPr="00E63D13">
        <w:t>.</w:t>
      </w:r>
    </w:p>
    <w:p w14:paraId="53F1ECB7" w14:textId="77777777" w:rsidR="002C6304" w:rsidRPr="00E63D13" w:rsidRDefault="002C6304" w:rsidP="002C6304">
      <w:pPr>
        <w:pStyle w:val="ListParagraph"/>
        <w:widowControl w:val="0"/>
        <w:numPr>
          <w:ilvl w:val="0"/>
          <w:numId w:val="16"/>
        </w:numPr>
        <w:tabs>
          <w:tab w:val="left" w:pos="2695"/>
        </w:tabs>
        <w:autoSpaceDE w:val="0"/>
        <w:autoSpaceDN w:val="0"/>
        <w:ind w:left="851" w:right="4"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4"/>
        </w:rPr>
        <w:t xml:space="preserve"> </w:t>
      </w:r>
      <w:proofErr w:type="spellStart"/>
      <w:r w:rsidRPr="00E63D13">
        <w:rPr>
          <w:rFonts w:ascii="Times New Roman" w:hAnsi="Times New Roman" w:cs="Times New Roman"/>
        </w:rPr>
        <w:t>Keterampilan</w:t>
      </w:r>
      <w:proofErr w:type="spellEnd"/>
    </w:p>
    <w:p w14:paraId="03131DAC" w14:textId="77777777" w:rsidR="002C6304" w:rsidRPr="00E63D13" w:rsidRDefault="002C6304" w:rsidP="002C6304">
      <w:pPr>
        <w:pStyle w:val="BodyText"/>
        <w:ind w:left="567" w:right="4"/>
      </w:pPr>
    </w:p>
    <w:p w14:paraId="0F660643" w14:textId="77777777" w:rsidR="002C6304" w:rsidRPr="00E63D13" w:rsidRDefault="002C6304" w:rsidP="002C6304">
      <w:pPr>
        <w:pStyle w:val="BodyText"/>
        <w:spacing w:line="480" w:lineRule="auto"/>
        <w:ind w:left="567" w:right="4"/>
        <w:jc w:val="both"/>
      </w:pPr>
      <w:r w:rsidRPr="00E63D13">
        <w:rPr>
          <w:spacing w:val="-1"/>
        </w:rPr>
        <w:t>Pilar</w:t>
      </w:r>
      <w:r w:rsidRPr="00E63D13">
        <w:rPr>
          <w:spacing w:val="-14"/>
        </w:rPr>
        <w:t xml:space="preserve"> </w:t>
      </w:r>
      <w:proofErr w:type="spellStart"/>
      <w:r w:rsidRPr="00E63D13">
        <w:rPr>
          <w:spacing w:val="-1"/>
        </w:rPr>
        <w:t>ini</w:t>
      </w:r>
      <w:proofErr w:type="spellEnd"/>
      <w:r w:rsidRPr="00E63D13">
        <w:rPr>
          <w:spacing w:val="-13"/>
        </w:rPr>
        <w:t xml:space="preserve"> </w:t>
      </w:r>
      <w:proofErr w:type="spellStart"/>
      <w:r w:rsidRPr="00E63D13">
        <w:rPr>
          <w:spacing w:val="-1"/>
        </w:rPr>
        <w:t>mengukur</w:t>
      </w:r>
      <w:proofErr w:type="spellEnd"/>
      <w:r w:rsidRPr="00E63D13">
        <w:rPr>
          <w:spacing w:val="-13"/>
        </w:rPr>
        <w:t xml:space="preserve"> </w:t>
      </w:r>
      <w:proofErr w:type="spellStart"/>
      <w:r>
        <w:t>kualitas</w:t>
      </w:r>
      <w:proofErr w:type="spellEnd"/>
      <w:r>
        <w:rPr>
          <w:spacing w:val="-13"/>
        </w:rPr>
        <w:t xml:space="preserve"> </w:t>
      </w:r>
      <w:proofErr w:type="spellStart"/>
      <w:r>
        <w:rPr>
          <w:spacing w:val="-13"/>
        </w:rPr>
        <w:t>serta</w:t>
      </w:r>
      <w:proofErr w:type="spellEnd"/>
      <w:r w:rsidRPr="00E63D13">
        <w:rPr>
          <w:spacing w:val="-13"/>
        </w:rPr>
        <w:t xml:space="preserve"> </w:t>
      </w:r>
      <w:proofErr w:type="spellStart"/>
      <w:r>
        <w:t>kuantitias</w:t>
      </w:r>
      <w:proofErr w:type="spellEnd"/>
      <w:r w:rsidRPr="00E63D13">
        <w:rPr>
          <w:spacing w:val="-12"/>
        </w:rPr>
        <w:t xml:space="preserve"> </w:t>
      </w:r>
      <w:proofErr w:type="spellStart"/>
      <w:r>
        <w:t>p</w:t>
      </w:r>
      <w:r w:rsidRPr="00E63D13">
        <w:t>endidikan</w:t>
      </w:r>
      <w:proofErr w:type="spellEnd"/>
      <w:r w:rsidRPr="00E63D13">
        <w:rPr>
          <w:spacing w:val="-13"/>
        </w:rPr>
        <w:t xml:space="preserve"> </w:t>
      </w:r>
      <w:r w:rsidRPr="00E63D13">
        <w:t>dan</w:t>
      </w:r>
      <w:r w:rsidRPr="00E63D13">
        <w:rPr>
          <w:spacing w:val="-13"/>
        </w:rPr>
        <w:t xml:space="preserve"> </w:t>
      </w:r>
      <w:proofErr w:type="spellStart"/>
      <w:r w:rsidRPr="00E63D13">
        <w:t>keterampilan</w:t>
      </w:r>
      <w:proofErr w:type="spellEnd"/>
      <w:r w:rsidRPr="00E63D13">
        <w:rPr>
          <w:spacing w:val="-12"/>
        </w:rP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rsidRPr="00E63D13">
        <w:t xml:space="preserve"> di </w:t>
      </w:r>
      <w:proofErr w:type="spellStart"/>
      <w:r w:rsidRPr="00E63D13">
        <w:t>daerah</w:t>
      </w:r>
      <w:proofErr w:type="spellEnd"/>
      <w:r w:rsidRPr="00E63D13">
        <w:t xml:space="preserve">. </w:t>
      </w:r>
      <w:proofErr w:type="spellStart"/>
      <w:r w:rsidRPr="00E63D13">
        <w:t>Indikatornya</w:t>
      </w:r>
      <w:proofErr w:type="spellEnd"/>
      <w:r w:rsidRPr="00E63D13">
        <w:t xml:space="preserve"> </w:t>
      </w:r>
      <w:proofErr w:type="spellStart"/>
      <w:r w:rsidRPr="00E63D13">
        <w:t>adalah</w:t>
      </w:r>
      <w:proofErr w:type="spellEnd"/>
      <w:r w:rsidRPr="00E63D13">
        <w:t xml:space="preserve"> </w:t>
      </w:r>
      <w:proofErr w:type="spellStart"/>
      <w:r w:rsidRPr="00E63D13">
        <w:t>tenaga</w:t>
      </w:r>
      <w:proofErr w:type="spellEnd"/>
      <w:r w:rsidRPr="00E63D13">
        <w:t xml:space="preserve"> </w:t>
      </w:r>
      <w:proofErr w:type="spellStart"/>
      <w:r w:rsidRPr="00E63D13">
        <w:t>kerja</w:t>
      </w:r>
      <w:proofErr w:type="spellEnd"/>
      <w:r w:rsidRPr="00E63D13">
        <w:t xml:space="preserve"> </w:t>
      </w:r>
      <w:proofErr w:type="spellStart"/>
      <w:r w:rsidRPr="00E63D13">
        <w:t>saat</w:t>
      </w:r>
      <w:proofErr w:type="spellEnd"/>
      <w:r w:rsidRPr="00E63D13">
        <w:t xml:space="preserve"> </w:t>
      </w:r>
      <w:proofErr w:type="spellStart"/>
      <w:r w:rsidRPr="00E63D13">
        <w:t>ini</w:t>
      </w:r>
      <w:proofErr w:type="spellEnd"/>
      <w:r w:rsidRPr="00E63D13">
        <w:t xml:space="preserve"> dan </w:t>
      </w:r>
      <w:proofErr w:type="spellStart"/>
      <w:r w:rsidRPr="00E63D13">
        <w:t>tenaga</w:t>
      </w:r>
      <w:proofErr w:type="spellEnd"/>
      <w:r w:rsidRPr="00E63D13">
        <w:t xml:space="preserve"> </w:t>
      </w:r>
      <w:proofErr w:type="spellStart"/>
      <w:r w:rsidRPr="00E63D13">
        <w:t>kerja</w:t>
      </w:r>
      <w:proofErr w:type="spellEnd"/>
      <w:r w:rsidRPr="00E63D13">
        <w:rPr>
          <w:spacing w:val="1"/>
        </w:rPr>
        <w:t xml:space="preserve"> </w:t>
      </w:r>
      <w:r w:rsidRPr="00E63D13">
        <w:t>masa</w:t>
      </w:r>
      <w:r w:rsidRPr="00E63D13">
        <w:rPr>
          <w:spacing w:val="-2"/>
        </w:rPr>
        <w:t xml:space="preserve"> </w:t>
      </w:r>
      <w:proofErr w:type="spellStart"/>
      <w:r w:rsidRPr="00E63D13">
        <w:t>depan</w:t>
      </w:r>
      <w:proofErr w:type="spellEnd"/>
      <w:r w:rsidRPr="00E63D13">
        <w:t>.</w:t>
      </w:r>
    </w:p>
    <w:p w14:paraId="580AE35A" w14:textId="77777777" w:rsidR="002C6304" w:rsidRPr="00E63D13" w:rsidRDefault="002C6304" w:rsidP="002C6304">
      <w:pPr>
        <w:pStyle w:val="ListParagraph"/>
        <w:widowControl w:val="0"/>
        <w:numPr>
          <w:ilvl w:val="0"/>
          <w:numId w:val="16"/>
        </w:numPr>
        <w:tabs>
          <w:tab w:val="left" w:pos="567"/>
        </w:tabs>
        <w:autoSpaceDE w:val="0"/>
        <w:autoSpaceDN w:val="0"/>
        <w:spacing w:before="90"/>
        <w:ind w:left="851"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2"/>
        </w:rPr>
        <w:t xml:space="preserve"> </w:t>
      </w:r>
      <w:r w:rsidRPr="00E63D13">
        <w:rPr>
          <w:rFonts w:ascii="Times New Roman" w:hAnsi="Times New Roman" w:cs="Times New Roman"/>
        </w:rPr>
        <w:t>Pasar</w:t>
      </w:r>
      <w:r w:rsidRPr="00E63D13">
        <w:rPr>
          <w:rFonts w:ascii="Times New Roman" w:hAnsi="Times New Roman" w:cs="Times New Roman"/>
          <w:spacing w:val="-2"/>
        </w:rPr>
        <w:t xml:space="preserve"> </w:t>
      </w:r>
      <w:proofErr w:type="spellStart"/>
      <w:r w:rsidRPr="00E63D13">
        <w:rPr>
          <w:rFonts w:ascii="Times New Roman" w:hAnsi="Times New Roman" w:cs="Times New Roman"/>
        </w:rPr>
        <w:t>Produk</w:t>
      </w:r>
      <w:proofErr w:type="spellEnd"/>
    </w:p>
    <w:p w14:paraId="34C0C837" w14:textId="77777777" w:rsidR="002C6304" w:rsidRPr="00E63D13" w:rsidRDefault="002C6304" w:rsidP="002C6304">
      <w:pPr>
        <w:pStyle w:val="BodyText"/>
        <w:tabs>
          <w:tab w:val="left" w:pos="567"/>
        </w:tabs>
        <w:ind w:left="567"/>
      </w:pPr>
    </w:p>
    <w:p w14:paraId="62CDBB9F" w14:textId="77777777" w:rsidR="002C6304" w:rsidRPr="00E63D13" w:rsidRDefault="002C6304" w:rsidP="002C6304">
      <w:pPr>
        <w:pStyle w:val="BodyText"/>
        <w:tabs>
          <w:tab w:val="left" w:pos="567"/>
        </w:tabs>
        <w:spacing w:line="480" w:lineRule="auto"/>
        <w:ind w:left="567"/>
        <w:jc w:val="both"/>
      </w:pPr>
      <w:r w:rsidRPr="00E63D13">
        <w:t xml:space="preserve">Pilar pasar </w:t>
      </w:r>
      <w:proofErr w:type="spellStart"/>
      <w:r w:rsidRPr="00E63D13">
        <w:t>produk</w:t>
      </w:r>
      <w:proofErr w:type="spellEnd"/>
      <w:r w:rsidRPr="00E63D13">
        <w:t xml:space="preserve"> </w:t>
      </w:r>
      <w:proofErr w:type="spellStart"/>
      <w:r w:rsidRPr="00E63D13">
        <w:t>mengukur</w:t>
      </w:r>
      <w:proofErr w:type="spellEnd"/>
      <w:r w:rsidRPr="00E63D13">
        <w:t xml:space="preserve"> </w:t>
      </w:r>
      <w:proofErr w:type="spellStart"/>
      <w:r w:rsidRPr="00E63D13">
        <w:t>keterbukaan</w:t>
      </w:r>
      <w:proofErr w:type="spellEnd"/>
      <w:r w:rsidRPr="00E63D13">
        <w:t xml:space="preserve"> pasar </w:t>
      </w:r>
      <w:proofErr w:type="spellStart"/>
      <w:r w:rsidRPr="00E63D13">
        <w:t>produk</w:t>
      </w:r>
      <w:proofErr w:type="spellEnd"/>
      <w:r w:rsidRPr="00E63D13">
        <w:t xml:space="preserve"> di </w:t>
      </w:r>
      <w:proofErr w:type="spellStart"/>
      <w:r w:rsidRPr="00E63D13">
        <w:t>daerah</w:t>
      </w:r>
      <w:proofErr w:type="spellEnd"/>
      <w:r w:rsidRPr="00E63D13">
        <w:t xml:space="preserve"> </w:t>
      </w:r>
      <w:proofErr w:type="spellStart"/>
      <w:r w:rsidRPr="00E63D13">
        <w:t>melalui</w:t>
      </w:r>
      <w:proofErr w:type="spellEnd"/>
      <w:r w:rsidRPr="00E63D13">
        <w:rPr>
          <w:spacing w:val="1"/>
        </w:rPr>
        <w:t xml:space="preserve"> </w:t>
      </w:r>
      <w:proofErr w:type="spellStart"/>
      <w:r w:rsidRPr="00E63D13">
        <w:t>dimensi</w:t>
      </w:r>
      <w:proofErr w:type="spellEnd"/>
      <w:r w:rsidRPr="00E63D13">
        <w:t xml:space="preserve"> </w:t>
      </w:r>
      <w:proofErr w:type="spellStart"/>
      <w:r w:rsidRPr="00E63D13">
        <w:t>persaingan</w:t>
      </w:r>
      <w:proofErr w:type="spellEnd"/>
      <w:r w:rsidRPr="00E63D13">
        <w:t xml:space="preserve"> domestic, </w:t>
      </w:r>
      <w:proofErr w:type="spellStart"/>
      <w:r w:rsidRPr="00E63D13">
        <w:t>dengan</w:t>
      </w:r>
      <w:proofErr w:type="spellEnd"/>
      <w:r w:rsidRPr="00E63D13">
        <w:t xml:space="preserve"> </w:t>
      </w:r>
      <w:proofErr w:type="spellStart"/>
      <w:r w:rsidRPr="00E63D13">
        <w:t>indikator</w:t>
      </w:r>
      <w:proofErr w:type="spellEnd"/>
      <w:r w:rsidRPr="00E63D13">
        <w:t xml:space="preserve"> </w:t>
      </w:r>
      <w:proofErr w:type="spellStart"/>
      <w:r w:rsidRPr="00E63D13">
        <w:t>tingkat</w:t>
      </w:r>
      <w:proofErr w:type="spellEnd"/>
      <w:r w:rsidRPr="00E63D13">
        <w:t xml:space="preserve"> </w:t>
      </w:r>
      <w:proofErr w:type="spellStart"/>
      <w:r w:rsidRPr="00E63D13">
        <w:t>dominasi</w:t>
      </w:r>
      <w:proofErr w:type="spellEnd"/>
      <w:r w:rsidRPr="00E63D13">
        <w:t xml:space="preserve"> pasar, dan</w:t>
      </w:r>
      <w:r w:rsidRPr="00E63D13">
        <w:rPr>
          <w:spacing w:val="1"/>
        </w:rPr>
        <w:t xml:space="preserve"> </w:t>
      </w:r>
      <w:proofErr w:type="spellStart"/>
      <w:r w:rsidRPr="00E63D13">
        <w:t>persaingan</w:t>
      </w:r>
      <w:proofErr w:type="spellEnd"/>
      <w:r w:rsidRPr="00E63D13">
        <w:rPr>
          <w:spacing w:val="-1"/>
        </w:rPr>
        <w:t xml:space="preserve"> </w:t>
      </w:r>
      <w:proofErr w:type="spellStart"/>
      <w:r w:rsidRPr="00E63D13">
        <w:t>sektor</w:t>
      </w:r>
      <w:proofErr w:type="spellEnd"/>
      <w:r w:rsidRPr="00E63D13">
        <w:rPr>
          <w:spacing w:val="-1"/>
        </w:rPr>
        <w:t xml:space="preserve"> </w:t>
      </w:r>
      <w:proofErr w:type="spellStart"/>
      <w:r w:rsidRPr="00E63D13">
        <w:t>jasa</w:t>
      </w:r>
      <w:proofErr w:type="spellEnd"/>
      <w:r w:rsidRPr="00E63D13">
        <w:t>.</w:t>
      </w:r>
    </w:p>
    <w:p w14:paraId="09A3B435" w14:textId="77777777" w:rsidR="002C6304" w:rsidRPr="00E63D13" w:rsidRDefault="002C6304" w:rsidP="002C6304">
      <w:pPr>
        <w:pStyle w:val="ListParagraph"/>
        <w:widowControl w:val="0"/>
        <w:numPr>
          <w:ilvl w:val="0"/>
          <w:numId w:val="16"/>
        </w:numPr>
        <w:tabs>
          <w:tab w:val="left" w:pos="567"/>
        </w:tabs>
        <w:autoSpaceDE w:val="0"/>
        <w:autoSpaceDN w:val="0"/>
        <w:ind w:left="851"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2"/>
        </w:rPr>
        <w:t xml:space="preserve"> </w:t>
      </w:r>
      <w:r w:rsidRPr="00E63D13">
        <w:rPr>
          <w:rFonts w:ascii="Times New Roman" w:hAnsi="Times New Roman" w:cs="Times New Roman"/>
        </w:rPr>
        <w:t>Pasar</w:t>
      </w:r>
      <w:r w:rsidRPr="00E63D13">
        <w:rPr>
          <w:rFonts w:ascii="Times New Roman" w:hAnsi="Times New Roman" w:cs="Times New Roman"/>
          <w:spacing w:val="-2"/>
        </w:rPr>
        <w:t xml:space="preserve"> </w:t>
      </w:r>
      <w:r w:rsidRPr="00E63D13">
        <w:rPr>
          <w:rFonts w:ascii="Times New Roman" w:hAnsi="Times New Roman" w:cs="Times New Roman"/>
        </w:rPr>
        <w:t>Tenaga</w:t>
      </w:r>
      <w:r w:rsidRPr="00E63D13">
        <w:rPr>
          <w:rFonts w:ascii="Times New Roman" w:hAnsi="Times New Roman" w:cs="Times New Roman"/>
          <w:spacing w:val="-2"/>
        </w:rPr>
        <w:t xml:space="preserve"> </w:t>
      </w:r>
      <w:proofErr w:type="spellStart"/>
      <w:r w:rsidRPr="00E63D13">
        <w:rPr>
          <w:rFonts w:ascii="Times New Roman" w:hAnsi="Times New Roman" w:cs="Times New Roman"/>
        </w:rPr>
        <w:t>Kerja</w:t>
      </w:r>
      <w:proofErr w:type="spellEnd"/>
    </w:p>
    <w:p w14:paraId="684508E1" w14:textId="77777777" w:rsidR="002C6304" w:rsidRPr="00E63D13" w:rsidRDefault="002C6304" w:rsidP="002C6304">
      <w:pPr>
        <w:pStyle w:val="BodyText"/>
        <w:tabs>
          <w:tab w:val="left" w:pos="567"/>
        </w:tabs>
        <w:ind w:left="567"/>
      </w:pPr>
    </w:p>
    <w:p w14:paraId="3B727F59" w14:textId="77777777" w:rsidR="002C6304" w:rsidRPr="00E63D13" w:rsidRDefault="002C6304" w:rsidP="002C6304">
      <w:pPr>
        <w:pStyle w:val="BodyText"/>
        <w:tabs>
          <w:tab w:val="left" w:pos="567"/>
        </w:tabs>
        <w:spacing w:line="480" w:lineRule="auto"/>
        <w:ind w:left="567"/>
        <w:jc w:val="both"/>
      </w:pPr>
      <w:r w:rsidRPr="00E63D13">
        <w:t xml:space="preserve">Pilar </w:t>
      </w:r>
      <w:proofErr w:type="spellStart"/>
      <w:r w:rsidRPr="00E63D13">
        <w:t>tersebut</w:t>
      </w:r>
      <w:proofErr w:type="spellEnd"/>
      <w:r w:rsidRPr="00E63D13">
        <w:t xml:space="preserve"> </w:t>
      </w:r>
      <w:proofErr w:type="spellStart"/>
      <w:r w:rsidRPr="00E63D13">
        <w:t>menggambarkan</w:t>
      </w:r>
      <w:proofErr w:type="spellEnd"/>
      <w:r w:rsidRPr="00E63D13">
        <w:t xml:space="preserve"> </w:t>
      </w:r>
      <w:proofErr w:type="spellStart"/>
      <w:r w:rsidRPr="00E63D13">
        <w:t>fleksibilitas</w:t>
      </w:r>
      <w:proofErr w:type="spellEnd"/>
      <w:r w:rsidRPr="00E63D13">
        <w:t xml:space="preserve"> dan </w:t>
      </w:r>
      <w:proofErr w:type="spellStart"/>
      <w:r w:rsidRPr="00E63D13">
        <w:t>pemanfaatan</w:t>
      </w:r>
      <w:proofErr w:type="spellEnd"/>
      <w:r w:rsidRPr="00E63D13">
        <w:t xml:space="preserve"> </w:t>
      </w:r>
      <w:proofErr w:type="spellStart"/>
      <w:r w:rsidRPr="00E63D13">
        <w:t>tenaga</w:t>
      </w:r>
      <w:proofErr w:type="spellEnd"/>
      <w:r w:rsidRPr="00E63D13">
        <w:t xml:space="preserve"> </w:t>
      </w:r>
      <w:proofErr w:type="spellStart"/>
      <w:r w:rsidRPr="00E63D13">
        <w:t>kerja</w:t>
      </w:r>
      <w:proofErr w:type="spellEnd"/>
      <w:r w:rsidRPr="00E63D13">
        <w:t xml:space="preserve"> di</w:t>
      </w:r>
      <w:r w:rsidRPr="00E63D13">
        <w:rPr>
          <w:spacing w:val="1"/>
        </w:rPr>
        <w:t xml:space="preserve"> </w:t>
      </w:r>
      <w:proofErr w:type="spellStart"/>
      <w:r w:rsidRPr="00E63D13">
        <w:t>daerah</w:t>
      </w:r>
      <w:proofErr w:type="spellEnd"/>
      <w:r w:rsidRPr="00E63D13">
        <w:t>,</w:t>
      </w:r>
      <w:r w:rsidRPr="00E63D13">
        <w:rPr>
          <w:spacing w:val="-12"/>
        </w:rPr>
        <w:t xml:space="preserve"> </w:t>
      </w:r>
      <w:proofErr w:type="spellStart"/>
      <w:r w:rsidRPr="00E63D13">
        <w:t>dengan</w:t>
      </w:r>
      <w:proofErr w:type="spellEnd"/>
      <w:r w:rsidRPr="00E63D13">
        <w:rPr>
          <w:spacing w:val="-13"/>
        </w:rPr>
        <w:t xml:space="preserve"> </w:t>
      </w:r>
      <w:proofErr w:type="spellStart"/>
      <w:r w:rsidRPr="00E63D13">
        <w:t>indikator</w:t>
      </w:r>
      <w:proofErr w:type="spellEnd"/>
      <w:r w:rsidRPr="00E63D13">
        <w:rPr>
          <w:spacing w:val="-13"/>
        </w:rPr>
        <w:t xml:space="preserve"> </w:t>
      </w:r>
      <w:proofErr w:type="spellStart"/>
      <w:r w:rsidRPr="00E63D13">
        <w:t>kebijakan</w:t>
      </w:r>
      <w:proofErr w:type="spellEnd"/>
      <w:r w:rsidRPr="00E63D13">
        <w:rPr>
          <w:spacing w:val="-14"/>
        </w:rPr>
        <w:t xml:space="preserve"> </w:t>
      </w:r>
      <w:r w:rsidRPr="00E63D13">
        <w:t>pasar</w:t>
      </w:r>
      <w:r w:rsidRPr="00E63D13">
        <w:rPr>
          <w:spacing w:val="-15"/>
        </w:rPr>
        <w:t xml:space="preserve"> </w:t>
      </w:r>
      <w:proofErr w:type="spellStart"/>
      <w:r w:rsidRPr="00E63D13">
        <w:t>tenaga</w:t>
      </w:r>
      <w:proofErr w:type="spellEnd"/>
      <w:r w:rsidRPr="00E63D13">
        <w:rPr>
          <w:spacing w:val="-12"/>
        </w:rPr>
        <w:t xml:space="preserve"> </w:t>
      </w:r>
      <w:proofErr w:type="spellStart"/>
      <w:r w:rsidRPr="00E63D13">
        <w:t>kerja</w:t>
      </w:r>
      <w:proofErr w:type="spellEnd"/>
      <w:r w:rsidRPr="00E63D13">
        <w:rPr>
          <w:spacing w:val="-14"/>
        </w:rPr>
        <w:t xml:space="preserve"> </w:t>
      </w:r>
      <w:proofErr w:type="spellStart"/>
      <w:r w:rsidRPr="00E63D13">
        <w:t>aktif</w:t>
      </w:r>
      <w:proofErr w:type="spellEnd"/>
      <w:r w:rsidRPr="00E63D13">
        <w:t>,</w:t>
      </w:r>
      <w:r w:rsidRPr="00E63D13">
        <w:rPr>
          <w:spacing w:val="-14"/>
        </w:rPr>
        <w:t xml:space="preserve"> </w:t>
      </w:r>
      <w:proofErr w:type="spellStart"/>
      <w:r w:rsidRPr="00E63D13">
        <w:t>upah</w:t>
      </w:r>
      <w:proofErr w:type="spellEnd"/>
      <w:r w:rsidRPr="00E63D13">
        <w:rPr>
          <w:spacing w:val="-14"/>
        </w:rPr>
        <w:t xml:space="preserve"> </w:t>
      </w:r>
      <w:proofErr w:type="spellStart"/>
      <w:r w:rsidRPr="00E63D13">
        <w:t>pekerja</w:t>
      </w:r>
      <w:proofErr w:type="spellEnd"/>
      <w:r w:rsidRPr="00E63D13">
        <w:t>,</w:t>
      </w:r>
      <w:r w:rsidRPr="00E63D13">
        <w:rPr>
          <w:spacing w:val="-12"/>
        </w:rPr>
        <w:t xml:space="preserve"> </w:t>
      </w:r>
      <w:r w:rsidRPr="00E63D13">
        <w:t>dan</w:t>
      </w:r>
      <w:r w:rsidRPr="00E63D13">
        <w:rPr>
          <w:spacing w:val="-57"/>
        </w:rPr>
        <w:t xml:space="preserve"> </w:t>
      </w:r>
      <w:r w:rsidRPr="00E63D13">
        <w:t>Kesehatan</w:t>
      </w:r>
      <w:r w:rsidRPr="00E63D13">
        <w:rPr>
          <w:spacing w:val="-1"/>
        </w:rPr>
        <w:t xml:space="preserve"> </w:t>
      </w:r>
      <w:proofErr w:type="spellStart"/>
      <w:r w:rsidRPr="00E63D13">
        <w:t>upah</w:t>
      </w:r>
      <w:proofErr w:type="spellEnd"/>
      <w:r w:rsidRPr="00E63D13">
        <w:rPr>
          <w:spacing w:val="-1"/>
        </w:rPr>
        <w:t xml:space="preserve"> </w:t>
      </w:r>
      <w:proofErr w:type="spellStart"/>
      <w:r w:rsidRPr="00E63D13">
        <w:t>perempuan</w:t>
      </w:r>
      <w:proofErr w:type="spellEnd"/>
      <w:r w:rsidRPr="00E63D13">
        <w:t xml:space="preserve"> dan </w:t>
      </w:r>
      <w:proofErr w:type="spellStart"/>
      <w:r w:rsidRPr="00E63D13">
        <w:t>laki-laki</w:t>
      </w:r>
      <w:proofErr w:type="spellEnd"/>
      <w:r w:rsidRPr="00E63D13">
        <w:t>.</w:t>
      </w:r>
    </w:p>
    <w:p w14:paraId="328C4A7B" w14:textId="77777777" w:rsidR="002C6304" w:rsidRPr="00E63D13" w:rsidRDefault="002C6304" w:rsidP="002C6304">
      <w:pPr>
        <w:pStyle w:val="ListParagraph"/>
        <w:widowControl w:val="0"/>
        <w:numPr>
          <w:ilvl w:val="0"/>
          <w:numId w:val="16"/>
        </w:numPr>
        <w:tabs>
          <w:tab w:val="left" w:pos="567"/>
        </w:tabs>
        <w:autoSpaceDE w:val="0"/>
        <w:autoSpaceDN w:val="0"/>
        <w:ind w:left="851"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3"/>
        </w:rPr>
        <w:t xml:space="preserve"> </w:t>
      </w:r>
      <w:proofErr w:type="spellStart"/>
      <w:r w:rsidRPr="00E63D13">
        <w:rPr>
          <w:rFonts w:ascii="Times New Roman" w:hAnsi="Times New Roman" w:cs="Times New Roman"/>
        </w:rPr>
        <w:t>Sistem</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Keuangan</w:t>
      </w:r>
      <w:proofErr w:type="spellEnd"/>
    </w:p>
    <w:p w14:paraId="4B121FA8" w14:textId="77777777" w:rsidR="002C6304" w:rsidRPr="00E63D13" w:rsidRDefault="002C6304" w:rsidP="002C6304">
      <w:pPr>
        <w:pStyle w:val="BodyText"/>
        <w:tabs>
          <w:tab w:val="left" w:pos="567"/>
        </w:tabs>
        <w:ind w:left="567"/>
      </w:pPr>
    </w:p>
    <w:p w14:paraId="11555B1B" w14:textId="77777777" w:rsidR="002C6304" w:rsidRPr="00E63D13" w:rsidRDefault="002C6304" w:rsidP="002C6304">
      <w:pPr>
        <w:pStyle w:val="BodyText"/>
        <w:tabs>
          <w:tab w:val="left" w:pos="567"/>
        </w:tabs>
        <w:spacing w:line="480" w:lineRule="auto"/>
        <w:ind w:left="567"/>
        <w:jc w:val="both"/>
      </w:pPr>
      <w:r w:rsidRPr="00E63D13">
        <w:t>Pilar</w:t>
      </w:r>
      <w:r w:rsidRPr="00E63D13">
        <w:rPr>
          <w:spacing w:val="-10"/>
        </w:rPr>
        <w:t xml:space="preserve"> </w:t>
      </w:r>
      <w:proofErr w:type="spellStart"/>
      <w:r w:rsidRPr="00E63D13">
        <w:t>ini</w:t>
      </w:r>
      <w:proofErr w:type="spellEnd"/>
      <w:r w:rsidRPr="00E63D13">
        <w:rPr>
          <w:spacing w:val="-12"/>
        </w:rPr>
        <w:t xml:space="preserve"> </w:t>
      </w:r>
      <w:proofErr w:type="spellStart"/>
      <w:r w:rsidRPr="00E63D13">
        <w:t>mengalokasikan</w:t>
      </w:r>
      <w:proofErr w:type="spellEnd"/>
      <w:r w:rsidRPr="00E63D13">
        <w:rPr>
          <w:spacing w:val="-10"/>
        </w:rPr>
        <w:t xml:space="preserve"> </w:t>
      </w:r>
      <w:proofErr w:type="spellStart"/>
      <w:r w:rsidRPr="00E63D13">
        <w:t>sumber</w:t>
      </w:r>
      <w:proofErr w:type="spellEnd"/>
      <w:r w:rsidRPr="00E63D13">
        <w:rPr>
          <w:spacing w:val="-10"/>
        </w:rPr>
        <w:t xml:space="preserve"> </w:t>
      </w:r>
      <w:proofErr w:type="spellStart"/>
      <w:r w:rsidRPr="00E63D13">
        <w:t>daya</w:t>
      </w:r>
      <w:proofErr w:type="spellEnd"/>
      <w:r w:rsidRPr="00E63D13">
        <w:rPr>
          <w:spacing w:val="-11"/>
        </w:rPr>
        <w:t xml:space="preserve"> </w:t>
      </w:r>
      <w:r w:rsidRPr="00E63D13">
        <w:t>dan</w:t>
      </w:r>
      <w:r w:rsidRPr="00E63D13">
        <w:rPr>
          <w:spacing w:val="-10"/>
        </w:rPr>
        <w:t xml:space="preserve"> </w:t>
      </w:r>
      <w:proofErr w:type="spellStart"/>
      <w:r w:rsidRPr="00E63D13">
        <w:t>investasi</w:t>
      </w:r>
      <w:proofErr w:type="spellEnd"/>
      <w:r w:rsidRPr="00E63D13">
        <w:rPr>
          <w:spacing w:val="-9"/>
        </w:rPr>
        <w:t xml:space="preserve"> </w:t>
      </w:r>
      <w:r w:rsidRPr="00E63D13">
        <w:t>yang</w:t>
      </w:r>
      <w:r w:rsidRPr="00E63D13">
        <w:rPr>
          <w:spacing w:val="-10"/>
        </w:rPr>
        <w:t xml:space="preserve"> </w:t>
      </w:r>
      <w:proofErr w:type="spellStart"/>
      <w:r w:rsidRPr="00E63D13">
        <w:t>dapat</w:t>
      </w:r>
      <w:proofErr w:type="spellEnd"/>
      <w:r w:rsidRPr="00E63D13">
        <w:rPr>
          <w:spacing w:val="-10"/>
        </w:rPr>
        <w:t xml:space="preserve"> </w:t>
      </w:r>
      <w:proofErr w:type="spellStart"/>
      <w:r w:rsidRPr="00E63D13">
        <w:t>dimanfaatkan</w:t>
      </w:r>
      <w:proofErr w:type="spellEnd"/>
      <w:r w:rsidRPr="00E63D13">
        <w:rPr>
          <w:spacing w:val="-57"/>
        </w:rPr>
        <w:t xml:space="preserve"> </w:t>
      </w:r>
      <w:proofErr w:type="spellStart"/>
      <w:r w:rsidRPr="00E63D13">
        <w:t>suatu</w:t>
      </w:r>
      <w:proofErr w:type="spellEnd"/>
      <w:r w:rsidRPr="00E63D13">
        <w:rPr>
          <w:spacing w:val="-14"/>
        </w:rPr>
        <w:t xml:space="preserve"> </w:t>
      </w:r>
      <w:proofErr w:type="spellStart"/>
      <w:r w:rsidRPr="00E63D13">
        <w:t>daerah</w:t>
      </w:r>
      <w:proofErr w:type="spellEnd"/>
      <w:r w:rsidRPr="00E63D13">
        <w:t>,</w:t>
      </w:r>
      <w:r w:rsidRPr="00E63D13">
        <w:rPr>
          <w:spacing w:val="-14"/>
        </w:rPr>
        <w:t xml:space="preserve"> </w:t>
      </w:r>
      <w:proofErr w:type="spellStart"/>
      <w:r w:rsidRPr="00E63D13">
        <w:t>dengan</w:t>
      </w:r>
      <w:proofErr w:type="spellEnd"/>
      <w:r w:rsidRPr="00E63D13">
        <w:rPr>
          <w:spacing w:val="-14"/>
        </w:rPr>
        <w:t xml:space="preserve"> </w:t>
      </w:r>
      <w:proofErr w:type="spellStart"/>
      <w:r w:rsidRPr="00E63D13">
        <w:t>indikator</w:t>
      </w:r>
      <w:proofErr w:type="spellEnd"/>
      <w:r w:rsidRPr="00E63D13">
        <w:rPr>
          <w:spacing w:val="-14"/>
        </w:rPr>
        <w:t xml:space="preserve"> </w:t>
      </w:r>
      <w:proofErr w:type="spellStart"/>
      <w:r w:rsidRPr="00E63D13">
        <w:t>kredit</w:t>
      </w:r>
      <w:proofErr w:type="spellEnd"/>
      <w:r w:rsidRPr="00E63D13">
        <w:rPr>
          <w:spacing w:val="-14"/>
        </w:rPr>
        <w:t xml:space="preserve"> </w:t>
      </w:r>
      <w:proofErr w:type="spellStart"/>
      <w:r w:rsidRPr="00E63D13">
        <w:t>usaha</w:t>
      </w:r>
      <w:proofErr w:type="spellEnd"/>
      <w:r w:rsidRPr="00E63D13">
        <w:rPr>
          <w:spacing w:val="-15"/>
        </w:rPr>
        <w:t xml:space="preserve"> </w:t>
      </w:r>
      <w:r w:rsidRPr="00E63D13">
        <w:t>rakyat</w:t>
      </w:r>
      <w:r w:rsidRPr="00E63D13">
        <w:rPr>
          <w:spacing w:val="-13"/>
        </w:rPr>
        <w:t xml:space="preserve"> </w:t>
      </w:r>
      <w:r w:rsidRPr="00E63D13">
        <w:t>per</w:t>
      </w:r>
      <w:r w:rsidRPr="00E63D13">
        <w:rPr>
          <w:spacing w:val="-15"/>
        </w:rPr>
        <w:t xml:space="preserve"> </w:t>
      </w:r>
      <w:proofErr w:type="spellStart"/>
      <w:r w:rsidRPr="00E63D13">
        <w:t>penduduk</w:t>
      </w:r>
      <w:proofErr w:type="spellEnd"/>
      <w:r w:rsidRPr="00E63D13">
        <w:t>,</w:t>
      </w:r>
      <w:r w:rsidRPr="00E63D13">
        <w:rPr>
          <w:spacing w:val="-15"/>
        </w:rPr>
        <w:t xml:space="preserve"> </w:t>
      </w:r>
      <w:proofErr w:type="spellStart"/>
      <w:r w:rsidRPr="00E63D13">
        <w:t>pembiayaan</w:t>
      </w:r>
      <w:proofErr w:type="spellEnd"/>
      <w:r w:rsidRPr="00E63D13">
        <w:rPr>
          <w:spacing w:val="-57"/>
        </w:rPr>
        <w:t xml:space="preserve"> </w:t>
      </w:r>
      <w:r w:rsidRPr="00E63D13">
        <w:t>dan</w:t>
      </w:r>
      <w:r w:rsidRPr="00E63D13">
        <w:rPr>
          <w:spacing w:val="-1"/>
        </w:rPr>
        <w:t xml:space="preserve"> </w:t>
      </w:r>
      <w:proofErr w:type="spellStart"/>
      <w:r w:rsidRPr="00E63D13">
        <w:t>rasio</w:t>
      </w:r>
      <w:proofErr w:type="spellEnd"/>
      <w:r w:rsidRPr="00E63D13">
        <w:t xml:space="preserve"> </w:t>
      </w:r>
      <w:proofErr w:type="spellStart"/>
      <w:r w:rsidRPr="00E63D13">
        <w:t>kredit</w:t>
      </w:r>
      <w:proofErr w:type="spellEnd"/>
      <w:r w:rsidRPr="00E63D13">
        <w:t xml:space="preserve"> </w:t>
      </w:r>
      <w:proofErr w:type="spellStart"/>
      <w:r w:rsidRPr="00E63D13">
        <w:t>bermasalah</w:t>
      </w:r>
      <w:proofErr w:type="spellEnd"/>
      <w:r w:rsidRPr="00E63D13">
        <w:rPr>
          <w:spacing w:val="-1"/>
        </w:rPr>
        <w:t xml:space="preserve"> </w:t>
      </w:r>
      <w:proofErr w:type="spellStart"/>
      <w:r w:rsidRPr="00E63D13">
        <w:t>terhadap</w:t>
      </w:r>
      <w:proofErr w:type="spellEnd"/>
      <w:r w:rsidRPr="00E63D13">
        <w:t xml:space="preserve"> total </w:t>
      </w:r>
      <w:proofErr w:type="spellStart"/>
      <w:r w:rsidRPr="00E63D13">
        <w:t>pinjaman</w:t>
      </w:r>
      <w:proofErr w:type="spellEnd"/>
      <w:r w:rsidRPr="00E63D13">
        <w:t>.</w:t>
      </w:r>
    </w:p>
    <w:p w14:paraId="1294E3F1" w14:textId="77777777" w:rsidR="002C6304" w:rsidRPr="00E63D13" w:rsidRDefault="002C6304" w:rsidP="002C6304">
      <w:pPr>
        <w:pStyle w:val="ListParagraph"/>
        <w:widowControl w:val="0"/>
        <w:numPr>
          <w:ilvl w:val="0"/>
          <w:numId w:val="16"/>
        </w:numPr>
        <w:tabs>
          <w:tab w:val="left" w:pos="567"/>
        </w:tabs>
        <w:autoSpaceDE w:val="0"/>
        <w:autoSpaceDN w:val="0"/>
        <w:ind w:left="851"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3"/>
        </w:rPr>
        <w:t xml:space="preserve"> </w:t>
      </w:r>
      <w:proofErr w:type="spellStart"/>
      <w:r w:rsidRPr="00E63D13">
        <w:rPr>
          <w:rFonts w:ascii="Times New Roman" w:hAnsi="Times New Roman" w:cs="Times New Roman"/>
        </w:rPr>
        <w:t>Ukuran</w:t>
      </w:r>
      <w:proofErr w:type="spellEnd"/>
      <w:r w:rsidRPr="00E63D13">
        <w:rPr>
          <w:rFonts w:ascii="Times New Roman" w:hAnsi="Times New Roman" w:cs="Times New Roman"/>
          <w:spacing w:val="-1"/>
        </w:rPr>
        <w:t xml:space="preserve"> </w:t>
      </w:r>
      <w:r w:rsidRPr="00E63D13">
        <w:rPr>
          <w:rFonts w:ascii="Times New Roman" w:hAnsi="Times New Roman" w:cs="Times New Roman"/>
        </w:rPr>
        <w:t>Pasar</w:t>
      </w:r>
    </w:p>
    <w:p w14:paraId="74F952D0" w14:textId="77777777" w:rsidR="002C6304" w:rsidRPr="00E63D13" w:rsidRDefault="002C6304" w:rsidP="002C6304">
      <w:pPr>
        <w:pStyle w:val="BodyText"/>
        <w:tabs>
          <w:tab w:val="left" w:pos="567"/>
        </w:tabs>
        <w:ind w:left="567"/>
      </w:pPr>
    </w:p>
    <w:p w14:paraId="1BEAF398" w14:textId="77777777" w:rsidR="002C6304" w:rsidRPr="00E63D13" w:rsidRDefault="002C6304" w:rsidP="002C6304">
      <w:pPr>
        <w:pStyle w:val="BodyText"/>
        <w:tabs>
          <w:tab w:val="left" w:pos="567"/>
        </w:tabs>
        <w:spacing w:before="1" w:line="480" w:lineRule="auto"/>
        <w:ind w:left="567"/>
        <w:jc w:val="both"/>
      </w:pPr>
      <w:r w:rsidRPr="00E63D13">
        <w:t xml:space="preserve">Pilar </w:t>
      </w:r>
      <w:proofErr w:type="spellStart"/>
      <w:r w:rsidRPr="00E63D13">
        <w:t>Ukuran</w:t>
      </w:r>
      <w:proofErr w:type="spellEnd"/>
      <w:r w:rsidRPr="00E63D13">
        <w:t xml:space="preserve"> Pasar </w:t>
      </w:r>
      <w:proofErr w:type="spellStart"/>
      <w:r w:rsidRPr="00E63D13">
        <w:t>menggambarkan</w:t>
      </w:r>
      <w:proofErr w:type="spellEnd"/>
      <w:r w:rsidRPr="00E63D13">
        <w:t xml:space="preserve"> </w:t>
      </w:r>
      <w:proofErr w:type="spellStart"/>
      <w:r w:rsidRPr="00E63D13">
        <w:t>ukuran</w:t>
      </w:r>
      <w:proofErr w:type="spellEnd"/>
      <w:r w:rsidRPr="00E63D13">
        <w:t xml:space="preserve"> pasar yang </w:t>
      </w:r>
      <w:proofErr w:type="spellStart"/>
      <w:r w:rsidRPr="00E63D13">
        <w:t>dapat</w:t>
      </w:r>
      <w:proofErr w:type="spellEnd"/>
      <w:r w:rsidRPr="00E63D13">
        <w:t xml:space="preserve"> </w:t>
      </w:r>
      <w:proofErr w:type="spellStart"/>
      <w:r w:rsidRPr="00E63D13">
        <w:t>menguatkan</w:t>
      </w:r>
      <w:proofErr w:type="spellEnd"/>
      <w:r w:rsidRPr="00E63D13">
        <w:rPr>
          <w:spacing w:val="1"/>
        </w:rPr>
        <w:t xml:space="preserve"> </w:t>
      </w:r>
      <w:proofErr w:type="spellStart"/>
      <w:r w:rsidRPr="00E63D13">
        <w:t>struktur</w:t>
      </w:r>
      <w:proofErr w:type="spellEnd"/>
      <w:r w:rsidRPr="00E63D13">
        <w:t xml:space="preserve"> industry di </w:t>
      </w:r>
      <w:proofErr w:type="spellStart"/>
      <w:r w:rsidRPr="00E63D13">
        <w:t>daerah</w:t>
      </w:r>
      <w:proofErr w:type="spellEnd"/>
      <w:r w:rsidRPr="00E63D13">
        <w:t xml:space="preserve"> </w:t>
      </w:r>
      <w:proofErr w:type="spellStart"/>
      <w:r w:rsidRPr="00E63D13">
        <w:t>melalui</w:t>
      </w:r>
      <w:proofErr w:type="spellEnd"/>
      <w:r w:rsidRPr="00E63D13">
        <w:t xml:space="preserve"> dua </w:t>
      </w:r>
      <w:proofErr w:type="spellStart"/>
      <w:r w:rsidRPr="00E63D13">
        <w:t>indikator</w:t>
      </w:r>
      <w:proofErr w:type="spellEnd"/>
      <w:r w:rsidRPr="00E63D13">
        <w:t xml:space="preserve">, </w:t>
      </w:r>
      <w:proofErr w:type="spellStart"/>
      <w:r w:rsidRPr="00E63D13">
        <w:t>yaitu</w:t>
      </w:r>
      <w:proofErr w:type="spellEnd"/>
      <w:r w:rsidRPr="00E63D13">
        <w:t xml:space="preserve"> PDRB, dan </w:t>
      </w:r>
      <w:proofErr w:type="spellStart"/>
      <w:r w:rsidRPr="00E63D13">
        <w:t>Rasio</w:t>
      </w:r>
      <w:proofErr w:type="spellEnd"/>
      <w:r w:rsidRPr="00E63D13">
        <w:rPr>
          <w:spacing w:val="1"/>
        </w:rPr>
        <w:t xml:space="preserve"> </w:t>
      </w:r>
      <w:r w:rsidRPr="00E63D13">
        <w:t>Nilai</w:t>
      </w:r>
      <w:r w:rsidRPr="00E63D13">
        <w:rPr>
          <w:spacing w:val="-1"/>
        </w:rPr>
        <w:t xml:space="preserve"> </w:t>
      </w:r>
      <w:proofErr w:type="spellStart"/>
      <w:r w:rsidRPr="00E63D13">
        <w:t>Impor</w:t>
      </w:r>
      <w:proofErr w:type="spellEnd"/>
      <w:r w:rsidRPr="00E63D13">
        <w:rPr>
          <w:spacing w:val="-1"/>
        </w:rPr>
        <w:t xml:space="preserve"> </w:t>
      </w:r>
      <w:proofErr w:type="spellStart"/>
      <w:r w:rsidRPr="00E63D13">
        <w:t>terhadap</w:t>
      </w:r>
      <w:proofErr w:type="spellEnd"/>
      <w:r w:rsidRPr="00E63D13">
        <w:t xml:space="preserve"> PDRB.</w:t>
      </w:r>
    </w:p>
    <w:p w14:paraId="1F8FD5C7" w14:textId="77777777" w:rsidR="002C6304" w:rsidRPr="00E63D13" w:rsidRDefault="002C6304" w:rsidP="002C6304">
      <w:pPr>
        <w:pStyle w:val="ListParagraph"/>
        <w:widowControl w:val="0"/>
        <w:numPr>
          <w:ilvl w:val="0"/>
          <w:numId w:val="16"/>
        </w:numPr>
        <w:tabs>
          <w:tab w:val="left" w:pos="567"/>
        </w:tabs>
        <w:autoSpaceDE w:val="0"/>
        <w:autoSpaceDN w:val="0"/>
        <w:ind w:left="851"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2"/>
        </w:rPr>
        <w:t xml:space="preserve"> </w:t>
      </w:r>
      <w:proofErr w:type="spellStart"/>
      <w:r w:rsidRPr="00E63D13">
        <w:rPr>
          <w:rFonts w:ascii="Times New Roman" w:hAnsi="Times New Roman" w:cs="Times New Roman"/>
        </w:rPr>
        <w:t>Dinamisme</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Bisnis</w:t>
      </w:r>
      <w:proofErr w:type="spellEnd"/>
    </w:p>
    <w:p w14:paraId="6C08F8AD" w14:textId="77777777" w:rsidR="002C6304" w:rsidRPr="00E63D13" w:rsidRDefault="002C6304" w:rsidP="002C6304">
      <w:pPr>
        <w:pStyle w:val="BodyText"/>
        <w:tabs>
          <w:tab w:val="left" w:pos="567"/>
        </w:tabs>
        <w:ind w:left="567"/>
      </w:pPr>
    </w:p>
    <w:p w14:paraId="2F38E655" w14:textId="77777777" w:rsidR="002C6304" w:rsidRPr="00E63D13" w:rsidRDefault="002C6304" w:rsidP="002C6304">
      <w:pPr>
        <w:pStyle w:val="BodyText"/>
        <w:tabs>
          <w:tab w:val="left" w:pos="567"/>
        </w:tabs>
        <w:spacing w:line="480" w:lineRule="auto"/>
        <w:ind w:left="567"/>
        <w:jc w:val="both"/>
      </w:pPr>
      <w:r w:rsidRPr="00E63D13">
        <w:t xml:space="preserve">Pilar </w:t>
      </w:r>
      <w:proofErr w:type="spellStart"/>
      <w:r w:rsidRPr="00E63D13">
        <w:t>ini</w:t>
      </w:r>
      <w:proofErr w:type="spellEnd"/>
      <w:r w:rsidRPr="00E63D13">
        <w:t xml:space="preserve"> </w:t>
      </w:r>
      <w:proofErr w:type="spellStart"/>
      <w:r w:rsidRPr="00E63D13">
        <w:t>menggambarkan</w:t>
      </w:r>
      <w:proofErr w:type="spellEnd"/>
      <w:r w:rsidRPr="00E63D13">
        <w:t xml:space="preserve"> </w:t>
      </w:r>
      <w:proofErr w:type="spellStart"/>
      <w:r w:rsidRPr="00E63D13">
        <w:t>kapasitas</w:t>
      </w:r>
      <w:proofErr w:type="spellEnd"/>
      <w:r w:rsidRPr="00E63D13">
        <w:t xml:space="preserve"> </w:t>
      </w:r>
      <w:proofErr w:type="spellStart"/>
      <w:r w:rsidRPr="00E63D13">
        <w:t>sektor</w:t>
      </w:r>
      <w:proofErr w:type="spellEnd"/>
      <w:r w:rsidRPr="00E63D13">
        <w:t xml:space="preserve"> </w:t>
      </w:r>
      <w:proofErr w:type="spellStart"/>
      <w:r w:rsidRPr="00E63D13">
        <w:t>swasta</w:t>
      </w:r>
      <w:proofErr w:type="spellEnd"/>
      <w:r w:rsidRPr="00E63D13">
        <w:t xml:space="preserve"> </w:t>
      </w:r>
      <w:proofErr w:type="spellStart"/>
      <w:r w:rsidRPr="00E63D13">
        <w:t>untuk</w:t>
      </w:r>
      <w:proofErr w:type="spellEnd"/>
      <w:r w:rsidRPr="00E63D13">
        <w:t xml:space="preserve"> </w:t>
      </w:r>
      <w:proofErr w:type="spellStart"/>
      <w:r w:rsidRPr="00E63D13">
        <w:t>menghasilkan</w:t>
      </w:r>
      <w:proofErr w:type="spellEnd"/>
      <w:r w:rsidRPr="00E63D13">
        <w:t xml:space="preserve"> dan</w:t>
      </w:r>
      <w:r w:rsidRPr="00E63D13">
        <w:rPr>
          <w:spacing w:val="1"/>
        </w:rPr>
        <w:t xml:space="preserve"> </w:t>
      </w:r>
      <w:proofErr w:type="spellStart"/>
      <w:r w:rsidRPr="00E63D13">
        <w:t>mengadopsi</w:t>
      </w:r>
      <w:proofErr w:type="spellEnd"/>
      <w:r w:rsidRPr="00E63D13">
        <w:t xml:space="preserve"> </w:t>
      </w:r>
      <w:proofErr w:type="spellStart"/>
      <w:r w:rsidRPr="00E63D13">
        <w:t>teknologi</w:t>
      </w:r>
      <w:proofErr w:type="spellEnd"/>
      <w:r w:rsidRPr="00E63D13">
        <w:t xml:space="preserve"> </w:t>
      </w:r>
      <w:proofErr w:type="spellStart"/>
      <w:r w:rsidRPr="00E63D13">
        <w:t>baru</w:t>
      </w:r>
      <w:proofErr w:type="spellEnd"/>
      <w:r w:rsidRPr="00E63D13">
        <w:t xml:space="preserve"> dan </w:t>
      </w:r>
      <w:proofErr w:type="spellStart"/>
      <w:r w:rsidRPr="00E63D13">
        <w:t>cara</w:t>
      </w:r>
      <w:proofErr w:type="spellEnd"/>
      <w:r w:rsidRPr="00E63D13">
        <w:t xml:space="preserve"> </w:t>
      </w:r>
      <w:proofErr w:type="spellStart"/>
      <w:r w:rsidRPr="00E63D13">
        <w:t>baru</w:t>
      </w:r>
      <w:proofErr w:type="spellEnd"/>
      <w:r w:rsidRPr="00E63D13">
        <w:t xml:space="preserve"> di </w:t>
      </w:r>
      <w:proofErr w:type="spellStart"/>
      <w:r>
        <w:t>suatu</w:t>
      </w:r>
      <w:proofErr w:type="spellEnd"/>
      <w:r>
        <w:t xml:space="preserve"> </w:t>
      </w:r>
      <w:proofErr w:type="spellStart"/>
      <w:r w:rsidRPr="00E63D13">
        <w:t>daerah</w:t>
      </w:r>
      <w:proofErr w:type="spellEnd"/>
      <w:r w:rsidRPr="00E63D13">
        <w:t xml:space="preserve">, </w:t>
      </w:r>
      <w:proofErr w:type="spellStart"/>
      <w:r w:rsidRPr="00E63D13">
        <w:t>dengan</w:t>
      </w:r>
      <w:proofErr w:type="spellEnd"/>
      <w:r w:rsidRPr="00E63D13">
        <w:t xml:space="preserve"> </w:t>
      </w:r>
      <w:proofErr w:type="spellStart"/>
      <w:r w:rsidRPr="00E63D13">
        <w:t>indikator</w:t>
      </w:r>
      <w:proofErr w:type="spellEnd"/>
      <w:r w:rsidRPr="00E63D13">
        <w:t xml:space="preserve"> </w:t>
      </w:r>
      <w:proofErr w:type="spellStart"/>
      <w:r w:rsidRPr="00E63D13">
        <w:t>biaya</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memulai</w:t>
      </w:r>
      <w:proofErr w:type="spellEnd"/>
      <w:r w:rsidRPr="00E63D13">
        <w:t xml:space="preserve"> </w:t>
      </w:r>
      <w:proofErr w:type="spellStart"/>
      <w:r w:rsidRPr="00E63D13">
        <w:lastRenderedPageBreak/>
        <w:t>usaha</w:t>
      </w:r>
      <w:proofErr w:type="spellEnd"/>
      <w:r w:rsidRPr="00E63D13">
        <w:t>, dan</w:t>
      </w:r>
      <w:r w:rsidRPr="00E63D13">
        <w:rPr>
          <w:spacing w:val="-1"/>
        </w:rPr>
        <w:t xml:space="preserve"> </w:t>
      </w:r>
      <w:proofErr w:type="spellStart"/>
      <w:r w:rsidRPr="00E63D13">
        <w:t>waktu</w:t>
      </w:r>
      <w:proofErr w:type="spellEnd"/>
      <w:r w:rsidRPr="00E63D13">
        <w:t xml:space="preserve"> </w:t>
      </w:r>
      <w:proofErr w:type="spellStart"/>
      <w:r w:rsidRPr="00E63D13">
        <w:t>untuk</w:t>
      </w:r>
      <w:proofErr w:type="spellEnd"/>
      <w:r w:rsidRPr="00E63D13">
        <w:t xml:space="preserve"> </w:t>
      </w:r>
      <w:proofErr w:type="spellStart"/>
      <w:r w:rsidRPr="00E63D13">
        <w:t>memulai</w:t>
      </w:r>
      <w:proofErr w:type="spellEnd"/>
      <w:r w:rsidRPr="00E63D13">
        <w:rPr>
          <w:spacing w:val="-1"/>
        </w:rPr>
        <w:t xml:space="preserve"> </w:t>
      </w:r>
      <w:proofErr w:type="spellStart"/>
      <w:r w:rsidRPr="00E63D13">
        <w:t>usaha</w:t>
      </w:r>
      <w:proofErr w:type="spellEnd"/>
      <w:r w:rsidRPr="00E63D13">
        <w:t>.</w:t>
      </w:r>
    </w:p>
    <w:p w14:paraId="34E90A7E" w14:textId="77777777" w:rsidR="002C6304" w:rsidRPr="00E63D13" w:rsidRDefault="002C6304" w:rsidP="002C6304">
      <w:pPr>
        <w:pStyle w:val="ListParagraph"/>
        <w:widowControl w:val="0"/>
        <w:numPr>
          <w:ilvl w:val="0"/>
          <w:numId w:val="16"/>
        </w:numPr>
        <w:tabs>
          <w:tab w:val="left" w:pos="567"/>
        </w:tabs>
        <w:autoSpaceDE w:val="0"/>
        <w:autoSpaceDN w:val="0"/>
        <w:ind w:left="851" w:hanging="284"/>
        <w:contextualSpacing w:val="0"/>
        <w:jc w:val="both"/>
        <w:rPr>
          <w:rFonts w:ascii="Times New Roman" w:hAnsi="Times New Roman" w:cs="Times New Roman"/>
        </w:rPr>
      </w:pPr>
      <w:r w:rsidRPr="00E63D13">
        <w:rPr>
          <w:rFonts w:ascii="Times New Roman" w:hAnsi="Times New Roman" w:cs="Times New Roman"/>
        </w:rPr>
        <w:t>Pilar</w:t>
      </w:r>
      <w:r w:rsidRPr="00E63D13">
        <w:rPr>
          <w:rFonts w:ascii="Times New Roman" w:hAnsi="Times New Roman" w:cs="Times New Roman"/>
          <w:spacing w:val="-5"/>
        </w:rPr>
        <w:t xml:space="preserve"> </w:t>
      </w:r>
      <w:proofErr w:type="spellStart"/>
      <w:r w:rsidRPr="00E63D13">
        <w:rPr>
          <w:rFonts w:ascii="Times New Roman" w:hAnsi="Times New Roman" w:cs="Times New Roman"/>
        </w:rPr>
        <w:t>Kapabilitas</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Inovasi</w:t>
      </w:r>
      <w:proofErr w:type="spellEnd"/>
    </w:p>
    <w:p w14:paraId="6B4465C7" w14:textId="77777777" w:rsidR="002C6304" w:rsidRPr="00E63D13" w:rsidRDefault="002C6304" w:rsidP="002C6304">
      <w:pPr>
        <w:pStyle w:val="BodyText"/>
        <w:tabs>
          <w:tab w:val="left" w:pos="567"/>
        </w:tabs>
        <w:ind w:left="567"/>
      </w:pPr>
    </w:p>
    <w:p w14:paraId="3A01739C" w14:textId="77777777" w:rsidR="002C6304" w:rsidRDefault="002C6304" w:rsidP="002C6304">
      <w:pPr>
        <w:pStyle w:val="BodyText"/>
        <w:tabs>
          <w:tab w:val="left" w:pos="567"/>
        </w:tabs>
        <w:spacing w:line="480" w:lineRule="auto"/>
        <w:ind w:left="567"/>
        <w:jc w:val="both"/>
      </w:pPr>
      <w:r w:rsidRPr="00E63D13">
        <w:t xml:space="preserve">Pilar </w:t>
      </w:r>
      <w:proofErr w:type="spellStart"/>
      <w:r w:rsidRPr="00E63D13">
        <w:t>kapabilitas</w:t>
      </w:r>
      <w:proofErr w:type="spellEnd"/>
      <w:r w:rsidRPr="00E63D13">
        <w:t xml:space="preserve"> </w:t>
      </w:r>
      <w:proofErr w:type="spellStart"/>
      <w:r w:rsidRPr="00E63D13">
        <w:t>inovasi</w:t>
      </w:r>
      <w:proofErr w:type="spellEnd"/>
      <w:r w:rsidRPr="00E63D13">
        <w:t xml:space="preserve"> </w:t>
      </w:r>
      <w:proofErr w:type="spellStart"/>
      <w:r w:rsidRPr="00E63D13">
        <w:t>menggambarkan</w:t>
      </w:r>
      <w:proofErr w:type="spellEnd"/>
      <w:r w:rsidRPr="00E63D13">
        <w:t xml:space="preserve"> </w:t>
      </w:r>
      <w:proofErr w:type="spellStart"/>
      <w:r w:rsidRPr="00E63D13">
        <w:t>kuantitas</w:t>
      </w:r>
      <w:proofErr w:type="spellEnd"/>
      <w:r w:rsidRPr="00E63D13">
        <w:t xml:space="preserve"> dan </w:t>
      </w:r>
      <w:proofErr w:type="spellStart"/>
      <w:r w:rsidRPr="00E63D13">
        <w:t>kualialitas</w:t>
      </w:r>
      <w:proofErr w:type="spellEnd"/>
      <w:r w:rsidRPr="00E63D13">
        <w:t xml:space="preserve"> </w:t>
      </w:r>
      <w:proofErr w:type="spellStart"/>
      <w:r w:rsidRPr="00E63D13">
        <w:t>penelitian</w:t>
      </w:r>
      <w:proofErr w:type="spellEnd"/>
      <w:r w:rsidRPr="00E63D13">
        <w:rPr>
          <w:spacing w:val="-57"/>
        </w:rPr>
        <w:t xml:space="preserve"> </w:t>
      </w:r>
      <w:r w:rsidRPr="00E63D13">
        <w:t>dan</w:t>
      </w:r>
      <w:r w:rsidRPr="00E63D13">
        <w:rPr>
          <w:spacing w:val="57"/>
        </w:rPr>
        <w:t xml:space="preserve"> </w:t>
      </w:r>
      <w:proofErr w:type="spellStart"/>
      <w:r w:rsidRPr="00E63D13">
        <w:t>pengembangan</w:t>
      </w:r>
      <w:proofErr w:type="spellEnd"/>
      <w:r w:rsidRPr="00E63D13">
        <w:rPr>
          <w:spacing w:val="58"/>
        </w:rPr>
        <w:t xml:space="preserve"> </w:t>
      </w:r>
      <w:r w:rsidRPr="00E63D13">
        <w:t>formal</w:t>
      </w:r>
      <w:r w:rsidRPr="00E63D13">
        <w:rPr>
          <w:spacing w:val="58"/>
        </w:rPr>
        <w:t xml:space="preserve"> </w:t>
      </w:r>
      <w:r w:rsidRPr="00E63D13">
        <w:t>yang</w:t>
      </w:r>
      <w:r w:rsidRPr="00E63D13">
        <w:rPr>
          <w:spacing w:val="58"/>
        </w:rPr>
        <w:t xml:space="preserve"> </w:t>
      </w:r>
      <w:proofErr w:type="spellStart"/>
      <w:r w:rsidRPr="00E63D13">
        <w:t>mendorong</w:t>
      </w:r>
      <w:proofErr w:type="spellEnd"/>
      <w:r w:rsidRPr="00E63D13">
        <w:rPr>
          <w:spacing w:val="60"/>
        </w:rPr>
        <w:t xml:space="preserve"> </w:t>
      </w:r>
      <w:proofErr w:type="spellStart"/>
      <w:r w:rsidRPr="00E63D13">
        <w:t>kolaborasi</w:t>
      </w:r>
      <w:proofErr w:type="spellEnd"/>
      <w:r w:rsidRPr="00E63D13">
        <w:t>,</w:t>
      </w:r>
      <w:r w:rsidRPr="00E63D13">
        <w:rPr>
          <w:spacing w:val="58"/>
        </w:rPr>
        <w:t xml:space="preserve"> </w:t>
      </w:r>
      <w:proofErr w:type="spellStart"/>
      <w:r w:rsidRPr="00E63D13">
        <w:t>konektivitas</w:t>
      </w:r>
      <w:proofErr w:type="spellEnd"/>
      <w:r w:rsidRPr="00E63D13">
        <w:t xml:space="preserve">, </w:t>
      </w:r>
      <w:proofErr w:type="spellStart"/>
      <w:r w:rsidRPr="00E63D13">
        <w:t>kreativitas</w:t>
      </w:r>
      <w:proofErr w:type="spellEnd"/>
      <w:r w:rsidRPr="00E63D13">
        <w:t xml:space="preserve">, </w:t>
      </w:r>
      <w:proofErr w:type="spellStart"/>
      <w:r w:rsidRPr="00E63D13">
        <w:t>keragaman</w:t>
      </w:r>
      <w:proofErr w:type="spellEnd"/>
      <w:r w:rsidRPr="00E63D13">
        <w:t xml:space="preserve">, dan </w:t>
      </w:r>
      <w:proofErr w:type="spellStart"/>
      <w:r w:rsidRPr="00E63D13">
        <w:t>konfrontasi</w:t>
      </w:r>
      <w:proofErr w:type="spellEnd"/>
      <w:r w:rsidRPr="00E63D13">
        <w:t xml:space="preserve"> </w:t>
      </w:r>
      <w:proofErr w:type="spellStart"/>
      <w:r w:rsidRPr="00E63D13">
        <w:t>lintas</w:t>
      </w:r>
      <w:proofErr w:type="spellEnd"/>
      <w:r w:rsidRPr="00E63D13">
        <w:t xml:space="preserve"> </w:t>
      </w:r>
      <w:proofErr w:type="spellStart"/>
      <w:r w:rsidRPr="00E63D13">
        <w:t>visi</w:t>
      </w:r>
      <w:proofErr w:type="spellEnd"/>
      <w:r w:rsidRPr="00E63D13">
        <w:t xml:space="preserve"> dan </w:t>
      </w:r>
      <w:proofErr w:type="spellStart"/>
      <w:r w:rsidRPr="00E63D13">
        <w:t>sudut</w:t>
      </w:r>
      <w:proofErr w:type="spellEnd"/>
      <w:r w:rsidRPr="00E63D13">
        <w:t xml:space="preserve"> </w:t>
      </w:r>
      <w:proofErr w:type="spellStart"/>
      <w:r w:rsidRPr="00E63D13">
        <w:t>pandang</w:t>
      </w:r>
      <w:proofErr w:type="spellEnd"/>
      <w:r w:rsidRPr="00E63D13">
        <w:t xml:space="preserve"> yang</w:t>
      </w:r>
      <w:r w:rsidRPr="00E63D13">
        <w:rPr>
          <w:spacing w:val="1"/>
        </w:rPr>
        <w:t xml:space="preserve"> </w:t>
      </w:r>
      <w:proofErr w:type="spellStart"/>
      <w:r w:rsidRPr="00E63D13">
        <w:t>berbeda</w:t>
      </w:r>
      <w:proofErr w:type="spellEnd"/>
      <w:r w:rsidRPr="00E63D13">
        <w:t xml:space="preserve">, </w:t>
      </w:r>
      <w:proofErr w:type="spellStart"/>
      <w:r w:rsidRPr="00E63D13">
        <w:t>serta</w:t>
      </w:r>
      <w:proofErr w:type="spellEnd"/>
      <w:r w:rsidRPr="00E63D13">
        <w:t xml:space="preserve"> </w:t>
      </w:r>
      <w:proofErr w:type="spellStart"/>
      <w:r w:rsidRPr="00E63D13">
        <w:t>kapasitas</w:t>
      </w:r>
      <w:proofErr w:type="spellEnd"/>
      <w:r w:rsidRPr="00E63D13">
        <w:t xml:space="preserve"> </w:t>
      </w:r>
      <w:proofErr w:type="spellStart"/>
      <w:r w:rsidRPr="00E63D13">
        <w:t>untuk</w:t>
      </w:r>
      <w:proofErr w:type="spellEnd"/>
      <w:r w:rsidRPr="00E63D13">
        <w:t xml:space="preserve"> </w:t>
      </w:r>
      <w:proofErr w:type="spellStart"/>
      <w:r w:rsidRPr="00E63D13">
        <w:t>mengubah</w:t>
      </w:r>
      <w:proofErr w:type="spellEnd"/>
      <w:r w:rsidRPr="00E63D13">
        <w:t xml:space="preserve"> ide </w:t>
      </w:r>
      <w:proofErr w:type="spellStart"/>
      <w:r w:rsidRPr="00E63D13">
        <w:t>menjadi</w:t>
      </w:r>
      <w:proofErr w:type="spellEnd"/>
      <w:r w:rsidRPr="00E63D13">
        <w:t xml:space="preserve"> </w:t>
      </w:r>
      <w:proofErr w:type="spellStart"/>
      <w:r w:rsidRPr="00E63D13">
        <w:t>barang</w:t>
      </w:r>
      <w:proofErr w:type="spellEnd"/>
      <w:r w:rsidRPr="00E63D13">
        <w:t xml:space="preserve"> dan </w:t>
      </w:r>
      <w:proofErr w:type="spellStart"/>
      <w:r w:rsidRPr="00E63D13">
        <w:t>jasa</w:t>
      </w:r>
      <w:proofErr w:type="spellEnd"/>
      <w:r w:rsidRPr="00E63D13">
        <w:t xml:space="preserve"> </w:t>
      </w:r>
      <w:proofErr w:type="spellStart"/>
      <w:r w:rsidRPr="00E63D13">
        <w:t>baru</w:t>
      </w:r>
      <w:proofErr w:type="spellEnd"/>
      <w:r>
        <w:t xml:space="preserve"> yang </w:t>
      </w:r>
      <w:proofErr w:type="spellStart"/>
      <w:r>
        <w:t>inovatif</w:t>
      </w:r>
      <w:proofErr w:type="spellEnd"/>
      <w:r w:rsidRPr="00E63D13">
        <w:t>.</w:t>
      </w:r>
      <w:r w:rsidRPr="00E63D13">
        <w:rPr>
          <w:spacing w:val="1"/>
        </w:rPr>
        <w:t xml:space="preserve"> </w:t>
      </w:r>
      <w:proofErr w:type="spellStart"/>
      <w:r w:rsidRPr="00E63D13">
        <w:t>Indikatornya</w:t>
      </w:r>
      <w:proofErr w:type="spellEnd"/>
      <w:r w:rsidRPr="00E63D13">
        <w:rPr>
          <w:spacing w:val="1"/>
        </w:rPr>
        <w:t xml:space="preserve"> </w:t>
      </w:r>
      <w:proofErr w:type="spellStart"/>
      <w:r w:rsidRPr="00E63D13">
        <w:t>adalah</w:t>
      </w:r>
      <w:proofErr w:type="spellEnd"/>
      <w:r w:rsidRPr="00E63D13">
        <w:rPr>
          <w:spacing w:val="1"/>
        </w:rPr>
        <w:t xml:space="preserve"> </w:t>
      </w:r>
      <w:proofErr w:type="spellStart"/>
      <w:r w:rsidRPr="00E63D13">
        <w:t>keanekaragaman</w:t>
      </w:r>
      <w:proofErr w:type="spellEnd"/>
      <w:r w:rsidRPr="00E63D13">
        <w:rPr>
          <w:spacing w:val="1"/>
        </w:rPr>
        <w:t xml:space="preserve"> </w:t>
      </w:r>
      <w:proofErr w:type="spellStart"/>
      <w:r w:rsidRPr="00E63D13">
        <w:t>tenaga</w:t>
      </w:r>
      <w:proofErr w:type="spellEnd"/>
      <w:r w:rsidRPr="00E63D13">
        <w:rPr>
          <w:spacing w:val="1"/>
        </w:rPr>
        <w:t xml:space="preserve"> </w:t>
      </w:r>
      <w:proofErr w:type="spellStart"/>
      <w:r w:rsidRPr="00E63D13">
        <w:t>kerja</w:t>
      </w:r>
      <w:proofErr w:type="spellEnd"/>
      <w:r w:rsidRPr="00E63D13">
        <w:t>,</w:t>
      </w:r>
      <w:r w:rsidRPr="00E63D13">
        <w:rPr>
          <w:spacing w:val="1"/>
        </w:rPr>
        <w:t xml:space="preserve"> </w:t>
      </w:r>
      <w:r w:rsidRPr="00E63D13">
        <w:t>status</w:t>
      </w:r>
      <w:r w:rsidRPr="00E63D13">
        <w:rPr>
          <w:spacing w:val="1"/>
        </w:rPr>
        <w:t xml:space="preserve"> </w:t>
      </w:r>
      <w:proofErr w:type="spellStart"/>
      <w:r w:rsidRPr="00E63D13">
        <w:t>pengembangan</w:t>
      </w:r>
      <w:proofErr w:type="spellEnd"/>
      <w:r w:rsidRPr="00E63D13">
        <w:rPr>
          <w:spacing w:val="-57"/>
        </w:rPr>
        <w:t xml:space="preserve"> </w:t>
      </w:r>
      <w:proofErr w:type="spellStart"/>
      <w:r w:rsidRPr="00E63D13">
        <w:t>klaster</w:t>
      </w:r>
      <w:proofErr w:type="spellEnd"/>
      <w:r w:rsidRPr="00E63D13">
        <w:t xml:space="preserve">, </w:t>
      </w:r>
      <w:proofErr w:type="spellStart"/>
      <w:r w:rsidRPr="00E63D13">
        <w:t>publikasi</w:t>
      </w:r>
      <w:proofErr w:type="spellEnd"/>
      <w:r w:rsidRPr="00E63D13">
        <w:t xml:space="preserve"> </w:t>
      </w:r>
      <w:proofErr w:type="spellStart"/>
      <w:r w:rsidRPr="00E63D13">
        <w:t>ilmiah</w:t>
      </w:r>
      <w:proofErr w:type="spellEnd"/>
      <w:r w:rsidRPr="00E63D13">
        <w:t xml:space="preserve">, </w:t>
      </w:r>
      <w:proofErr w:type="spellStart"/>
      <w:r w:rsidRPr="00E63D13">
        <w:t>aplikasi</w:t>
      </w:r>
      <w:proofErr w:type="spellEnd"/>
      <w:r w:rsidRPr="00E63D13">
        <w:t xml:space="preserve"> </w:t>
      </w:r>
      <w:proofErr w:type="spellStart"/>
      <w:r w:rsidRPr="00E63D13">
        <w:t>kekayaan</w:t>
      </w:r>
      <w:proofErr w:type="spellEnd"/>
      <w:r w:rsidRPr="00E63D13">
        <w:t xml:space="preserve"> </w:t>
      </w:r>
      <w:proofErr w:type="spellStart"/>
      <w:r w:rsidRPr="00E63D13">
        <w:t>intelektual</w:t>
      </w:r>
      <w:proofErr w:type="spellEnd"/>
      <w:r w:rsidRPr="00E63D13">
        <w:t xml:space="preserve"> (KI), </w:t>
      </w:r>
      <w:proofErr w:type="spellStart"/>
      <w:r w:rsidRPr="00E63D13">
        <w:t>belanja</w:t>
      </w:r>
      <w:proofErr w:type="spellEnd"/>
      <w:r w:rsidRPr="00E63D13">
        <w:t xml:space="preserve"> </w:t>
      </w:r>
      <w:proofErr w:type="spellStart"/>
      <w:r w:rsidRPr="00E63D13">
        <w:t>riset</w:t>
      </w:r>
      <w:proofErr w:type="spellEnd"/>
      <w:r w:rsidRPr="00E63D13">
        <w:t>,</w:t>
      </w:r>
      <w:r w:rsidRPr="00E63D13">
        <w:rPr>
          <w:spacing w:val="1"/>
        </w:rPr>
        <w:t xml:space="preserve"> </w:t>
      </w:r>
      <w:proofErr w:type="spellStart"/>
      <w:r w:rsidRPr="00E63D13">
        <w:t>indeks</w:t>
      </w:r>
      <w:proofErr w:type="spellEnd"/>
      <w:r w:rsidRPr="00E63D13">
        <w:rPr>
          <w:spacing w:val="-1"/>
        </w:rPr>
        <w:t xml:space="preserve"> </w:t>
      </w:r>
      <w:proofErr w:type="spellStart"/>
      <w:r w:rsidRPr="00E63D13">
        <w:t>keunggulan</w:t>
      </w:r>
      <w:proofErr w:type="spellEnd"/>
      <w:r w:rsidRPr="00E63D13">
        <w:t xml:space="preserve"> </w:t>
      </w:r>
      <w:proofErr w:type="spellStart"/>
      <w:r w:rsidRPr="00E63D13">
        <w:t>lembaga</w:t>
      </w:r>
      <w:proofErr w:type="spellEnd"/>
      <w:r w:rsidRPr="00E63D13">
        <w:rPr>
          <w:spacing w:val="-1"/>
        </w:rPr>
        <w:t xml:space="preserve"> </w:t>
      </w:r>
      <w:proofErr w:type="spellStart"/>
      <w:r w:rsidRPr="00E63D13">
        <w:t>riset</w:t>
      </w:r>
      <w:proofErr w:type="spellEnd"/>
      <w:r w:rsidRPr="00E63D13">
        <w:t>,</w:t>
      </w:r>
      <w:r w:rsidRPr="00E63D13">
        <w:rPr>
          <w:spacing w:val="-1"/>
        </w:rPr>
        <w:t xml:space="preserve"> </w:t>
      </w:r>
      <w:r w:rsidRPr="00E63D13">
        <w:t xml:space="preserve">dan </w:t>
      </w:r>
      <w:proofErr w:type="spellStart"/>
      <w:r w:rsidRPr="00E63D13">
        <w:t>aplikasi</w:t>
      </w:r>
      <w:proofErr w:type="spellEnd"/>
      <w:r w:rsidRPr="00E63D13">
        <w:t xml:space="preserve"> </w:t>
      </w:r>
      <w:proofErr w:type="spellStart"/>
      <w:r w:rsidRPr="00E63D13">
        <w:t>merek</w:t>
      </w:r>
      <w:proofErr w:type="spellEnd"/>
      <w:r w:rsidRPr="00E63D13">
        <w:t xml:space="preserve"> </w:t>
      </w:r>
      <w:proofErr w:type="spellStart"/>
      <w:r w:rsidRPr="00E63D13">
        <w:t>dagang</w:t>
      </w:r>
      <w:proofErr w:type="spellEnd"/>
      <w:r w:rsidRPr="00E63D13">
        <w:t>.</w:t>
      </w:r>
      <w:r>
        <w:t xml:space="preserve"> </w:t>
      </w:r>
      <w:r>
        <w:fldChar w:fldCharType="begin" w:fldLock="1"/>
      </w:r>
      <w:r>
        <w:instrText>ADDIN CSL_CITATION {"citationItems":[{"id":"ITEM-1","itemData":{"DOI":"10.56354/jendelainovasi.v4i1.94","abstract":"The higher the level of competitiveness of an area, the higher the level of community welfare. Each region has a different response in mitigating the impact of globalization at this time. The readiness of regions in responding to global challenges will greatly determine the bargaining position of each region in the arena of increasingly fierce global competition. Therefore, writing this article aims to analyze the Regional Competitiveness Index (IDSD) of Magelang Municipality in 2020 as a form of mitigating the impact of globalization. The method developed in writing this article is a descriptive qualitative index value that has been measured by the Ministry of Research and Technology / National Agency for Research and Technology. The findings of this study indicate that the enabling environment is the strongest aspect and the market aspect is the weakest. Furthermore, the results of the mapping of the regional competitiveness index and analysis of its results can be used as a reference in making regional development policies.","author":[{"dropping-particle":"","family":"Sakti","given":"Arif Barata","non-dropping-particle":"","parse-names":false,"suffix":""},{"dropping-particle":"","family":"Arifin","given":"Mohamad Zaenal","non-dropping-particle":"","parse-names":false,"suffix":""}],"container-title":"Jurnal Jendela Inovasi Daerah","id":"ITEM-1","issue":"1","issued":{"date-parts":[["2021"]]},"page":"16-35","title":"Menakar Daya Saing Daerah Kota Magelang Tahun 2020","type":"article-journal","volume":"4"},"uris":["http://www.mendeley.com/documents/?uuid=1fd79317-3b87-4ea9-a70d-cf36d834c5a5"]}],"mendeley":{"formattedCitation":"(Sakti &amp; Arifin, 2021)","plainTextFormattedCitation":"(Sakti &amp; Arifin, 2021)"},"properties":{"noteIndex":0},"schema":"https://github.com/citation-style-language/schema/raw/master/csl-citation.json"}</w:instrText>
      </w:r>
      <w:r>
        <w:fldChar w:fldCharType="separate"/>
      </w:r>
      <w:r w:rsidRPr="00F458CB">
        <w:rPr>
          <w:noProof/>
        </w:rPr>
        <w:t>(Sakti &amp; Arifin, 2021)</w:t>
      </w:r>
      <w:r>
        <w:fldChar w:fldCharType="end"/>
      </w:r>
    </w:p>
    <w:p w14:paraId="64BD0C4C" w14:textId="77777777" w:rsidR="002C6304" w:rsidRPr="00E63D13" w:rsidRDefault="002C6304" w:rsidP="002C6304">
      <w:pPr>
        <w:pStyle w:val="BodyText"/>
        <w:tabs>
          <w:tab w:val="left" w:pos="567"/>
        </w:tabs>
        <w:spacing w:line="480" w:lineRule="auto"/>
        <w:ind w:left="567"/>
        <w:jc w:val="both"/>
      </w:pPr>
      <w:r>
        <w:rPr>
          <w:noProof/>
          <w:w w:val="95"/>
        </w:rPr>
        <w:lastRenderedPageBreak/>
        <w:drawing>
          <wp:anchor distT="0" distB="0" distL="114300" distR="114300" simplePos="0" relativeHeight="251664384" behindDoc="1" locked="0" layoutInCell="1" allowOverlap="1" wp14:anchorId="4646A2F8" wp14:editId="1EE6D9D0">
            <wp:simplePos x="0" y="0"/>
            <wp:positionH relativeFrom="column">
              <wp:posOffset>609600</wp:posOffset>
            </wp:positionH>
            <wp:positionV relativeFrom="paragraph">
              <wp:posOffset>4600575</wp:posOffset>
            </wp:positionV>
            <wp:extent cx="5181600" cy="2714625"/>
            <wp:effectExtent l="0" t="0" r="0" b="9525"/>
            <wp:wrapThrough wrapText="bothSides">
              <wp:wrapPolygon edited="0">
                <wp:start x="0" y="0"/>
                <wp:lineTo x="0" y="21524"/>
                <wp:lineTo x="21521" y="21524"/>
                <wp:lineTo x="2152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3).png"/>
                    <pic:cNvPicPr/>
                  </pic:nvPicPr>
                  <pic:blipFill>
                    <a:blip r:embed="rId12">
                      <a:extLst>
                        <a:ext uri="{28A0092B-C50C-407E-A947-70E740481C1C}">
                          <a14:useLocalDpi xmlns:a14="http://schemas.microsoft.com/office/drawing/2010/main" val="0"/>
                        </a:ext>
                      </a:extLst>
                    </a:blip>
                    <a:stretch>
                      <a:fillRect/>
                    </a:stretch>
                  </pic:blipFill>
                  <pic:spPr>
                    <a:xfrm>
                      <a:off x="0" y="0"/>
                      <a:ext cx="5181600" cy="27146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93ED29D" wp14:editId="1A22808B">
            <wp:extent cx="5534025" cy="4598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2).png"/>
                    <pic:cNvPicPr/>
                  </pic:nvPicPr>
                  <pic:blipFill>
                    <a:blip r:embed="rId13">
                      <a:extLst>
                        <a:ext uri="{28A0092B-C50C-407E-A947-70E740481C1C}">
                          <a14:useLocalDpi xmlns:a14="http://schemas.microsoft.com/office/drawing/2010/main" val="0"/>
                        </a:ext>
                      </a:extLst>
                    </a:blip>
                    <a:stretch>
                      <a:fillRect/>
                    </a:stretch>
                  </pic:blipFill>
                  <pic:spPr>
                    <a:xfrm>
                      <a:off x="0" y="0"/>
                      <a:ext cx="5534025" cy="4598680"/>
                    </a:xfrm>
                    <a:prstGeom prst="rect">
                      <a:avLst/>
                    </a:prstGeom>
                  </pic:spPr>
                </pic:pic>
              </a:graphicData>
            </a:graphic>
          </wp:inline>
        </w:drawing>
      </w:r>
    </w:p>
    <w:p w14:paraId="438DBDA4" w14:textId="77777777" w:rsidR="002C6304" w:rsidRDefault="002C6304" w:rsidP="002C6304">
      <w:pPr>
        <w:pStyle w:val="Heading2"/>
        <w:spacing w:before="90"/>
        <w:rPr>
          <w:w w:val="95"/>
        </w:rPr>
      </w:pPr>
    </w:p>
    <w:p w14:paraId="2FB103FC" w14:textId="77777777" w:rsidR="002C6304" w:rsidRDefault="002C6304" w:rsidP="002C6304">
      <w:pPr>
        <w:pStyle w:val="Heading2"/>
        <w:spacing w:before="90"/>
        <w:rPr>
          <w:w w:val="95"/>
        </w:rPr>
      </w:pPr>
    </w:p>
    <w:p w14:paraId="34F2B85C" w14:textId="77777777" w:rsidR="002C6304" w:rsidRDefault="002C6304" w:rsidP="002C6304">
      <w:pPr>
        <w:pStyle w:val="Heading2"/>
        <w:spacing w:before="90"/>
        <w:rPr>
          <w:w w:val="95"/>
        </w:rPr>
      </w:pPr>
    </w:p>
    <w:p w14:paraId="5E9764C8" w14:textId="77777777" w:rsidR="002C6304" w:rsidRDefault="002C6304" w:rsidP="002C6304">
      <w:pPr>
        <w:pStyle w:val="Heading2"/>
        <w:spacing w:before="90"/>
        <w:rPr>
          <w:w w:val="95"/>
        </w:rPr>
      </w:pPr>
    </w:p>
    <w:p w14:paraId="710231CF" w14:textId="77777777" w:rsidR="002C6304" w:rsidRDefault="002C6304" w:rsidP="002C6304">
      <w:pPr>
        <w:pStyle w:val="Heading2"/>
        <w:spacing w:before="90"/>
        <w:rPr>
          <w:w w:val="95"/>
        </w:rPr>
      </w:pPr>
    </w:p>
    <w:p w14:paraId="7C3DB447" w14:textId="77777777" w:rsidR="002C6304" w:rsidRDefault="002C6304" w:rsidP="002C6304">
      <w:pPr>
        <w:pStyle w:val="Heading2"/>
        <w:spacing w:before="90"/>
        <w:rPr>
          <w:w w:val="95"/>
        </w:rPr>
      </w:pPr>
    </w:p>
    <w:p w14:paraId="6639FF27" w14:textId="77777777" w:rsidR="002C6304" w:rsidRDefault="002C6304" w:rsidP="002C6304">
      <w:pPr>
        <w:pStyle w:val="Heading2"/>
        <w:spacing w:before="90"/>
        <w:rPr>
          <w:w w:val="95"/>
        </w:rPr>
      </w:pPr>
    </w:p>
    <w:p w14:paraId="59FE62A5" w14:textId="77777777" w:rsidR="002C6304" w:rsidRDefault="002C6304" w:rsidP="002C6304">
      <w:pPr>
        <w:pStyle w:val="Heading2"/>
        <w:spacing w:before="90"/>
        <w:rPr>
          <w:w w:val="95"/>
        </w:rPr>
      </w:pPr>
    </w:p>
    <w:p w14:paraId="0F1B27DD" w14:textId="77777777" w:rsidR="002C6304" w:rsidRDefault="002C6304" w:rsidP="002C6304">
      <w:pPr>
        <w:pStyle w:val="Heading2"/>
        <w:spacing w:before="90"/>
        <w:rPr>
          <w:w w:val="95"/>
        </w:rPr>
      </w:pPr>
    </w:p>
    <w:p w14:paraId="1FD50D8C" w14:textId="77777777" w:rsidR="002C6304" w:rsidRDefault="002C6304" w:rsidP="002C6304">
      <w:pPr>
        <w:pStyle w:val="Heading2"/>
        <w:spacing w:before="90"/>
        <w:rPr>
          <w:w w:val="95"/>
        </w:rPr>
      </w:pPr>
    </w:p>
    <w:p w14:paraId="4B75798B" w14:textId="77777777" w:rsidR="002C6304" w:rsidRDefault="002C6304" w:rsidP="002C6304">
      <w:pPr>
        <w:pStyle w:val="Heading2"/>
        <w:spacing w:before="90"/>
        <w:rPr>
          <w:w w:val="95"/>
        </w:rPr>
      </w:pPr>
    </w:p>
    <w:p w14:paraId="74C4A07C" w14:textId="77777777" w:rsidR="002C6304" w:rsidRDefault="002C6304" w:rsidP="002C6304">
      <w:pPr>
        <w:pStyle w:val="Heading2"/>
        <w:spacing w:before="90"/>
        <w:rPr>
          <w:w w:val="95"/>
        </w:rPr>
      </w:pPr>
    </w:p>
    <w:p w14:paraId="364DB0D4" w14:textId="77777777" w:rsidR="002C6304" w:rsidRDefault="002C6304" w:rsidP="002C6304">
      <w:pPr>
        <w:pStyle w:val="Heading2"/>
        <w:spacing w:before="90"/>
        <w:rPr>
          <w:w w:val="95"/>
        </w:rPr>
      </w:pPr>
    </w:p>
    <w:p w14:paraId="5D85918D" w14:textId="77777777" w:rsidR="002C6304" w:rsidRDefault="002C6304" w:rsidP="002C6304">
      <w:pPr>
        <w:pStyle w:val="Heading2"/>
        <w:spacing w:before="90"/>
        <w:rPr>
          <w:w w:val="95"/>
        </w:rPr>
      </w:pPr>
    </w:p>
    <w:p w14:paraId="682DB493" w14:textId="77777777" w:rsidR="002C6304" w:rsidRPr="00B04B2E" w:rsidRDefault="002C6304" w:rsidP="002C6304">
      <w:pPr>
        <w:pStyle w:val="Heading2"/>
        <w:spacing w:before="90"/>
        <w:rPr>
          <w:spacing w:val="-3"/>
          <w:w w:val="95"/>
        </w:rPr>
      </w:pPr>
      <w:r w:rsidRPr="00E63D13">
        <w:rPr>
          <w:w w:val="95"/>
        </w:rPr>
        <w:t>G.</w:t>
      </w:r>
      <w:r w:rsidRPr="00E63D13">
        <w:rPr>
          <w:spacing w:val="-3"/>
          <w:w w:val="95"/>
        </w:rPr>
        <w:t xml:space="preserve"> </w:t>
      </w:r>
      <w:proofErr w:type="spellStart"/>
      <w:r w:rsidRPr="00E63D13">
        <w:rPr>
          <w:w w:val="95"/>
        </w:rPr>
        <w:t>Kerangka</w:t>
      </w:r>
      <w:proofErr w:type="spellEnd"/>
      <w:r w:rsidRPr="00E63D13">
        <w:rPr>
          <w:spacing w:val="33"/>
          <w:w w:val="95"/>
        </w:rPr>
        <w:t xml:space="preserve"> </w:t>
      </w:r>
      <w:proofErr w:type="spellStart"/>
      <w:r w:rsidRPr="00E63D13">
        <w:rPr>
          <w:spacing w:val="33"/>
          <w:w w:val="95"/>
        </w:rPr>
        <w:t>Konseptual</w:t>
      </w:r>
      <w:proofErr w:type="spellEnd"/>
    </w:p>
    <w:p w14:paraId="3C7549E3" w14:textId="77777777" w:rsidR="002C6304" w:rsidRPr="00E63D13" w:rsidRDefault="002C6304" w:rsidP="002C6304">
      <w:pPr>
        <w:pStyle w:val="BodyText"/>
        <w:rPr>
          <w:b/>
        </w:rPr>
      </w:pPr>
    </w:p>
    <w:p w14:paraId="7AA0652C" w14:textId="77777777" w:rsidR="002C6304" w:rsidRPr="00E63D13" w:rsidRDefault="002C6304" w:rsidP="002C6304">
      <w:pPr>
        <w:pStyle w:val="BodyText"/>
        <w:spacing w:line="480" w:lineRule="auto"/>
        <w:ind w:right="4" w:firstLine="708"/>
        <w:jc w:val="both"/>
      </w:pPr>
      <w:proofErr w:type="spellStart"/>
      <w:r w:rsidRPr="00E63D13">
        <w:t>Berdasarkan</w:t>
      </w:r>
      <w:proofErr w:type="spellEnd"/>
      <w:r w:rsidRPr="00E63D13">
        <w:rPr>
          <w:spacing w:val="1"/>
        </w:rPr>
        <w:t xml:space="preserve"> </w:t>
      </w:r>
      <w:proofErr w:type="spellStart"/>
      <w:r w:rsidRPr="00E63D13">
        <w:t>deskripsi</w:t>
      </w:r>
      <w:proofErr w:type="spellEnd"/>
      <w:r w:rsidRPr="00E63D13">
        <w:rPr>
          <w:spacing w:val="1"/>
        </w:rPr>
        <w:t xml:space="preserve"> </w:t>
      </w:r>
      <w:proofErr w:type="spellStart"/>
      <w:r w:rsidRPr="00E63D13">
        <w:t>teori</w:t>
      </w:r>
      <w:proofErr w:type="spellEnd"/>
      <w:r w:rsidRPr="00E63D13">
        <w:rPr>
          <w:spacing w:val="1"/>
        </w:rPr>
        <w:t xml:space="preserve"> </w:t>
      </w:r>
      <w:proofErr w:type="spellStart"/>
      <w:r w:rsidRPr="00E63D13">
        <w:t>diatas</w:t>
      </w:r>
      <w:proofErr w:type="spellEnd"/>
      <w:r w:rsidRPr="00E63D13">
        <w:rPr>
          <w:spacing w:val="1"/>
        </w:rPr>
        <w:t xml:space="preserve"> </w:t>
      </w:r>
      <w:r w:rsidRPr="00E63D13">
        <w:t>yang</w:t>
      </w:r>
      <w:r w:rsidRPr="00E63D13">
        <w:rPr>
          <w:spacing w:val="1"/>
        </w:rPr>
        <w:t xml:space="preserve"> </w:t>
      </w:r>
      <w:proofErr w:type="spellStart"/>
      <w:r w:rsidRPr="00E63D13">
        <w:t>telah</w:t>
      </w:r>
      <w:proofErr w:type="spellEnd"/>
      <w:r w:rsidRPr="00E63D13">
        <w:rPr>
          <w:spacing w:val="1"/>
        </w:rPr>
        <w:t xml:space="preserve"> </w:t>
      </w:r>
      <w:proofErr w:type="spellStart"/>
      <w:r w:rsidRPr="00E63D13">
        <w:t>dipaparkan</w:t>
      </w:r>
      <w:proofErr w:type="spellEnd"/>
      <w:r w:rsidRPr="00E63D13">
        <w:t>,</w:t>
      </w:r>
      <w:r w:rsidRPr="00E63D13">
        <w:rPr>
          <w:spacing w:val="1"/>
        </w:rPr>
        <w:t xml:space="preserve"> indicator </w:t>
      </w:r>
      <w:proofErr w:type="spellStart"/>
      <w:r w:rsidRPr="00E63D13">
        <w:rPr>
          <w:spacing w:val="1"/>
        </w:rPr>
        <w:t>daya</w:t>
      </w:r>
      <w:proofErr w:type="spellEnd"/>
      <w:r w:rsidRPr="00E63D13">
        <w:rPr>
          <w:spacing w:val="1"/>
        </w:rPr>
        <w:t xml:space="preserve"> </w:t>
      </w:r>
      <w:proofErr w:type="spellStart"/>
      <w:r w:rsidRPr="00E63D13">
        <w:rPr>
          <w:spacing w:val="1"/>
        </w:rPr>
        <w:t>saing</w:t>
      </w:r>
      <w:proofErr w:type="spellEnd"/>
      <w:r w:rsidRPr="00E63D13">
        <w:rPr>
          <w:spacing w:val="1"/>
        </w:rPr>
        <w:t xml:space="preserve"> </w:t>
      </w:r>
      <w:proofErr w:type="spellStart"/>
      <w:r w:rsidRPr="00E63D13">
        <w:rPr>
          <w:spacing w:val="1"/>
        </w:rPr>
        <w:t>daerah</w:t>
      </w:r>
      <w:proofErr w:type="spellEnd"/>
      <w:r w:rsidRPr="00E63D13">
        <w:rPr>
          <w:spacing w:val="1"/>
        </w:rPr>
        <w:t xml:space="preserve"> yang </w:t>
      </w:r>
      <w:proofErr w:type="spellStart"/>
      <w:r w:rsidRPr="00E63D13">
        <w:rPr>
          <w:spacing w:val="1"/>
        </w:rPr>
        <w:t>digunakan</w:t>
      </w:r>
      <w:proofErr w:type="spellEnd"/>
      <w:r w:rsidRPr="00E63D13">
        <w:rPr>
          <w:spacing w:val="1"/>
        </w:rPr>
        <w:t xml:space="preserve"> </w:t>
      </w:r>
      <w:proofErr w:type="spellStart"/>
      <w:r w:rsidRPr="00E63D13">
        <w:rPr>
          <w:spacing w:val="1"/>
        </w:rPr>
        <w:t>dapat</w:t>
      </w:r>
      <w:proofErr w:type="spellEnd"/>
      <w:r w:rsidRPr="00E63D13">
        <w:rPr>
          <w:spacing w:val="1"/>
        </w:rPr>
        <w:t xml:space="preserve"> </w:t>
      </w:r>
      <w:proofErr w:type="spellStart"/>
      <w:r w:rsidRPr="00E63D13">
        <w:rPr>
          <w:spacing w:val="1"/>
        </w:rPr>
        <w:t>dilihat</w:t>
      </w:r>
      <w:proofErr w:type="spellEnd"/>
      <w:r w:rsidRPr="00E63D13">
        <w:rPr>
          <w:spacing w:val="1"/>
        </w:rPr>
        <w:t xml:space="preserve"> pada </w:t>
      </w:r>
      <w:proofErr w:type="spellStart"/>
      <w:r w:rsidRPr="00E63D13">
        <w:rPr>
          <w:spacing w:val="1"/>
        </w:rPr>
        <w:t>kerangka</w:t>
      </w:r>
      <w:proofErr w:type="spellEnd"/>
      <w:r w:rsidRPr="00E63D13">
        <w:rPr>
          <w:spacing w:val="1"/>
        </w:rPr>
        <w:t xml:space="preserve"> </w:t>
      </w:r>
      <w:proofErr w:type="spellStart"/>
      <w:r w:rsidRPr="00E63D13">
        <w:rPr>
          <w:spacing w:val="1"/>
        </w:rPr>
        <w:t>konseptual</w:t>
      </w:r>
      <w:proofErr w:type="spellEnd"/>
      <w:r w:rsidRPr="00E63D13">
        <w:rPr>
          <w:spacing w:val="1"/>
        </w:rPr>
        <w:t xml:space="preserve"> </w:t>
      </w:r>
      <w:proofErr w:type="spellStart"/>
      <w:r w:rsidRPr="00E63D13">
        <w:rPr>
          <w:spacing w:val="1"/>
        </w:rPr>
        <w:t>ini</w:t>
      </w:r>
      <w:proofErr w:type="spellEnd"/>
      <w:r w:rsidRPr="00E63D13">
        <w:rPr>
          <w:spacing w:val="1"/>
        </w:rPr>
        <w:t xml:space="preserve">. </w:t>
      </w:r>
      <w:proofErr w:type="spellStart"/>
      <w:r w:rsidRPr="00E63D13">
        <w:t>maka</w:t>
      </w:r>
      <w:proofErr w:type="spellEnd"/>
      <w:r w:rsidRPr="00E63D13">
        <w:rPr>
          <w:spacing w:val="1"/>
        </w:rPr>
        <w:t xml:space="preserve"> </w:t>
      </w:r>
      <w:proofErr w:type="spellStart"/>
      <w:r w:rsidRPr="00E63D13">
        <w:t>dapat</w:t>
      </w:r>
      <w:proofErr w:type="spellEnd"/>
      <w:r w:rsidRPr="00E63D13">
        <w:rPr>
          <w:spacing w:val="1"/>
        </w:rPr>
        <w:t xml:space="preserve"> </w:t>
      </w:r>
      <w:proofErr w:type="spellStart"/>
      <w:r w:rsidRPr="00E63D13">
        <w:rPr>
          <w:spacing w:val="-1"/>
        </w:rPr>
        <w:t>dirumuskan</w:t>
      </w:r>
      <w:proofErr w:type="spellEnd"/>
      <w:r w:rsidRPr="00E63D13">
        <w:rPr>
          <w:spacing w:val="-15"/>
        </w:rPr>
        <w:t xml:space="preserve"> </w:t>
      </w:r>
      <w:proofErr w:type="spellStart"/>
      <w:r w:rsidRPr="00E63D13">
        <w:rPr>
          <w:spacing w:val="-1"/>
        </w:rPr>
        <w:t>kerangka</w:t>
      </w:r>
      <w:proofErr w:type="spellEnd"/>
      <w:r w:rsidRPr="00E63D13">
        <w:rPr>
          <w:spacing w:val="-12"/>
        </w:rPr>
        <w:t xml:space="preserve"> </w:t>
      </w:r>
      <w:proofErr w:type="spellStart"/>
      <w:r w:rsidRPr="00E63D13">
        <w:t>berpikir</w:t>
      </w:r>
      <w:proofErr w:type="spellEnd"/>
      <w:r w:rsidRPr="00E63D13">
        <w:rPr>
          <w:spacing w:val="-15"/>
        </w:rPr>
        <w:t xml:space="preserve"> </w:t>
      </w:r>
      <w:r w:rsidRPr="00E63D13">
        <w:t>yang</w:t>
      </w:r>
      <w:r w:rsidRPr="00E63D13">
        <w:rPr>
          <w:spacing w:val="-15"/>
        </w:rPr>
        <w:t xml:space="preserve"> </w:t>
      </w:r>
      <w:proofErr w:type="spellStart"/>
      <w:r w:rsidRPr="00E63D13">
        <w:t>digunakan</w:t>
      </w:r>
      <w:proofErr w:type="spellEnd"/>
      <w:r w:rsidRPr="00E63D13">
        <w:rPr>
          <w:spacing w:val="-14"/>
        </w:rPr>
        <w:t xml:space="preserve"> </w:t>
      </w:r>
      <w:proofErr w:type="spellStart"/>
      <w:r w:rsidRPr="00E63D13">
        <w:t>dalam</w:t>
      </w:r>
      <w:proofErr w:type="spellEnd"/>
      <w:r w:rsidRPr="00E63D13">
        <w:rPr>
          <w:spacing w:val="-13"/>
        </w:rPr>
        <w:t xml:space="preserve"> </w:t>
      </w:r>
      <w:proofErr w:type="spellStart"/>
      <w:r w:rsidRPr="00E63D13">
        <w:t>penelitian</w:t>
      </w:r>
      <w:proofErr w:type="spellEnd"/>
      <w:r w:rsidRPr="00E63D13">
        <w:rPr>
          <w:spacing w:val="-15"/>
        </w:rPr>
        <w:t xml:space="preserve"> </w:t>
      </w:r>
      <w:proofErr w:type="spellStart"/>
      <w:r w:rsidRPr="00E63D13">
        <w:t>ini</w:t>
      </w:r>
      <w:proofErr w:type="spellEnd"/>
      <w:r w:rsidRPr="00E63D13">
        <w:rPr>
          <w:spacing w:val="-13"/>
        </w:rPr>
        <w:t xml:space="preserve"> </w:t>
      </w:r>
      <w:proofErr w:type="spellStart"/>
      <w:r w:rsidRPr="00E63D13">
        <w:t>digambar</w:t>
      </w:r>
      <w:proofErr w:type="spellEnd"/>
      <w:r w:rsidRPr="00E63D13">
        <w:rPr>
          <w:spacing w:val="-15"/>
        </w:rPr>
        <w:t xml:space="preserve"> </w:t>
      </w:r>
      <w:proofErr w:type="spellStart"/>
      <w:r w:rsidRPr="00E63D13">
        <w:t>dalam</w:t>
      </w:r>
      <w:proofErr w:type="spellEnd"/>
      <w:r w:rsidRPr="00E63D13">
        <w:rPr>
          <w:spacing w:val="-58"/>
        </w:rPr>
        <w:t xml:space="preserve"> </w:t>
      </w:r>
      <w:proofErr w:type="spellStart"/>
      <w:r w:rsidRPr="00E63D13">
        <w:t>bagan</w:t>
      </w:r>
      <w:proofErr w:type="spellEnd"/>
      <w:r w:rsidRPr="00E63D13">
        <w:rPr>
          <w:spacing w:val="-2"/>
        </w:rPr>
        <w:t xml:space="preserve"> </w:t>
      </w:r>
      <w:proofErr w:type="spellStart"/>
      <w:r w:rsidRPr="00E63D13">
        <w:t>berikut</w:t>
      </w:r>
      <w:proofErr w:type="spellEnd"/>
      <w:r w:rsidRPr="00E63D13">
        <w:t>:</w:t>
      </w:r>
    </w:p>
    <w:p w14:paraId="765655C6" w14:textId="77777777" w:rsidR="002C6304" w:rsidRPr="00E63D13" w:rsidRDefault="002C6304" w:rsidP="002C6304">
      <w:pPr>
        <w:pStyle w:val="BodyText"/>
        <w:spacing w:line="480" w:lineRule="auto"/>
        <w:ind w:right="4" w:firstLine="708"/>
        <w:jc w:val="both"/>
      </w:pPr>
      <w:r w:rsidRPr="00E63D13">
        <w:rPr>
          <w:noProof/>
        </w:rPr>
        <w:drawing>
          <wp:anchor distT="0" distB="0" distL="114300" distR="114300" simplePos="0" relativeHeight="251661312" behindDoc="1" locked="0" layoutInCell="1" allowOverlap="1" wp14:anchorId="38AA0E1E" wp14:editId="6EEC6286">
            <wp:simplePos x="0" y="0"/>
            <wp:positionH relativeFrom="column">
              <wp:posOffset>666750</wp:posOffset>
            </wp:positionH>
            <wp:positionV relativeFrom="paragraph">
              <wp:posOffset>69215</wp:posOffset>
            </wp:positionV>
            <wp:extent cx="4964430" cy="2876550"/>
            <wp:effectExtent l="0" t="0" r="7620" b="0"/>
            <wp:wrapThrough wrapText="bothSides">
              <wp:wrapPolygon edited="0">
                <wp:start x="0" y="0"/>
                <wp:lineTo x="0" y="21457"/>
                <wp:lineTo x="21550" y="21457"/>
                <wp:lineTo x="2155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png"/>
                    <pic:cNvPicPr/>
                  </pic:nvPicPr>
                  <pic:blipFill>
                    <a:blip r:embed="rId14">
                      <a:extLst>
                        <a:ext uri="{28A0092B-C50C-407E-A947-70E740481C1C}">
                          <a14:useLocalDpi xmlns:a14="http://schemas.microsoft.com/office/drawing/2010/main" val="0"/>
                        </a:ext>
                      </a:extLst>
                    </a:blip>
                    <a:stretch>
                      <a:fillRect/>
                    </a:stretch>
                  </pic:blipFill>
                  <pic:spPr>
                    <a:xfrm>
                      <a:off x="0" y="0"/>
                      <a:ext cx="4964430" cy="2876550"/>
                    </a:xfrm>
                    <a:prstGeom prst="rect">
                      <a:avLst/>
                    </a:prstGeom>
                  </pic:spPr>
                </pic:pic>
              </a:graphicData>
            </a:graphic>
            <wp14:sizeRelH relativeFrom="page">
              <wp14:pctWidth>0</wp14:pctWidth>
            </wp14:sizeRelH>
            <wp14:sizeRelV relativeFrom="page">
              <wp14:pctHeight>0</wp14:pctHeight>
            </wp14:sizeRelV>
          </wp:anchor>
        </w:drawing>
      </w:r>
    </w:p>
    <w:p w14:paraId="69257275" w14:textId="77777777" w:rsidR="002C6304" w:rsidRPr="00E63D13" w:rsidRDefault="002C6304" w:rsidP="002C6304">
      <w:pPr>
        <w:pStyle w:val="BodyText"/>
        <w:spacing w:line="480" w:lineRule="auto"/>
        <w:ind w:left="567" w:right="4" w:firstLine="709"/>
        <w:jc w:val="center"/>
      </w:pPr>
      <w:r w:rsidRPr="00E63D13">
        <w:t xml:space="preserve">Gambar 2. </w:t>
      </w:r>
      <w:proofErr w:type="spellStart"/>
      <w:r w:rsidRPr="00E63D13">
        <w:t>Kerangka</w:t>
      </w:r>
      <w:proofErr w:type="spellEnd"/>
      <w:r w:rsidRPr="00E63D13">
        <w:t xml:space="preserve"> </w:t>
      </w:r>
      <w:proofErr w:type="spellStart"/>
      <w:r w:rsidRPr="00E63D13">
        <w:t>Konseptual</w:t>
      </w:r>
      <w:proofErr w:type="spellEnd"/>
    </w:p>
    <w:p w14:paraId="5CA4D123" w14:textId="66E70CDD" w:rsidR="002C6304" w:rsidRPr="00E63D13" w:rsidRDefault="002C6304" w:rsidP="002C6304">
      <w:pPr>
        <w:pStyle w:val="BodyText"/>
        <w:spacing w:line="480" w:lineRule="auto"/>
        <w:ind w:left="567" w:right="4" w:firstLine="709"/>
        <w:jc w:val="both"/>
      </w:pPr>
      <w:r w:rsidRPr="00E63D13">
        <w:t xml:space="preserve">Dari </w:t>
      </w:r>
      <w:proofErr w:type="spellStart"/>
      <w:r w:rsidRPr="00E63D13">
        <w:t>kerangka</w:t>
      </w:r>
      <w:proofErr w:type="spellEnd"/>
      <w:r w:rsidRPr="00E63D13">
        <w:t xml:space="preserve"> </w:t>
      </w:r>
      <w:proofErr w:type="spellStart"/>
      <w:r w:rsidRPr="00E63D13">
        <w:t>konsep</w:t>
      </w:r>
      <w:proofErr w:type="spellEnd"/>
      <w:r w:rsidRPr="00E63D13">
        <w:t xml:space="preserve"> pada Gambar 2 di </w:t>
      </w:r>
      <w:proofErr w:type="spellStart"/>
      <w:r w:rsidRPr="00E63D13">
        <w:t>atas</w:t>
      </w:r>
      <w:proofErr w:type="spellEnd"/>
      <w:r w:rsidRPr="00E63D13">
        <w:t xml:space="preserve"> </w:t>
      </w:r>
      <w:proofErr w:type="spellStart"/>
      <w:r w:rsidRPr="00E63D13">
        <w:t>dapat</w:t>
      </w:r>
      <w:proofErr w:type="spellEnd"/>
      <w:r w:rsidRPr="00E63D13">
        <w:t xml:space="preserve"> </w:t>
      </w:r>
      <w:proofErr w:type="spellStart"/>
      <w:r w:rsidRPr="00E63D13">
        <w:t>dilihat</w:t>
      </w:r>
      <w:proofErr w:type="spellEnd"/>
      <w:r w:rsidRPr="00E63D13">
        <w:t xml:space="preserve"> </w:t>
      </w:r>
      <w:proofErr w:type="spellStart"/>
      <w:r w:rsidRPr="00E63D13">
        <w:t>bahwa</w:t>
      </w:r>
      <w:proofErr w:type="spellEnd"/>
      <w:r w:rsidRPr="00E63D13">
        <w:t xml:space="preserve"> </w:t>
      </w:r>
      <w:proofErr w:type="spellStart"/>
      <w:r w:rsidRPr="00E63D13">
        <w:t>dalam</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 xml:space="preserve"> </w:t>
      </w:r>
      <w:proofErr w:type="spellStart"/>
      <w:r w:rsidRPr="00E63D13">
        <w:t>menggunakan</w:t>
      </w:r>
      <w:proofErr w:type="spellEnd"/>
      <w:r w:rsidRPr="00E63D13">
        <w:t xml:space="preserve"> indicator </w:t>
      </w:r>
      <w:proofErr w:type="spellStart"/>
      <w:r w:rsidRPr="00E63D13">
        <w:t>pembangunan</w:t>
      </w:r>
      <w:proofErr w:type="spellEnd"/>
      <w:r w:rsidRPr="00E63D13">
        <w:t xml:space="preserve"> </w:t>
      </w:r>
      <w:proofErr w:type="spellStart"/>
      <w:r w:rsidRPr="00E63D13">
        <w:t>daerah</w:t>
      </w:r>
      <w:proofErr w:type="spellEnd"/>
      <w:r w:rsidRPr="00E63D13">
        <w:t xml:space="preserve"> yang </w:t>
      </w:r>
      <w:proofErr w:type="spellStart"/>
      <w:r w:rsidRPr="00E63D13">
        <w:t>terdiri</w:t>
      </w:r>
      <w:proofErr w:type="spellEnd"/>
      <w:r w:rsidRPr="00E63D13">
        <w:t xml:space="preserve"> </w:t>
      </w:r>
      <w:proofErr w:type="spellStart"/>
      <w:r w:rsidRPr="00E63D13">
        <w:t>dari</w:t>
      </w:r>
      <w:proofErr w:type="spellEnd"/>
      <w:r w:rsidRPr="00E63D13">
        <w:t xml:space="preserve"> </w:t>
      </w:r>
      <w:proofErr w:type="spellStart"/>
      <w:r w:rsidRPr="00E63D13">
        <w:t>aspek</w:t>
      </w:r>
      <w:proofErr w:type="spellEnd"/>
      <w:r w:rsidRPr="00E63D13">
        <w:t xml:space="preserve"> </w:t>
      </w:r>
      <w:proofErr w:type="spellStart"/>
      <w:r w:rsidRPr="00E63D13">
        <w:t>ekonomi</w:t>
      </w:r>
      <w:proofErr w:type="spellEnd"/>
      <w:r w:rsidRPr="00E63D13">
        <w:t xml:space="preserve">, </w:t>
      </w:r>
      <w:proofErr w:type="spellStart"/>
      <w:r w:rsidR="00C33F06">
        <w:t>sosial</w:t>
      </w:r>
      <w:proofErr w:type="spellEnd"/>
      <w:r w:rsidRPr="00E63D13">
        <w:t xml:space="preserve">, </w:t>
      </w:r>
      <w:proofErr w:type="spellStart"/>
      <w:r w:rsidRPr="00E63D13">
        <w:t>infrastruktur</w:t>
      </w:r>
      <w:proofErr w:type="spellEnd"/>
      <w:r w:rsidRPr="00E63D13">
        <w:t xml:space="preserve"> dan </w:t>
      </w:r>
      <w:proofErr w:type="spellStart"/>
      <w:r w:rsidRPr="00E63D13">
        <w:t>lingkungan</w:t>
      </w:r>
      <w:proofErr w:type="spellEnd"/>
      <w:r w:rsidRPr="00E63D13">
        <w:t xml:space="preserve">. Dari </w:t>
      </w:r>
      <w:proofErr w:type="spellStart"/>
      <w:r w:rsidRPr="00E63D13">
        <w:t>ke</w:t>
      </w:r>
      <w:proofErr w:type="spellEnd"/>
      <w:r w:rsidRPr="00E63D13">
        <w:t xml:space="preserve"> </w:t>
      </w:r>
      <w:proofErr w:type="spellStart"/>
      <w:r w:rsidRPr="00E63D13">
        <w:t>empat</w:t>
      </w:r>
      <w:proofErr w:type="spellEnd"/>
      <w:r w:rsidRPr="00E63D13">
        <w:t xml:space="preserve"> </w:t>
      </w:r>
      <w:proofErr w:type="spellStart"/>
      <w:r w:rsidRPr="00E63D13">
        <w:t>aspek</w:t>
      </w:r>
      <w:proofErr w:type="spellEnd"/>
      <w:r w:rsidRPr="00E63D13">
        <w:t xml:space="preserve"> </w:t>
      </w:r>
      <w:proofErr w:type="spellStart"/>
      <w:r w:rsidRPr="00E63D13">
        <w:t>tersebut</w:t>
      </w:r>
      <w:proofErr w:type="spellEnd"/>
      <w:r w:rsidRPr="00E63D13">
        <w:t xml:space="preserve"> </w:t>
      </w:r>
      <w:proofErr w:type="spellStart"/>
      <w:r w:rsidRPr="00E63D13">
        <w:t>memiliki</w:t>
      </w:r>
      <w:proofErr w:type="spellEnd"/>
      <w:r w:rsidRPr="00E63D13">
        <w:t xml:space="preserve"> </w:t>
      </w:r>
      <w:proofErr w:type="spellStart"/>
      <w:r w:rsidRPr="00E63D13">
        <w:t>turunan</w:t>
      </w:r>
      <w:proofErr w:type="spellEnd"/>
      <w:r w:rsidRPr="00E63D13">
        <w:t xml:space="preserve"> masing-masing yang </w:t>
      </w:r>
      <w:proofErr w:type="spellStart"/>
      <w:r w:rsidRPr="00E63D13">
        <w:t>digunakan</w:t>
      </w:r>
      <w:proofErr w:type="spellEnd"/>
      <w:r w:rsidRPr="00E63D13">
        <w:t xml:space="preserve"> </w:t>
      </w:r>
      <w:proofErr w:type="spellStart"/>
      <w:r w:rsidRPr="00E63D13">
        <w:t>sebagai</w:t>
      </w:r>
      <w:proofErr w:type="spellEnd"/>
      <w:r w:rsidRPr="00E63D13">
        <w:t xml:space="preserve"> </w:t>
      </w:r>
      <w:proofErr w:type="spellStart"/>
      <w:r w:rsidRPr="00E63D13">
        <w:t>acuan</w:t>
      </w:r>
      <w:proofErr w:type="spellEnd"/>
      <w:r w:rsidRPr="00E63D13">
        <w:t xml:space="preserve"> </w:t>
      </w:r>
      <w:proofErr w:type="spellStart"/>
      <w:r w:rsidRPr="00E63D13">
        <w:t>dalam</w:t>
      </w:r>
      <w:proofErr w:type="spellEnd"/>
      <w:r w:rsidRPr="00E63D13">
        <w:t xml:space="preserve"> </w:t>
      </w:r>
      <w:proofErr w:type="spellStart"/>
      <w:r w:rsidRPr="00E63D13">
        <w:t>pengumpulan</w:t>
      </w:r>
      <w:proofErr w:type="spellEnd"/>
      <w:r w:rsidRPr="00E63D13">
        <w:t xml:space="preserve"> data </w:t>
      </w:r>
      <w:proofErr w:type="spellStart"/>
      <w:r w:rsidRPr="00E63D13">
        <w:t>seperti</w:t>
      </w:r>
      <w:proofErr w:type="spellEnd"/>
      <w:r w:rsidRPr="00E63D13">
        <w:t xml:space="preserve"> </w:t>
      </w:r>
      <w:proofErr w:type="spellStart"/>
      <w:r w:rsidRPr="00E63D13">
        <w:t>aspek</w:t>
      </w:r>
      <w:proofErr w:type="spellEnd"/>
      <w:r w:rsidRPr="00E63D13">
        <w:t xml:space="preserve"> </w:t>
      </w:r>
      <w:proofErr w:type="spellStart"/>
      <w:r w:rsidRPr="00E63D13">
        <w:t>ekonomi</w:t>
      </w:r>
      <w:proofErr w:type="spellEnd"/>
      <w:r w:rsidRPr="00E63D13">
        <w:t xml:space="preserve"> yang </w:t>
      </w:r>
      <w:proofErr w:type="spellStart"/>
      <w:r w:rsidRPr="00E63D13">
        <w:t>memiliki</w:t>
      </w:r>
      <w:proofErr w:type="spellEnd"/>
      <w:r w:rsidRPr="00E63D13">
        <w:t xml:space="preserve"> </w:t>
      </w:r>
      <w:proofErr w:type="spellStart"/>
      <w:r w:rsidRPr="00E63D13">
        <w:t>turunan</w:t>
      </w:r>
      <w:proofErr w:type="spellEnd"/>
      <w:r w:rsidRPr="00E63D13">
        <w:t xml:space="preserve"> </w:t>
      </w:r>
      <w:proofErr w:type="spellStart"/>
      <w:r w:rsidRPr="00E63D13">
        <w:t>pertumbuhan</w:t>
      </w:r>
      <w:proofErr w:type="spellEnd"/>
      <w:r w:rsidRPr="00E63D13">
        <w:t xml:space="preserve"> </w:t>
      </w:r>
      <w:proofErr w:type="spellStart"/>
      <w:r w:rsidRPr="00E63D13">
        <w:t>ekonomi</w:t>
      </w:r>
      <w:proofErr w:type="spellEnd"/>
      <w:r w:rsidRPr="00E63D13">
        <w:t xml:space="preserve">, </w:t>
      </w:r>
      <w:proofErr w:type="spellStart"/>
      <w:r w:rsidRPr="00E63D13">
        <w:t>untuk</w:t>
      </w:r>
      <w:proofErr w:type="spellEnd"/>
      <w:r w:rsidRPr="00E63D13">
        <w:t xml:space="preserve"> </w:t>
      </w:r>
      <w:proofErr w:type="spellStart"/>
      <w:r w:rsidRPr="00E63D13">
        <w:t>pertumbuhan</w:t>
      </w:r>
      <w:proofErr w:type="spellEnd"/>
      <w:r w:rsidRPr="00E63D13">
        <w:t xml:space="preserve"> </w:t>
      </w:r>
      <w:proofErr w:type="spellStart"/>
      <w:r w:rsidRPr="00E63D13">
        <w:t>ekonomi</w:t>
      </w:r>
      <w:proofErr w:type="spellEnd"/>
      <w:r w:rsidRPr="00E63D13">
        <w:t xml:space="preserve"> </w:t>
      </w:r>
      <w:proofErr w:type="spellStart"/>
      <w:r w:rsidRPr="00E63D13">
        <w:t>ini</w:t>
      </w:r>
      <w:proofErr w:type="spellEnd"/>
      <w:r w:rsidRPr="00E63D13">
        <w:t xml:space="preserve"> </w:t>
      </w:r>
      <w:proofErr w:type="spellStart"/>
      <w:r w:rsidRPr="00E63D13">
        <w:t>menggunakan</w:t>
      </w:r>
      <w:proofErr w:type="spellEnd"/>
      <w:r w:rsidRPr="00E63D13">
        <w:t xml:space="preserve"> data PDRB </w:t>
      </w:r>
      <w:proofErr w:type="spellStart"/>
      <w:r w:rsidRPr="00E63D13">
        <w:t>atas</w:t>
      </w:r>
      <w:proofErr w:type="spellEnd"/>
      <w:r w:rsidRPr="00E63D13">
        <w:t xml:space="preserve"> </w:t>
      </w:r>
      <w:proofErr w:type="spellStart"/>
      <w:r w:rsidRPr="00E63D13">
        <w:t>harga</w:t>
      </w:r>
      <w:proofErr w:type="spellEnd"/>
      <w:r w:rsidRPr="00E63D13">
        <w:t xml:space="preserve"> </w:t>
      </w:r>
      <w:proofErr w:type="spellStart"/>
      <w:r w:rsidRPr="00E63D13">
        <w:t>konstan</w:t>
      </w:r>
      <w:proofErr w:type="spellEnd"/>
      <w:r w:rsidRPr="00E63D13">
        <w:t xml:space="preserve"> 2010, </w:t>
      </w:r>
      <w:proofErr w:type="spellStart"/>
      <w:r w:rsidRPr="00E63D13">
        <w:t>sementara</w:t>
      </w:r>
      <w:proofErr w:type="spellEnd"/>
      <w:r w:rsidRPr="00E63D13">
        <w:t xml:space="preserve"> </w:t>
      </w:r>
      <w:proofErr w:type="spellStart"/>
      <w:r w:rsidRPr="00E63D13">
        <w:t>untuk</w:t>
      </w:r>
      <w:proofErr w:type="spellEnd"/>
      <w:r w:rsidRPr="00E63D13">
        <w:t xml:space="preserve"> </w:t>
      </w:r>
      <w:proofErr w:type="spellStart"/>
      <w:r w:rsidRPr="00E63D13">
        <w:t>kemiskinan</w:t>
      </w:r>
      <w:proofErr w:type="spellEnd"/>
      <w:r w:rsidRPr="00E63D13">
        <w:t xml:space="preserve"> </w:t>
      </w:r>
      <w:proofErr w:type="spellStart"/>
      <w:r w:rsidRPr="00E63D13">
        <w:t>mengunakan</w:t>
      </w:r>
      <w:proofErr w:type="spellEnd"/>
      <w:r w:rsidRPr="00E63D13">
        <w:t xml:space="preserve"> data </w:t>
      </w:r>
      <w:proofErr w:type="spellStart"/>
      <w:r w:rsidRPr="00E63D13">
        <w:t>presentasi</w:t>
      </w:r>
      <w:proofErr w:type="spellEnd"/>
      <w:r w:rsidRPr="00E63D13">
        <w:t xml:space="preserve"> </w:t>
      </w:r>
      <w:proofErr w:type="spellStart"/>
      <w:r w:rsidRPr="00E63D13">
        <w:t>tingkat</w:t>
      </w:r>
      <w:proofErr w:type="spellEnd"/>
      <w:r w:rsidRPr="00E63D13">
        <w:t xml:space="preserve"> </w:t>
      </w:r>
      <w:proofErr w:type="spellStart"/>
      <w:r w:rsidRPr="00E63D13">
        <w:t>kemiskinan</w:t>
      </w:r>
      <w:proofErr w:type="spellEnd"/>
      <w:r w:rsidRPr="00E63D13">
        <w:t xml:space="preserve">, dan </w:t>
      </w:r>
      <w:proofErr w:type="spellStart"/>
      <w:r w:rsidRPr="00E63D13">
        <w:t>seterusnya</w:t>
      </w:r>
      <w:proofErr w:type="spellEnd"/>
      <w:r w:rsidRPr="00E63D13">
        <w:t xml:space="preserve">. Dari data-data </w:t>
      </w:r>
      <w:proofErr w:type="spellStart"/>
      <w:r w:rsidRPr="00E63D13">
        <w:t>itulah</w:t>
      </w:r>
      <w:proofErr w:type="spellEnd"/>
      <w:r w:rsidRPr="00E63D13">
        <w:t xml:space="preserve"> yang </w:t>
      </w:r>
      <w:proofErr w:type="spellStart"/>
      <w:r w:rsidRPr="00E63D13">
        <w:t>diolah</w:t>
      </w:r>
      <w:proofErr w:type="spellEnd"/>
      <w:r w:rsidRPr="00E63D13">
        <w:t xml:space="preserve"> </w:t>
      </w:r>
      <w:proofErr w:type="spellStart"/>
      <w:r w:rsidRPr="00E63D13">
        <w:t>dengan</w:t>
      </w:r>
      <w:proofErr w:type="spellEnd"/>
      <w:r w:rsidRPr="00E63D13">
        <w:t xml:space="preserve"> </w:t>
      </w:r>
      <w:proofErr w:type="spellStart"/>
      <w:r w:rsidRPr="00E63D13">
        <w:t>menggunakan</w:t>
      </w:r>
      <w:proofErr w:type="spellEnd"/>
      <w:r w:rsidRPr="00E63D13">
        <w:t xml:space="preserve"> </w:t>
      </w:r>
      <w:proofErr w:type="spellStart"/>
      <w:r w:rsidRPr="00E63D13">
        <w:t>teknik</w:t>
      </w:r>
      <w:proofErr w:type="spellEnd"/>
      <w:r w:rsidRPr="00E63D13">
        <w:t xml:space="preserve"> </w:t>
      </w:r>
      <w:proofErr w:type="spellStart"/>
      <w:r w:rsidRPr="00E63D13">
        <w:t>analisis</w:t>
      </w:r>
      <w:proofErr w:type="spellEnd"/>
      <w:r w:rsidRPr="00E63D13">
        <w:t xml:space="preserve"> composite performance index (CPI) </w:t>
      </w:r>
      <w:proofErr w:type="spellStart"/>
      <w:r w:rsidRPr="00E63D13">
        <w:t>sehingga</w:t>
      </w:r>
      <w:proofErr w:type="spellEnd"/>
      <w:r w:rsidRPr="00E63D13">
        <w:t xml:space="preserve"> </w:t>
      </w:r>
      <w:proofErr w:type="spellStart"/>
      <w:r w:rsidRPr="00E63D13">
        <w:t>diperoleh</w:t>
      </w:r>
      <w:proofErr w:type="spellEnd"/>
      <w:r w:rsidRPr="00E63D13">
        <w:t xml:space="preserve"> </w:t>
      </w:r>
      <w:proofErr w:type="spellStart"/>
      <w:r w:rsidRPr="00E63D13">
        <w:t>angka</w:t>
      </w:r>
      <w:proofErr w:type="spellEnd"/>
      <w:r w:rsidRPr="00E63D13">
        <w:t xml:space="preserve"> </w:t>
      </w:r>
      <w:proofErr w:type="spellStart"/>
      <w:r w:rsidRPr="00E63D13">
        <w:t>indeks</w:t>
      </w:r>
      <w:proofErr w:type="spellEnd"/>
      <w:r w:rsidRPr="00E63D13">
        <w:t xml:space="preserve"> </w:t>
      </w:r>
      <w:proofErr w:type="spellStart"/>
      <w:r w:rsidRPr="00E63D13">
        <w:t>pembangunan</w:t>
      </w:r>
      <w:proofErr w:type="spellEnd"/>
      <w:r w:rsidRPr="00E63D13">
        <w:t xml:space="preserve"> </w:t>
      </w:r>
      <w:proofErr w:type="spellStart"/>
      <w:r w:rsidRPr="00E63D13">
        <w:t>daerah</w:t>
      </w:r>
      <w:proofErr w:type="spellEnd"/>
      <w:r w:rsidRPr="00E63D13">
        <w:t xml:space="preserve">. Dari </w:t>
      </w:r>
      <w:proofErr w:type="spellStart"/>
      <w:r w:rsidRPr="00E63D13">
        <w:t>angka</w:t>
      </w:r>
      <w:proofErr w:type="spellEnd"/>
      <w:r w:rsidRPr="00E63D13">
        <w:t xml:space="preserve"> </w:t>
      </w:r>
      <w:proofErr w:type="spellStart"/>
      <w:r w:rsidRPr="00E63D13">
        <w:t>indeks</w:t>
      </w:r>
      <w:proofErr w:type="spellEnd"/>
      <w:r w:rsidRPr="00E63D13">
        <w:t xml:space="preserve"> </w:t>
      </w:r>
      <w:proofErr w:type="spellStart"/>
      <w:r w:rsidRPr="00E63D13">
        <w:t>pembangunan</w:t>
      </w:r>
      <w:proofErr w:type="spellEnd"/>
      <w:r w:rsidRPr="00E63D13">
        <w:t xml:space="preserve"> </w:t>
      </w:r>
      <w:proofErr w:type="spellStart"/>
      <w:r w:rsidRPr="00E63D13">
        <w:t>daerah</w:t>
      </w:r>
      <w:proofErr w:type="spellEnd"/>
      <w:r w:rsidRPr="00E63D13">
        <w:t xml:space="preserve"> </w:t>
      </w:r>
      <w:proofErr w:type="spellStart"/>
      <w:r w:rsidRPr="00E63D13">
        <w:t>itulah</w:t>
      </w:r>
      <w:proofErr w:type="spellEnd"/>
      <w:r w:rsidRPr="00E63D13">
        <w:t xml:space="preserve"> yang </w:t>
      </w:r>
      <w:proofErr w:type="spellStart"/>
      <w:r w:rsidRPr="00E63D13">
        <w:t>dijadikan</w:t>
      </w:r>
      <w:proofErr w:type="spellEnd"/>
      <w:r w:rsidRPr="00E63D13">
        <w:t xml:space="preserve"> </w:t>
      </w:r>
      <w:proofErr w:type="spellStart"/>
      <w:r w:rsidRPr="00E63D13">
        <w:t>sebagai</w:t>
      </w:r>
      <w:proofErr w:type="spellEnd"/>
      <w:r w:rsidRPr="00E63D13">
        <w:t xml:space="preserve"> </w:t>
      </w:r>
      <w:proofErr w:type="spellStart"/>
      <w:r w:rsidRPr="00E63D13">
        <w:t>acuan</w:t>
      </w:r>
      <w:proofErr w:type="spellEnd"/>
      <w:r w:rsidRPr="00E63D13">
        <w:t xml:space="preserve"> </w:t>
      </w:r>
      <w:proofErr w:type="spellStart"/>
      <w:r w:rsidRPr="00E63D13">
        <w:t>analisis</w:t>
      </w:r>
      <w:proofErr w:type="spellEnd"/>
      <w:r w:rsidRPr="00E63D13">
        <w:t xml:space="preserve"> </w:t>
      </w:r>
      <w:proofErr w:type="spellStart"/>
      <w:r w:rsidRPr="00E63D13">
        <w:t>dalam</w:t>
      </w:r>
      <w:proofErr w:type="spellEnd"/>
      <w:r w:rsidRPr="00E63D13">
        <w:t xml:space="preserve"> </w:t>
      </w:r>
      <w:proofErr w:type="spellStart"/>
      <w:r w:rsidRPr="00E63D13">
        <w:t>menilai</w:t>
      </w:r>
      <w:proofErr w:type="spellEnd"/>
      <w:r w:rsidRPr="00E63D13">
        <w:t xml:space="preserve"> </w:t>
      </w:r>
      <w:proofErr w:type="spellStart"/>
      <w:r w:rsidRPr="00E63D13">
        <w:t>daya</w:t>
      </w:r>
      <w:proofErr w:type="spellEnd"/>
      <w:r w:rsidRPr="00E63D13">
        <w:t xml:space="preserve"> </w:t>
      </w:r>
      <w:proofErr w:type="spellStart"/>
      <w:r w:rsidRPr="00E63D13">
        <w:t>saing</w:t>
      </w:r>
      <w:proofErr w:type="spellEnd"/>
      <w:r w:rsidRPr="00E63D13">
        <w:t xml:space="preserve"> </w:t>
      </w:r>
      <w:proofErr w:type="spellStart"/>
      <w:r w:rsidRPr="00E63D13">
        <w:t>dari</w:t>
      </w:r>
      <w:proofErr w:type="spellEnd"/>
      <w:r w:rsidRPr="00E63D13">
        <w:t xml:space="preserve"> </w:t>
      </w:r>
      <w:proofErr w:type="spellStart"/>
      <w:r w:rsidRPr="00E63D13">
        <w:t>setiap</w:t>
      </w:r>
      <w:proofErr w:type="spellEnd"/>
      <w:r w:rsidRPr="00E63D13">
        <w:t xml:space="preserve"> </w:t>
      </w:r>
      <w:proofErr w:type="spellStart"/>
      <w:r w:rsidR="00A03D3E">
        <w:lastRenderedPageBreak/>
        <w:t>Kabupaten</w:t>
      </w:r>
      <w:proofErr w:type="spellEnd"/>
      <w:r w:rsidRPr="00E63D13">
        <w:t xml:space="preserve"> </w:t>
      </w:r>
      <w:r w:rsidR="00C33F06">
        <w:t>Kota</w:t>
      </w:r>
      <w:r w:rsidRPr="00E63D13">
        <w:t xml:space="preserve"> yang </w:t>
      </w:r>
      <w:proofErr w:type="spellStart"/>
      <w:r w:rsidRPr="00E63D13">
        <w:t>ada</w:t>
      </w:r>
      <w:proofErr w:type="spellEnd"/>
      <w:r w:rsidRPr="00E63D13">
        <w:t xml:space="preserve"> di Tana </w:t>
      </w:r>
      <w:proofErr w:type="spellStart"/>
      <w:r w:rsidR="00C33F06">
        <w:t>Luwu</w:t>
      </w:r>
      <w:proofErr w:type="spellEnd"/>
      <w:r w:rsidRPr="00E63D13">
        <w:t>.</w:t>
      </w:r>
    </w:p>
    <w:p w14:paraId="39F8155D" w14:textId="77777777" w:rsidR="002C6304" w:rsidRPr="00E63D13" w:rsidRDefault="002C6304" w:rsidP="002C6304">
      <w:pPr>
        <w:pStyle w:val="BodyText"/>
        <w:spacing w:line="480" w:lineRule="auto"/>
        <w:ind w:left="567" w:right="4" w:firstLine="709"/>
        <w:jc w:val="both"/>
      </w:pPr>
    </w:p>
    <w:p w14:paraId="7D586EF7" w14:textId="77777777" w:rsidR="002C6304" w:rsidRPr="00E63D13" w:rsidRDefault="002C6304" w:rsidP="002C6304">
      <w:pPr>
        <w:pStyle w:val="BodyText"/>
        <w:numPr>
          <w:ilvl w:val="0"/>
          <w:numId w:val="24"/>
        </w:numPr>
        <w:spacing w:line="480" w:lineRule="auto"/>
        <w:ind w:left="426" w:right="4" w:hanging="426"/>
        <w:jc w:val="both"/>
        <w:rPr>
          <w:b/>
        </w:rPr>
      </w:pPr>
      <w:r w:rsidRPr="00E63D13">
        <w:rPr>
          <w:b/>
        </w:rPr>
        <w:t>METODE PENELITIAN</w:t>
      </w:r>
    </w:p>
    <w:p w14:paraId="44A6064C" w14:textId="77777777" w:rsidR="002C6304" w:rsidRPr="0034073A" w:rsidRDefault="002C6304" w:rsidP="002C6304">
      <w:pPr>
        <w:pStyle w:val="Heading2"/>
        <w:numPr>
          <w:ilvl w:val="0"/>
          <w:numId w:val="13"/>
        </w:numPr>
        <w:tabs>
          <w:tab w:val="left" w:pos="851"/>
        </w:tabs>
        <w:spacing w:line="275" w:lineRule="exact"/>
        <w:ind w:left="2694" w:hanging="1985"/>
        <w:jc w:val="both"/>
        <w:rPr>
          <w:rFonts w:ascii="Times New Roman" w:hAnsi="Times New Roman" w:cs="Times New Roman"/>
          <w:sz w:val="24"/>
          <w:szCs w:val="24"/>
        </w:rPr>
      </w:pPr>
      <w:bookmarkStart w:id="0" w:name="_TOC_250010"/>
      <w:r w:rsidRPr="0034073A">
        <w:rPr>
          <w:rFonts w:ascii="Times New Roman" w:hAnsi="Times New Roman" w:cs="Times New Roman"/>
          <w:sz w:val="24"/>
          <w:szCs w:val="24"/>
        </w:rPr>
        <w:t>Jenis</w:t>
      </w:r>
      <w:r w:rsidRPr="0034073A">
        <w:rPr>
          <w:rFonts w:ascii="Times New Roman" w:hAnsi="Times New Roman" w:cs="Times New Roman"/>
          <w:spacing w:val="-2"/>
          <w:sz w:val="24"/>
          <w:szCs w:val="24"/>
        </w:rPr>
        <w:t xml:space="preserve"> </w:t>
      </w:r>
      <w:bookmarkEnd w:id="0"/>
      <w:proofErr w:type="spellStart"/>
      <w:r w:rsidRPr="0034073A">
        <w:rPr>
          <w:rFonts w:ascii="Times New Roman" w:hAnsi="Times New Roman" w:cs="Times New Roman"/>
          <w:sz w:val="24"/>
          <w:szCs w:val="24"/>
        </w:rPr>
        <w:t>Penelitian</w:t>
      </w:r>
      <w:proofErr w:type="spellEnd"/>
    </w:p>
    <w:p w14:paraId="304C6229" w14:textId="77777777" w:rsidR="002C6304" w:rsidRPr="00E63D13" w:rsidRDefault="002C6304" w:rsidP="002C6304">
      <w:pPr>
        <w:pStyle w:val="BodyText"/>
        <w:tabs>
          <w:tab w:val="left" w:pos="851"/>
        </w:tabs>
        <w:ind w:hanging="1985"/>
        <w:rPr>
          <w:b/>
        </w:rPr>
      </w:pPr>
    </w:p>
    <w:p w14:paraId="7D5E7C7B" w14:textId="77777777" w:rsidR="002C6304" w:rsidRPr="00E63D13" w:rsidRDefault="002C6304" w:rsidP="002C6304">
      <w:pPr>
        <w:pStyle w:val="BodyText"/>
        <w:tabs>
          <w:tab w:val="left" w:pos="851"/>
          <w:tab w:val="left" w:pos="9356"/>
        </w:tabs>
        <w:spacing w:line="480" w:lineRule="auto"/>
        <w:ind w:left="567" w:right="4" w:firstLine="709"/>
        <w:jc w:val="both"/>
      </w:pPr>
      <w:r w:rsidRPr="00E63D13">
        <w:t xml:space="preserve">Dalam </w:t>
      </w:r>
      <w:proofErr w:type="spellStart"/>
      <w:r w:rsidRPr="00E63D13">
        <w:t>penelitian</w:t>
      </w:r>
      <w:proofErr w:type="spellEnd"/>
      <w:r w:rsidRPr="00E63D13">
        <w:t xml:space="preserve"> </w:t>
      </w:r>
      <w:proofErr w:type="spellStart"/>
      <w:r w:rsidRPr="00E63D13">
        <w:t>ini</w:t>
      </w:r>
      <w:proofErr w:type="spellEnd"/>
      <w:r w:rsidRPr="00E63D13">
        <w:t xml:space="preserve">, </w:t>
      </w:r>
      <w:proofErr w:type="spellStart"/>
      <w:r w:rsidRPr="00E63D13">
        <w:t>digunakan</w:t>
      </w:r>
      <w:proofErr w:type="spellEnd"/>
      <w:r w:rsidRPr="00E63D13">
        <w:t xml:space="preserve"> </w:t>
      </w:r>
      <w:proofErr w:type="spellStart"/>
      <w:r w:rsidRPr="00E63D13">
        <w:t>pendekatan</w:t>
      </w:r>
      <w:proofErr w:type="spellEnd"/>
      <w:r w:rsidRPr="00E63D13">
        <w:t xml:space="preserve"> </w:t>
      </w:r>
      <w:proofErr w:type="spellStart"/>
      <w:r w:rsidRPr="00E63D13">
        <w:t>kuantitatif</w:t>
      </w:r>
      <w:proofErr w:type="spellEnd"/>
      <w:r w:rsidRPr="00E63D13">
        <w:t xml:space="preserve"> yang </w:t>
      </w:r>
      <w:proofErr w:type="spellStart"/>
      <w:r w:rsidRPr="00E63D13">
        <w:t>dimana</w:t>
      </w:r>
      <w:proofErr w:type="spellEnd"/>
      <w:r w:rsidRPr="00E63D13">
        <w:t xml:space="preserve"> data</w:t>
      </w:r>
      <w:r w:rsidRPr="00E63D13">
        <w:rPr>
          <w:spacing w:val="1"/>
        </w:rPr>
        <w:t xml:space="preserve"> </w:t>
      </w:r>
      <w:proofErr w:type="spellStart"/>
      <w:r w:rsidRPr="00E63D13">
        <w:t>penelitiannya</w:t>
      </w:r>
      <w:proofErr w:type="spellEnd"/>
      <w:r w:rsidRPr="00E63D13">
        <w:rPr>
          <w:spacing w:val="1"/>
        </w:rPr>
        <w:t xml:space="preserve"> </w:t>
      </w:r>
      <w:proofErr w:type="spellStart"/>
      <w:r w:rsidRPr="00E63D13">
        <w:t>berbentuk</w:t>
      </w:r>
      <w:proofErr w:type="spellEnd"/>
      <w:r w:rsidRPr="00E63D13">
        <w:rPr>
          <w:spacing w:val="1"/>
        </w:rPr>
        <w:t xml:space="preserve"> </w:t>
      </w:r>
      <w:proofErr w:type="spellStart"/>
      <w:r w:rsidRPr="00E63D13">
        <w:t>numerik</w:t>
      </w:r>
      <w:proofErr w:type="spellEnd"/>
      <w:r w:rsidRPr="00E63D13">
        <w:rPr>
          <w:spacing w:val="1"/>
        </w:rPr>
        <w:t xml:space="preserve"> </w:t>
      </w:r>
      <w:r w:rsidRPr="00E63D13">
        <w:t>dan</w:t>
      </w:r>
      <w:r w:rsidRPr="00E63D13">
        <w:rPr>
          <w:spacing w:val="1"/>
        </w:rPr>
        <w:t xml:space="preserve"> </w:t>
      </w:r>
      <w:proofErr w:type="spellStart"/>
      <w:r w:rsidRPr="00E63D13">
        <w:t>analisis</w:t>
      </w:r>
      <w:proofErr w:type="spellEnd"/>
      <w:r w:rsidRPr="00E63D13">
        <w:rPr>
          <w:spacing w:val="1"/>
        </w:rPr>
        <w:t xml:space="preserve"> </w:t>
      </w:r>
      <w:proofErr w:type="spellStart"/>
      <w:r w:rsidRPr="00E63D13">
        <w:t>menggunakan</w:t>
      </w:r>
      <w:proofErr w:type="spellEnd"/>
      <w:r w:rsidRPr="00E63D13">
        <w:rPr>
          <w:spacing w:val="1"/>
        </w:rPr>
        <w:t xml:space="preserve"> </w:t>
      </w:r>
      <w:proofErr w:type="spellStart"/>
      <w:r w:rsidRPr="00E63D13">
        <w:t>statistik</w:t>
      </w:r>
      <w:proofErr w:type="spellEnd"/>
      <w:r w:rsidRPr="00E63D13">
        <w:rPr>
          <w:spacing w:val="1"/>
        </w:rPr>
        <w:t xml:space="preserve"> </w:t>
      </w:r>
      <w:r w:rsidRPr="00E63D13">
        <w:t>yang</w:t>
      </w:r>
      <w:r w:rsidRPr="00E63D13">
        <w:rPr>
          <w:spacing w:val="-57"/>
        </w:rPr>
        <w:t xml:space="preserve"> </w:t>
      </w:r>
      <w:proofErr w:type="spellStart"/>
      <w:r w:rsidRPr="00E63D13">
        <w:t>dirancang</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menguji</w:t>
      </w:r>
      <w:proofErr w:type="spellEnd"/>
      <w:r w:rsidRPr="00E63D13">
        <w:rPr>
          <w:spacing w:val="1"/>
        </w:rPr>
        <w:t xml:space="preserve"> </w:t>
      </w:r>
      <w:r w:rsidRPr="00E63D13">
        <w:t>hipotesis.</w:t>
      </w:r>
      <w:r w:rsidRPr="00E63D13">
        <w:rPr>
          <w:vertAlign w:val="superscript"/>
        </w:rPr>
        <w:t>41</w:t>
      </w:r>
      <w:r w:rsidRPr="00E63D13">
        <w:rPr>
          <w:spacing w:val="1"/>
        </w:rPr>
        <w:t xml:space="preserve"> </w:t>
      </w:r>
      <w:proofErr w:type="spellStart"/>
      <w:r w:rsidRPr="00E63D13">
        <w:t>Penelitian</w:t>
      </w:r>
      <w:proofErr w:type="spellEnd"/>
      <w:r w:rsidRPr="00E63D13">
        <w:rPr>
          <w:spacing w:val="1"/>
        </w:rPr>
        <w:t xml:space="preserve"> </w:t>
      </w:r>
      <w:proofErr w:type="spellStart"/>
      <w:r w:rsidRPr="00E63D13">
        <w:t>ini</w:t>
      </w:r>
      <w:proofErr w:type="spellEnd"/>
      <w:r w:rsidRPr="00E63D13">
        <w:rPr>
          <w:spacing w:val="1"/>
        </w:rPr>
        <w:t xml:space="preserve"> </w:t>
      </w:r>
      <w:proofErr w:type="spellStart"/>
      <w:r w:rsidRPr="00E63D13">
        <w:t>menggunakan</w:t>
      </w:r>
      <w:proofErr w:type="spellEnd"/>
      <w:r w:rsidRPr="00E63D13">
        <w:rPr>
          <w:spacing w:val="1"/>
        </w:rPr>
        <w:t xml:space="preserve"> </w:t>
      </w:r>
      <w:proofErr w:type="spellStart"/>
      <w:r w:rsidRPr="00E63D13">
        <w:t>pendekatan</w:t>
      </w:r>
      <w:proofErr w:type="spellEnd"/>
      <w:r w:rsidRPr="00E63D13">
        <w:rPr>
          <w:spacing w:val="1"/>
        </w:rPr>
        <w:t xml:space="preserve"> </w:t>
      </w:r>
      <w:proofErr w:type="spellStart"/>
      <w:r w:rsidRPr="00E63D13">
        <w:t>penelitian</w:t>
      </w:r>
      <w:proofErr w:type="spellEnd"/>
      <w:r w:rsidRPr="00E63D13">
        <w:t xml:space="preserve"> </w:t>
      </w:r>
      <w:proofErr w:type="spellStart"/>
      <w:r w:rsidRPr="00E63D13">
        <w:t>kuantitatif</w:t>
      </w:r>
      <w:proofErr w:type="spellEnd"/>
      <w:r w:rsidRPr="00E63D13">
        <w:t xml:space="preserve">, </w:t>
      </w:r>
      <w:proofErr w:type="spellStart"/>
      <w:r w:rsidRPr="00E63D13">
        <w:t>yaitu</w:t>
      </w:r>
      <w:proofErr w:type="spellEnd"/>
      <w:r w:rsidRPr="00E63D13">
        <w:t xml:space="preserve"> </w:t>
      </w:r>
      <w:proofErr w:type="spellStart"/>
      <w:r w:rsidRPr="00E63D13">
        <w:t>jenis</w:t>
      </w:r>
      <w:proofErr w:type="spellEnd"/>
      <w:r w:rsidRPr="00E63D13">
        <w:t xml:space="preserve"> </w:t>
      </w:r>
      <w:proofErr w:type="spellStart"/>
      <w:r w:rsidRPr="00E63D13">
        <w:t>penelitian</w:t>
      </w:r>
      <w:proofErr w:type="spellEnd"/>
      <w:r w:rsidRPr="00E63D13">
        <w:t xml:space="preserve"> </w:t>
      </w:r>
      <w:proofErr w:type="spellStart"/>
      <w:r w:rsidRPr="00E63D13">
        <w:t>deskriptif</w:t>
      </w:r>
      <w:proofErr w:type="spellEnd"/>
      <w:r w:rsidRPr="00E63D13">
        <w:t xml:space="preserve"> yang </w:t>
      </w:r>
      <w:proofErr w:type="spellStart"/>
      <w:r w:rsidRPr="00E63D13">
        <w:t>meneliti</w:t>
      </w:r>
      <w:proofErr w:type="spellEnd"/>
      <w:r w:rsidRPr="00E63D13">
        <w:rPr>
          <w:spacing w:val="1"/>
        </w:rPr>
        <w:t xml:space="preserve"> </w:t>
      </w:r>
      <w:proofErr w:type="spellStart"/>
      <w:r w:rsidRPr="00E63D13">
        <w:t>fenomena</w:t>
      </w:r>
      <w:proofErr w:type="spellEnd"/>
      <w:r w:rsidRPr="00E63D13">
        <w:rPr>
          <w:spacing w:val="1"/>
        </w:rPr>
        <w:t xml:space="preserve"> </w:t>
      </w:r>
      <w:proofErr w:type="spellStart"/>
      <w:r w:rsidRPr="00E63D13">
        <w:t>secara</w:t>
      </w:r>
      <w:proofErr w:type="spellEnd"/>
      <w:r w:rsidRPr="00E63D13">
        <w:t xml:space="preserve"> </w:t>
      </w:r>
      <w:proofErr w:type="spellStart"/>
      <w:r w:rsidRPr="00E63D13">
        <w:t>sistematis</w:t>
      </w:r>
      <w:proofErr w:type="spellEnd"/>
      <w:r w:rsidRPr="00E63D13">
        <w:t xml:space="preserve"> </w:t>
      </w:r>
      <w:proofErr w:type="spellStart"/>
      <w:r w:rsidRPr="00E63D13">
        <w:t>dengan</w:t>
      </w:r>
      <w:proofErr w:type="spellEnd"/>
      <w:r w:rsidRPr="00E63D13">
        <w:t xml:space="preserve"> </w:t>
      </w:r>
      <w:proofErr w:type="spellStart"/>
      <w:r w:rsidRPr="00E63D13">
        <w:t>mengumpulkan</w:t>
      </w:r>
      <w:proofErr w:type="spellEnd"/>
      <w:r w:rsidRPr="00E63D13">
        <w:t xml:space="preserve"> data </w:t>
      </w:r>
      <w:proofErr w:type="spellStart"/>
      <w:r w:rsidRPr="00E63D13">
        <w:t>dengan</w:t>
      </w:r>
      <w:proofErr w:type="spellEnd"/>
      <w:r w:rsidRPr="00E63D13">
        <w:t xml:space="preserve"> </w:t>
      </w:r>
      <w:proofErr w:type="spellStart"/>
      <w:r w:rsidRPr="00E63D13">
        <w:t>menggunakan</w:t>
      </w:r>
      <w:proofErr w:type="spellEnd"/>
      <w:r w:rsidRPr="00E63D13">
        <w:t xml:space="preserve"> </w:t>
      </w:r>
      <w:proofErr w:type="spellStart"/>
      <w:r w:rsidRPr="00E63D13">
        <w:t>komputasi</w:t>
      </w:r>
      <w:proofErr w:type="spellEnd"/>
      <w:r w:rsidRPr="00E63D13">
        <w:t>,</w:t>
      </w:r>
      <w:r w:rsidRPr="00E63D13">
        <w:rPr>
          <w:spacing w:val="1"/>
        </w:rPr>
        <w:t xml:space="preserve"> </w:t>
      </w:r>
      <w:proofErr w:type="spellStart"/>
      <w:r w:rsidRPr="00E63D13">
        <w:t>matematis</w:t>
      </w:r>
      <w:proofErr w:type="spellEnd"/>
      <w:r w:rsidRPr="00E63D13">
        <w:t xml:space="preserve">, dan statistic. </w:t>
      </w:r>
      <w:proofErr w:type="spellStart"/>
      <w:r w:rsidRPr="00E63D13">
        <w:t>Penelitian</w:t>
      </w:r>
      <w:proofErr w:type="spellEnd"/>
      <w:r w:rsidRPr="00E63D13">
        <w:t xml:space="preserve"> </w:t>
      </w:r>
      <w:proofErr w:type="spellStart"/>
      <w:r w:rsidRPr="00E63D13">
        <w:t>kuantitatif</w:t>
      </w:r>
      <w:proofErr w:type="spellEnd"/>
      <w:r w:rsidRPr="00E63D13">
        <w:t xml:space="preserve"> </w:t>
      </w:r>
      <w:proofErr w:type="spellStart"/>
      <w:r w:rsidRPr="00E63D13">
        <w:t>ini</w:t>
      </w:r>
      <w:proofErr w:type="spellEnd"/>
      <w:r w:rsidRPr="00E63D13">
        <w:t xml:space="preserve"> </w:t>
      </w:r>
      <w:proofErr w:type="spellStart"/>
      <w:r w:rsidRPr="00E63D13">
        <w:t>banyak</w:t>
      </w:r>
      <w:proofErr w:type="spellEnd"/>
      <w:r w:rsidRPr="00E63D13">
        <w:t xml:space="preserve"> </w:t>
      </w:r>
      <w:proofErr w:type="spellStart"/>
      <w:r w:rsidRPr="00E63D13">
        <w:t>digunakan</w:t>
      </w:r>
      <w:proofErr w:type="spellEnd"/>
      <w:r w:rsidRPr="00E63D13">
        <w:t xml:space="preserve"> </w:t>
      </w:r>
      <w:proofErr w:type="spellStart"/>
      <w:r w:rsidRPr="00E63D13">
        <w:t>dalam</w:t>
      </w:r>
      <w:proofErr w:type="spellEnd"/>
      <w:r w:rsidRPr="00E63D13">
        <w:t xml:space="preserve"> </w:t>
      </w:r>
      <w:proofErr w:type="spellStart"/>
      <w:r w:rsidRPr="00E63D13">
        <w:t>ilmu</w:t>
      </w:r>
      <w:proofErr w:type="spellEnd"/>
      <w:r w:rsidRPr="00E63D13">
        <w:rPr>
          <w:spacing w:val="1"/>
        </w:rPr>
        <w:t xml:space="preserve"> </w:t>
      </w:r>
      <w:proofErr w:type="spellStart"/>
      <w:r w:rsidRPr="00E63D13">
        <w:t>alam</w:t>
      </w:r>
      <w:proofErr w:type="spellEnd"/>
      <w:r w:rsidRPr="00E63D13">
        <w:rPr>
          <w:spacing w:val="-1"/>
        </w:rPr>
        <w:t xml:space="preserve"> </w:t>
      </w:r>
      <w:proofErr w:type="spellStart"/>
      <w:r w:rsidRPr="00E63D13">
        <w:t>ataupun</w:t>
      </w:r>
      <w:proofErr w:type="spellEnd"/>
      <w:r w:rsidRPr="00E63D13">
        <w:t xml:space="preserve"> </w:t>
      </w:r>
      <w:proofErr w:type="spellStart"/>
      <w:r w:rsidRPr="00E63D13">
        <w:t>ilmu</w:t>
      </w:r>
      <w:proofErr w:type="spellEnd"/>
      <w:r w:rsidRPr="00E63D13">
        <w:t xml:space="preserve"> </w:t>
      </w:r>
      <w:proofErr w:type="spellStart"/>
      <w:r w:rsidRPr="00E63D13">
        <w:t>fisika</w:t>
      </w:r>
      <w:proofErr w:type="spellEnd"/>
      <w:r w:rsidRPr="00E63D13">
        <w:t>.</w:t>
      </w:r>
    </w:p>
    <w:p w14:paraId="2CDA86BA" w14:textId="77777777" w:rsidR="002C6304" w:rsidRPr="0034073A" w:rsidRDefault="002C6304" w:rsidP="002C6304">
      <w:pPr>
        <w:pStyle w:val="Heading2"/>
        <w:numPr>
          <w:ilvl w:val="0"/>
          <w:numId w:val="13"/>
        </w:numPr>
        <w:tabs>
          <w:tab w:val="left" w:pos="851"/>
        </w:tabs>
        <w:ind w:left="851" w:hanging="567"/>
        <w:rPr>
          <w:rFonts w:ascii="Times New Roman" w:hAnsi="Times New Roman" w:cs="Times New Roman"/>
          <w:sz w:val="24"/>
          <w:szCs w:val="24"/>
        </w:rPr>
      </w:pPr>
      <w:bookmarkStart w:id="1" w:name="_TOC_250009"/>
      <w:r w:rsidRPr="0034073A">
        <w:rPr>
          <w:rFonts w:ascii="Times New Roman" w:hAnsi="Times New Roman" w:cs="Times New Roman"/>
          <w:sz w:val="24"/>
          <w:szCs w:val="24"/>
        </w:rPr>
        <w:t>Jenis</w:t>
      </w:r>
      <w:r w:rsidRPr="0034073A">
        <w:rPr>
          <w:rFonts w:ascii="Times New Roman" w:hAnsi="Times New Roman" w:cs="Times New Roman"/>
          <w:spacing w:val="-1"/>
          <w:sz w:val="24"/>
          <w:szCs w:val="24"/>
        </w:rPr>
        <w:t xml:space="preserve"> </w:t>
      </w:r>
      <w:r w:rsidRPr="0034073A">
        <w:rPr>
          <w:rFonts w:ascii="Times New Roman" w:hAnsi="Times New Roman" w:cs="Times New Roman"/>
          <w:sz w:val="24"/>
          <w:szCs w:val="24"/>
        </w:rPr>
        <w:t>Data</w:t>
      </w:r>
      <w:r w:rsidRPr="0034073A">
        <w:rPr>
          <w:rFonts w:ascii="Times New Roman" w:hAnsi="Times New Roman" w:cs="Times New Roman"/>
          <w:spacing w:val="-1"/>
          <w:sz w:val="24"/>
          <w:szCs w:val="24"/>
        </w:rPr>
        <w:t xml:space="preserve"> </w:t>
      </w:r>
      <w:r w:rsidRPr="0034073A">
        <w:rPr>
          <w:rFonts w:ascii="Times New Roman" w:hAnsi="Times New Roman" w:cs="Times New Roman"/>
          <w:sz w:val="24"/>
          <w:szCs w:val="24"/>
        </w:rPr>
        <w:t xml:space="preserve">dan </w:t>
      </w:r>
      <w:proofErr w:type="spellStart"/>
      <w:r w:rsidRPr="0034073A">
        <w:rPr>
          <w:rFonts w:ascii="Times New Roman" w:hAnsi="Times New Roman" w:cs="Times New Roman"/>
          <w:sz w:val="24"/>
          <w:szCs w:val="24"/>
        </w:rPr>
        <w:t>Sumber</w:t>
      </w:r>
      <w:proofErr w:type="spellEnd"/>
      <w:r w:rsidRPr="0034073A">
        <w:rPr>
          <w:rFonts w:ascii="Times New Roman" w:hAnsi="Times New Roman" w:cs="Times New Roman"/>
          <w:spacing w:val="-5"/>
          <w:sz w:val="24"/>
          <w:szCs w:val="24"/>
        </w:rPr>
        <w:t xml:space="preserve"> </w:t>
      </w:r>
      <w:bookmarkEnd w:id="1"/>
      <w:r w:rsidRPr="0034073A">
        <w:rPr>
          <w:rFonts w:ascii="Times New Roman" w:hAnsi="Times New Roman" w:cs="Times New Roman"/>
          <w:sz w:val="24"/>
          <w:szCs w:val="24"/>
        </w:rPr>
        <w:t>Data</w:t>
      </w:r>
    </w:p>
    <w:p w14:paraId="566F53C7" w14:textId="77777777" w:rsidR="002C6304" w:rsidRPr="00E63D13" w:rsidRDefault="002C6304" w:rsidP="002C6304">
      <w:pPr>
        <w:pStyle w:val="BodyText"/>
        <w:tabs>
          <w:tab w:val="left" w:pos="851"/>
        </w:tabs>
        <w:ind w:hanging="2127"/>
        <w:rPr>
          <w:b/>
        </w:rPr>
      </w:pPr>
    </w:p>
    <w:p w14:paraId="07EDDAB4" w14:textId="046D41AA" w:rsidR="002C6304" w:rsidRPr="00E63D13" w:rsidRDefault="002C6304" w:rsidP="002C6304">
      <w:pPr>
        <w:pStyle w:val="BodyText"/>
        <w:tabs>
          <w:tab w:val="left" w:pos="851"/>
        </w:tabs>
        <w:spacing w:line="480" w:lineRule="auto"/>
        <w:ind w:left="284" w:right="4" w:hanging="284"/>
        <w:jc w:val="both"/>
      </w:pPr>
      <w:r w:rsidRPr="00E63D13">
        <w:rPr>
          <w:spacing w:val="-1"/>
        </w:rPr>
        <w:tab/>
      </w:r>
      <w:r w:rsidRPr="00E63D13">
        <w:rPr>
          <w:spacing w:val="-1"/>
        </w:rPr>
        <w:tab/>
      </w:r>
      <w:proofErr w:type="gramStart"/>
      <w:r w:rsidRPr="00E63D13">
        <w:rPr>
          <w:spacing w:val="-1"/>
        </w:rPr>
        <w:t>Jenis</w:t>
      </w:r>
      <w:proofErr w:type="gramEnd"/>
      <w:r w:rsidRPr="00E63D13">
        <w:rPr>
          <w:spacing w:val="-15"/>
        </w:rPr>
        <w:t xml:space="preserve"> </w:t>
      </w:r>
      <w:r w:rsidRPr="00E63D13">
        <w:rPr>
          <w:spacing w:val="-1"/>
        </w:rPr>
        <w:t>data</w:t>
      </w:r>
      <w:r w:rsidRPr="00E63D13">
        <w:rPr>
          <w:spacing w:val="-16"/>
        </w:rPr>
        <w:t xml:space="preserve"> </w:t>
      </w:r>
      <w:proofErr w:type="spellStart"/>
      <w:r w:rsidRPr="00E63D13">
        <w:rPr>
          <w:spacing w:val="-1"/>
        </w:rPr>
        <w:t>serta</w:t>
      </w:r>
      <w:proofErr w:type="spellEnd"/>
      <w:r w:rsidRPr="00E63D13">
        <w:rPr>
          <w:spacing w:val="-13"/>
        </w:rPr>
        <w:t xml:space="preserve"> </w:t>
      </w:r>
      <w:proofErr w:type="spellStart"/>
      <w:r w:rsidRPr="00E63D13">
        <w:rPr>
          <w:spacing w:val="-1"/>
        </w:rPr>
        <w:t>sumber</w:t>
      </w:r>
      <w:proofErr w:type="spellEnd"/>
      <w:r w:rsidRPr="00E63D13">
        <w:rPr>
          <w:spacing w:val="-16"/>
        </w:rPr>
        <w:t xml:space="preserve"> </w:t>
      </w:r>
      <w:r w:rsidRPr="00E63D13">
        <w:t>data</w:t>
      </w:r>
      <w:r w:rsidRPr="00E63D13">
        <w:rPr>
          <w:spacing w:val="-16"/>
        </w:rPr>
        <w:t xml:space="preserve"> </w:t>
      </w:r>
      <w:r w:rsidRPr="00E63D13">
        <w:t>yang</w:t>
      </w:r>
      <w:r w:rsidRPr="00E63D13">
        <w:rPr>
          <w:spacing w:val="-14"/>
        </w:rPr>
        <w:t xml:space="preserve"> </w:t>
      </w:r>
      <w:proofErr w:type="spellStart"/>
      <w:r w:rsidRPr="00E63D13">
        <w:t>dipergunakan</w:t>
      </w:r>
      <w:proofErr w:type="spellEnd"/>
      <w:r w:rsidRPr="00E63D13">
        <w:rPr>
          <w:spacing w:val="-15"/>
        </w:rPr>
        <w:t xml:space="preserve"> </w:t>
      </w:r>
      <w:proofErr w:type="spellStart"/>
      <w:r w:rsidRPr="00E63D13">
        <w:t>dalam</w:t>
      </w:r>
      <w:proofErr w:type="spellEnd"/>
      <w:r w:rsidRPr="00E63D13">
        <w:rPr>
          <w:spacing w:val="-14"/>
        </w:rPr>
        <w:t xml:space="preserve"> </w:t>
      </w:r>
      <w:proofErr w:type="spellStart"/>
      <w:r w:rsidRPr="00E63D13">
        <w:t>penelitian</w:t>
      </w:r>
      <w:proofErr w:type="spellEnd"/>
      <w:r w:rsidRPr="00E63D13">
        <w:rPr>
          <w:spacing w:val="-15"/>
        </w:rPr>
        <w:t xml:space="preserve"> </w:t>
      </w:r>
      <w:proofErr w:type="spellStart"/>
      <w:r w:rsidRPr="00E63D13">
        <w:t>diatas</w:t>
      </w:r>
      <w:proofErr w:type="spellEnd"/>
      <w:r w:rsidRPr="00E63D13">
        <w:rPr>
          <w:spacing w:val="-15"/>
        </w:rPr>
        <w:t xml:space="preserve"> </w:t>
      </w:r>
      <w:proofErr w:type="spellStart"/>
      <w:r w:rsidRPr="00E63D13">
        <w:t>ialah</w:t>
      </w:r>
      <w:proofErr w:type="spellEnd"/>
      <w:r w:rsidRPr="00E63D13">
        <w:rPr>
          <w:spacing w:val="-57"/>
        </w:rPr>
        <w:t xml:space="preserve"> </w:t>
      </w:r>
      <w:r w:rsidRPr="00E63D13">
        <w:t>data</w:t>
      </w:r>
      <w:r w:rsidRPr="00E63D13">
        <w:rPr>
          <w:spacing w:val="1"/>
        </w:rPr>
        <w:t xml:space="preserve"> </w:t>
      </w:r>
      <w:proofErr w:type="spellStart"/>
      <w:r w:rsidRPr="00E63D13">
        <w:t>sekunder</w:t>
      </w:r>
      <w:proofErr w:type="spellEnd"/>
      <w:r w:rsidRPr="00E63D13">
        <w:t>.</w:t>
      </w:r>
      <w:r w:rsidRPr="00E63D13">
        <w:rPr>
          <w:spacing w:val="1"/>
        </w:rPr>
        <w:t xml:space="preserve"> </w:t>
      </w:r>
      <w:proofErr w:type="spellStart"/>
      <w:r w:rsidRPr="00E63D13">
        <w:t>Penelitian</w:t>
      </w:r>
      <w:proofErr w:type="spellEnd"/>
      <w:r w:rsidRPr="00E63D13">
        <w:rPr>
          <w:spacing w:val="1"/>
        </w:rPr>
        <w:t xml:space="preserve"> </w:t>
      </w:r>
      <w:proofErr w:type="spellStart"/>
      <w:r w:rsidRPr="00E63D13">
        <w:t>perpustakaan</w:t>
      </w:r>
      <w:proofErr w:type="spellEnd"/>
      <w:r w:rsidRPr="00E63D13">
        <w:t>,</w:t>
      </w:r>
      <w:r w:rsidRPr="00E63D13">
        <w:rPr>
          <w:spacing w:val="1"/>
        </w:rPr>
        <w:t xml:space="preserve"> </w:t>
      </w:r>
      <w:proofErr w:type="spellStart"/>
      <w:r w:rsidRPr="00E63D13">
        <w:t>organisasi</w:t>
      </w:r>
      <w:proofErr w:type="spellEnd"/>
      <w:r w:rsidRPr="00E63D13">
        <w:t>,</w:t>
      </w:r>
      <w:r w:rsidRPr="00E63D13">
        <w:rPr>
          <w:spacing w:val="1"/>
        </w:rPr>
        <w:t xml:space="preserve"> </w:t>
      </w:r>
      <w:r w:rsidRPr="00E63D13">
        <w:t>dan</w:t>
      </w:r>
      <w:r w:rsidRPr="00E63D13">
        <w:rPr>
          <w:spacing w:val="1"/>
        </w:rPr>
        <w:t xml:space="preserve"> </w:t>
      </w:r>
      <w:proofErr w:type="spellStart"/>
      <w:r w:rsidRPr="00E63D13">
        <w:t>sumber</w:t>
      </w:r>
      <w:proofErr w:type="spellEnd"/>
      <w:r w:rsidRPr="00E63D13">
        <w:rPr>
          <w:spacing w:val="1"/>
        </w:rPr>
        <w:t xml:space="preserve"> </w:t>
      </w:r>
      <w:r w:rsidRPr="00E63D13">
        <w:t>data</w:t>
      </w:r>
      <w:r w:rsidRPr="00E63D13">
        <w:rPr>
          <w:spacing w:val="1"/>
        </w:rPr>
        <w:t xml:space="preserve"> </w:t>
      </w:r>
      <w:proofErr w:type="spellStart"/>
      <w:proofErr w:type="gramStart"/>
      <w:r w:rsidRPr="00E63D13">
        <w:t>sekunder</w:t>
      </w:r>
      <w:proofErr w:type="spellEnd"/>
      <w:r w:rsidR="00B12E9A">
        <w:t xml:space="preserve"> </w:t>
      </w:r>
      <w:r w:rsidRPr="00E63D13">
        <w:rPr>
          <w:spacing w:val="-57"/>
        </w:rPr>
        <w:t xml:space="preserve"> </w:t>
      </w:r>
      <w:proofErr w:type="spellStart"/>
      <w:r w:rsidRPr="00E63D13">
        <w:t>lainnya</w:t>
      </w:r>
      <w:proofErr w:type="spellEnd"/>
      <w:proofErr w:type="gramEnd"/>
      <w:r w:rsidRPr="00E63D13">
        <w:t xml:space="preserve"> </w:t>
      </w:r>
      <w:proofErr w:type="spellStart"/>
      <w:r w:rsidRPr="00E63D13">
        <w:t>digunakan</w:t>
      </w:r>
      <w:proofErr w:type="spellEnd"/>
      <w:r w:rsidRPr="00E63D13">
        <w:t xml:space="preserve"> </w:t>
      </w:r>
      <w:proofErr w:type="spellStart"/>
      <w:r w:rsidRPr="00E63D13">
        <w:t>untuk</w:t>
      </w:r>
      <w:proofErr w:type="spellEnd"/>
      <w:r w:rsidRPr="00E63D13">
        <w:t xml:space="preserve"> </w:t>
      </w:r>
      <w:proofErr w:type="spellStart"/>
      <w:r w:rsidRPr="00E63D13">
        <w:t>mengumpulkan</w:t>
      </w:r>
      <w:proofErr w:type="spellEnd"/>
      <w:r w:rsidRPr="00E63D13">
        <w:t xml:space="preserve"> data </w:t>
      </w:r>
      <w:proofErr w:type="spellStart"/>
      <w:r w:rsidRPr="00E63D13">
        <w:t>untuk</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 xml:space="preserve">. Website </w:t>
      </w:r>
      <w:proofErr w:type="spellStart"/>
      <w:r w:rsidRPr="00E63D13">
        <w:t>resmi</w:t>
      </w:r>
      <w:proofErr w:type="spellEnd"/>
      <w:r w:rsidRPr="00E63D13">
        <w:rPr>
          <w:spacing w:val="1"/>
        </w:rPr>
        <w:t xml:space="preserve"> </w:t>
      </w:r>
      <w:r w:rsidRPr="00E63D13">
        <w:t>Badan</w:t>
      </w:r>
      <w:r w:rsidRPr="00E63D13">
        <w:rPr>
          <w:spacing w:val="1"/>
        </w:rPr>
        <w:t xml:space="preserve"> </w:t>
      </w:r>
      <w:r w:rsidRPr="00E63D13">
        <w:t>Pusat</w:t>
      </w:r>
      <w:r w:rsidRPr="00E63D13">
        <w:rPr>
          <w:spacing w:val="1"/>
        </w:rPr>
        <w:t xml:space="preserve"> </w:t>
      </w:r>
      <w:proofErr w:type="spellStart"/>
      <w:r w:rsidRPr="00E63D13">
        <w:t>Statistik</w:t>
      </w:r>
      <w:proofErr w:type="spellEnd"/>
      <w:r w:rsidRPr="00E63D13">
        <w:rPr>
          <w:spacing w:val="1"/>
        </w:rPr>
        <w:t xml:space="preserve"> </w:t>
      </w:r>
      <w:proofErr w:type="spellStart"/>
      <w:r w:rsidRPr="00E63D13">
        <w:t>Provinsi</w:t>
      </w:r>
      <w:proofErr w:type="spellEnd"/>
      <w:r w:rsidRPr="00E63D13">
        <w:rPr>
          <w:spacing w:val="1"/>
        </w:rPr>
        <w:t xml:space="preserve"> </w:t>
      </w:r>
      <w:r w:rsidRPr="00E63D13">
        <w:t>Sulawesi</w:t>
      </w:r>
      <w:r w:rsidRPr="00E63D13">
        <w:rPr>
          <w:spacing w:val="1"/>
        </w:rPr>
        <w:t xml:space="preserve"> </w:t>
      </w:r>
      <w:r w:rsidRPr="00E63D13">
        <w:t>Barat</w:t>
      </w:r>
      <w:r w:rsidRPr="00E63D13">
        <w:rPr>
          <w:spacing w:val="1"/>
        </w:rPr>
        <w:t xml:space="preserve"> </w:t>
      </w:r>
      <w:proofErr w:type="spellStart"/>
      <w:r w:rsidRPr="00E63D13">
        <w:t>menyediakan</w:t>
      </w:r>
      <w:proofErr w:type="spellEnd"/>
      <w:r w:rsidRPr="00E63D13">
        <w:rPr>
          <w:spacing w:val="1"/>
        </w:rPr>
        <w:t xml:space="preserve"> </w:t>
      </w:r>
      <w:proofErr w:type="spellStart"/>
      <w:r w:rsidRPr="00E63D13">
        <w:t>informasi</w:t>
      </w:r>
      <w:proofErr w:type="spellEnd"/>
      <w:r w:rsidRPr="00E63D13">
        <w:rPr>
          <w:spacing w:val="1"/>
        </w:rPr>
        <w:t xml:space="preserve"> </w:t>
      </w:r>
      <w:r w:rsidRPr="00E63D13">
        <w:t>yang</w:t>
      </w:r>
      <w:r w:rsidRPr="00E63D13">
        <w:rPr>
          <w:spacing w:val="1"/>
        </w:rPr>
        <w:t xml:space="preserve"> </w:t>
      </w:r>
      <w:proofErr w:type="spellStart"/>
      <w:r w:rsidRPr="00E63D13">
        <w:t>digunakan</w:t>
      </w:r>
      <w:proofErr w:type="spellEnd"/>
      <w:r w:rsidRPr="00E63D13">
        <w:rPr>
          <w:spacing w:val="-1"/>
        </w:rPr>
        <w:t xml:space="preserve"> </w:t>
      </w:r>
      <w:proofErr w:type="spellStart"/>
      <w:r w:rsidRPr="00E63D13">
        <w:t>dalam</w:t>
      </w:r>
      <w:proofErr w:type="spellEnd"/>
      <w:r w:rsidRPr="00E63D13">
        <w:t xml:space="preserve"> </w:t>
      </w:r>
      <w:proofErr w:type="spellStart"/>
      <w:r w:rsidRPr="00E63D13">
        <w:t>penelitian</w:t>
      </w:r>
      <w:proofErr w:type="spellEnd"/>
      <w:r w:rsidRPr="00E63D13">
        <w:t xml:space="preserve"> </w:t>
      </w:r>
      <w:proofErr w:type="spellStart"/>
      <w:r w:rsidRPr="00E63D13">
        <w:t>ini</w:t>
      </w:r>
      <w:proofErr w:type="spellEnd"/>
      <w:r w:rsidRPr="00E63D13">
        <w:t>.</w:t>
      </w:r>
    </w:p>
    <w:p w14:paraId="4AEBE3F6" w14:textId="77777777" w:rsidR="002C6304" w:rsidRPr="00E63D13" w:rsidRDefault="002C6304" w:rsidP="002C6304">
      <w:pPr>
        <w:pStyle w:val="Heading2"/>
        <w:numPr>
          <w:ilvl w:val="0"/>
          <w:numId w:val="13"/>
        </w:numPr>
        <w:tabs>
          <w:tab w:val="left" w:pos="851"/>
        </w:tabs>
        <w:ind w:left="2694" w:hanging="2127"/>
        <w:jc w:val="both"/>
      </w:pPr>
      <w:bookmarkStart w:id="2" w:name="_TOC_250008"/>
      <w:r w:rsidRPr="00E63D13">
        <w:t>Lokasi</w:t>
      </w:r>
      <w:r w:rsidRPr="00E63D13">
        <w:rPr>
          <w:spacing w:val="-3"/>
        </w:rPr>
        <w:t xml:space="preserve"> </w:t>
      </w:r>
      <w:r w:rsidRPr="00E63D13">
        <w:t>dan</w:t>
      </w:r>
      <w:r w:rsidRPr="00E63D13">
        <w:rPr>
          <w:spacing w:val="-1"/>
        </w:rPr>
        <w:t xml:space="preserve"> </w:t>
      </w:r>
      <w:r w:rsidRPr="00E63D13">
        <w:t>Waktu</w:t>
      </w:r>
      <w:r w:rsidRPr="00E63D13">
        <w:rPr>
          <w:spacing w:val="-1"/>
        </w:rPr>
        <w:t xml:space="preserve"> </w:t>
      </w:r>
      <w:bookmarkEnd w:id="2"/>
      <w:proofErr w:type="spellStart"/>
      <w:r w:rsidRPr="00E63D13">
        <w:t>Penelitian</w:t>
      </w:r>
      <w:proofErr w:type="spellEnd"/>
    </w:p>
    <w:p w14:paraId="56953386" w14:textId="77777777" w:rsidR="002C6304" w:rsidRPr="00E63D13" w:rsidRDefault="002C6304" w:rsidP="002C6304">
      <w:pPr>
        <w:pStyle w:val="BodyText"/>
        <w:rPr>
          <w:b/>
        </w:rPr>
      </w:pPr>
    </w:p>
    <w:p w14:paraId="34E68FBF" w14:textId="77777777" w:rsidR="002C6304" w:rsidRPr="00E63D13" w:rsidRDefault="002C6304" w:rsidP="002C6304">
      <w:pPr>
        <w:pStyle w:val="BodyText"/>
        <w:tabs>
          <w:tab w:val="left" w:pos="851"/>
          <w:tab w:val="left" w:pos="9356"/>
        </w:tabs>
        <w:spacing w:line="480" w:lineRule="auto"/>
        <w:ind w:left="284" w:right="4" w:hanging="284"/>
        <w:jc w:val="both"/>
      </w:pPr>
      <w:r w:rsidRPr="00E63D13">
        <w:tab/>
      </w:r>
      <w:r w:rsidRPr="00E63D13">
        <w:tab/>
        <w:t xml:space="preserve">Dalam </w:t>
      </w:r>
      <w:proofErr w:type="spellStart"/>
      <w:r w:rsidRPr="00E63D13">
        <w:t>penelitian</w:t>
      </w:r>
      <w:proofErr w:type="spellEnd"/>
      <w:r w:rsidRPr="00E63D13">
        <w:t xml:space="preserve"> </w:t>
      </w:r>
      <w:proofErr w:type="spellStart"/>
      <w:r w:rsidRPr="00E63D13">
        <w:t>ini</w:t>
      </w:r>
      <w:proofErr w:type="spellEnd"/>
      <w:r w:rsidRPr="00E63D13">
        <w:t xml:space="preserve"> data </w:t>
      </w:r>
      <w:proofErr w:type="spellStart"/>
      <w:r w:rsidRPr="00E63D13">
        <w:t>diambil</w:t>
      </w:r>
      <w:proofErr w:type="spellEnd"/>
      <w:r w:rsidRPr="00E63D13">
        <w:t xml:space="preserve"> </w:t>
      </w:r>
      <w:proofErr w:type="spellStart"/>
      <w:r w:rsidRPr="00E63D13">
        <w:t>studi</w:t>
      </w:r>
      <w:proofErr w:type="spellEnd"/>
      <w:r w:rsidRPr="00E63D13">
        <w:t xml:space="preserve"> </w:t>
      </w:r>
      <w:proofErr w:type="spellStart"/>
      <w:r w:rsidRPr="00E63D13">
        <w:t>pustaka</w:t>
      </w:r>
      <w:proofErr w:type="spellEnd"/>
      <w:r w:rsidRPr="00E63D13">
        <w:t xml:space="preserve"> </w:t>
      </w:r>
      <w:proofErr w:type="spellStart"/>
      <w:r w:rsidRPr="00E63D13">
        <w:t>serta</w:t>
      </w:r>
      <w:proofErr w:type="spellEnd"/>
      <w:r w:rsidRPr="00E63D13">
        <w:t xml:space="preserve"> </w:t>
      </w:r>
      <w:proofErr w:type="spellStart"/>
      <w:r w:rsidRPr="00E63D13">
        <w:t>dokumentasi</w:t>
      </w:r>
      <w:proofErr w:type="spellEnd"/>
      <w:r w:rsidRPr="00E63D13">
        <w:t xml:space="preserve"> </w:t>
      </w:r>
      <w:proofErr w:type="spellStart"/>
      <w:r w:rsidRPr="00E63D13">
        <w:t>resmi</w:t>
      </w:r>
      <w:proofErr w:type="spellEnd"/>
      <w:r w:rsidRPr="00E63D13">
        <w:rPr>
          <w:spacing w:val="1"/>
        </w:rPr>
        <w:t xml:space="preserve"> </w:t>
      </w:r>
      <w:r w:rsidRPr="00E63D13">
        <w:rPr>
          <w:spacing w:val="-1"/>
        </w:rPr>
        <w:t>pada</w:t>
      </w:r>
      <w:r w:rsidRPr="00E63D13">
        <w:rPr>
          <w:spacing w:val="-16"/>
        </w:rPr>
        <w:t xml:space="preserve"> </w:t>
      </w:r>
      <w:r w:rsidRPr="00E63D13">
        <w:rPr>
          <w:spacing w:val="-1"/>
        </w:rPr>
        <w:t>website</w:t>
      </w:r>
      <w:r w:rsidRPr="00E63D13">
        <w:rPr>
          <w:spacing w:val="-16"/>
        </w:rPr>
        <w:t xml:space="preserve"> </w:t>
      </w:r>
      <w:proofErr w:type="spellStart"/>
      <w:r w:rsidRPr="00E63D13">
        <w:rPr>
          <w:spacing w:val="-1"/>
        </w:rPr>
        <w:t>resmi</w:t>
      </w:r>
      <w:proofErr w:type="spellEnd"/>
      <w:r w:rsidRPr="00E63D13">
        <w:rPr>
          <w:spacing w:val="-14"/>
        </w:rPr>
        <w:t xml:space="preserve"> </w:t>
      </w:r>
      <w:r w:rsidRPr="00E63D13">
        <w:rPr>
          <w:spacing w:val="-1"/>
        </w:rPr>
        <w:t>Badan</w:t>
      </w:r>
      <w:r w:rsidRPr="00E63D13">
        <w:rPr>
          <w:spacing w:val="-15"/>
        </w:rPr>
        <w:t xml:space="preserve"> </w:t>
      </w:r>
      <w:r w:rsidRPr="00E63D13">
        <w:t>Pusat</w:t>
      </w:r>
      <w:r w:rsidRPr="00E63D13">
        <w:rPr>
          <w:spacing w:val="-14"/>
        </w:rPr>
        <w:t xml:space="preserve"> </w:t>
      </w:r>
      <w:proofErr w:type="spellStart"/>
      <w:r w:rsidRPr="00E63D13">
        <w:t>Statistik</w:t>
      </w:r>
      <w:proofErr w:type="spellEnd"/>
      <w:r w:rsidRPr="00E63D13">
        <w:rPr>
          <w:spacing w:val="-15"/>
        </w:rPr>
        <w:t xml:space="preserve"> </w:t>
      </w:r>
      <w:proofErr w:type="spellStart"/>
      <w:r w:rsidRPr="00E63D13">
        <w:t>Provinsi</w:t>
      </w:r>
      <w:proofErr w:type="spellEnd"/>
      <w:r>
        <w:rPr>
          <w:spacing w:val="-17"/>
        </w:rPr>
        <w:t xml:space="preserve"> Sulawesi Selatan</w:t>
      </w:r>
      <w:r w:rsidRPr="00E63D13">
        <w:t>.</w:t>
      </w:r>
      <w:r w:rsidRPr="00E63D13">
        <w:rPr>
          <w:spacing w:val="-15"/>
        </w:rPr>
        <w:t xml:space="preserve"> </w:t>
      </w:r>
      <w:proofErr w:type="spellStart"/>
      <w:r w:rsidRPr="00E63D13">
        <w:t>Sedangkan</w:t>
      </w:r>
      <w:proofErr w:type="spellEnd"/>
      <w:r w:rsidRPr="00E63D13">
        <w:rPr>
          <w:spacing w:val="-15"/>
        </w:rPr>
        <w:t xml:space="preserve"> </w:t>
      </w:r>
      <w:proofErr w:type="spellStart"/>
      <w:r w:rsidRPr="00E63D13">
        <w:t>untuk</w:t>
      </w:r>
      <w:proofErr w:type="spellEnd"/>
      <w:r w:rsidRPr="00E63D13">
        <w:rPr>
          <w:spacing w:val="-58"/>
        </w:rPr>
        <w:t xml:space="preserve"> </w:t>
      </w:r>
      <w:proofErr w:type="spellStart"/>
      <w:r w:rsidRPr="00E63D13">
        <w:t>waktu</w:t>
      </w:r>
      <w:proofErr w:type="spellEnd"/>
      <w:r w:rsidRPr="00E63D13">
        <w:rPr>
          <w:spacing w:val="-2"/>
        </w:rPr>
        <w:t xml:space="preserve"> </w:t>
      </w:r>
      <w:proofErr w:type="spellStart"/>
      <w:r w:rsidRPr="00E63D13">
        <w:t>penelitian</w:t>
      </w:r>
      <w:proofErr w:type="spellEnd"/>
      <w:r w:rsidRPr="00E63D13">
        <w:rPr>
          <w:spacing w:val="-1"/>
        </w:rPr>
        <w:t xml:space="preserve"> </w:t>
      </w:r>
      <w:proofErr w:type="spellStart"/>
      <w:r w:rsidRPr="00E63D13">
        <w:t>akan</w:t>
      </w:r>
      <w:proofErr w:type="spellEnd"/>
      <w:r w:rsidRPr="00E63D13">
        <w:t xml:space="preserve"> </w:t>
      </w:r>
      <w:proofErr w:type="spellStart"/>
      <w:r w:rsidRPr="00E63D13">
        <w:t>dilaksakan</w:t>
      </w:r>
      <w:proofErr w:type="spellEnd"/>
      <w:r w:rsidRPr="00E63D13">
        <w:rPr>
          <w:spacing w:val="-1"/>
        </w:rPr>
        <w:t xml:space="preserve"> </w:t>
      </w:r>
      <w:proofErr w:type="spellStart"/>
      <w:r w:rsidRPr="00E63D13">
        <w:t>setelah</w:t>
      </w:r>
      <w:proofErr w:type="spellEnd"/>
      <w:r w:rsidRPr="00E63D13">
        <w:rPr>
          <w:spacing w:val="-2"/>
        </w:rPr>
        <w:t xml:space="preserve"> </w:t>
      </w:r>
      <w:r w:rsidRPr="00E63D13">
        <w:t>proposal</w:t>
      </w:r>
      <w:r w:rsidRPr="00E63D13">
        <w:rPr>
          <w:spacing w:val="2"/>
        </w:rPr>
        <w:t xml:space="preserve"> </w:t>
      </w:r>
      <w:proofErr w:type="spellStart"/>
      <w:r w:rsidRPr="00E63D13">
        <w:t>ini</w:t>
      </w:r>
      <w:proofErr w:type="spellEnd"/>
      <w:r w:rsidRPr="00E63D13">
        <w:rPr>
          <w:spacing w:val="-1"/>
        </w:rPr>
        <w:t xml:space="preserve"> </w:t>
      </w:r>
      <w:r w:rsidRPr="00E63D13">
        <w:t>di</w:t>
      </w:r>
      <w:r w:rsidRPr="00E63D13">
        <w:rPr>
          <w:spacing w:val="-1"/>
        </w:rPr>
        <w:t xml:space="preserve"> </w:t>
      </w:r>
      <w:proofErr w:type="spellStart"/>
      <w:r w:rsidRPr="00E63D13">
        <w:t>seminarkan</w:t>
      </w:r>
      <w:proofErr w:type="spellEnd"/>
    </w:p>
    <w:p w14:paraId="0C2553BA" w14:textId="77777777" w:rsidR="002C6304" w:rsidRPr="00E63D13" w:rsidRDefault="002C6304" w:rsidP="002C6304">
      <w:pPr>
        <w:pStyle w:val="Heading2"/>
        <w:numPr>
          <w:ilvl w:val="0"/>
          <w:numId w:val="13"/>
        </w:numPr>
        <w:tabs>
          <w:tab w:val="left" w:pos="284"/>
        </w:tabs>
        <w:spacing w:before="90"/>
        <w:ind w:left="851" w:hanging="567"/>
      </w:pPr>
      <w:bookmarkStart w:id="3" w:name="_TOC_250007"/>
      <w:r w:rsidRPr="00E63D13">
        <w:t>Teknik</w:t>
      </w:r>
      <w:r w:rsidRPr="00E63D13">
        <w:rPr>
          <w:spacing w:val="-2"/>
        </w:rPr>
        <w:t xml:space="preserve"> </w:t>
      </w:r>
      <w:proofErr w:type="spellStart"/>
      <w:r w:rsidRPr="00E63D13">
        <w:t>Pengumpulan</w:t>
      </w:r>
      <w:proofErr w:type="spellEnd"/>
      <w:r w:rsidRPr="00E63D13">
        <w:rPr>
          <w:spacing w:val="-1"/>
        </w:rPr>
        <w:t xml:space="preserve"> </w:t>
      </w:r>
      <w:bookmarkEnd w:id="3"/>
      <w:r w:rsidRPr="00E63D13">
        <w:t>Data</w:t>
      </w:r>
    </w:p>
    <w:p w14:paraId="0F09C909" w14:textId="77777777" w:rsidR="002C6304" w:rsidRPr="00E63D13" w:rsidRDefault="002C6304" w:rsidP="002C6304">
      <w:pPr>
        <w:pStyle w:val="BodyText"/>
        <w:tabs>
          <w:tab w:val="left" w:pos="284"/>
        </w:tabs>
        <w:spacing w:before="11"/>
        <w:ind w:left="284"/>
        <w:rPr>
          <w:b/>
        </w:rPr>
      </w:pPr>
    </w:p>
    <w:p w14:paraId="0572162C" w14:textId="77777777" w:rsidR="002C6304" w:rsidRPr="00E63D13" w:rsidRDefault="002C6304" w:rsidP="002C6304">
      <w:pPr>
        <w:pStyle w:val="ListParagraph"/>
        <w:widowControl w:val="0"/>
        <w:numPr>
          <w:ilvl w:val="1"/>
          <w:numId w:val="13"/>
        </w:numPr>
        <w:tabs>
          <w:tab w:val="left" w:pos="284"/>
          <w:tab w:val="left" w:pos="709"/>
        </w:tabs>
        <w:autoSpaceDE w:val="0"/>
        <w:autoSpaceDN w:val="0"/>
        <w:ind w:left="284" w:firstLine="0"/>
        <w:contextualSpacing w:val="0"/>
        <w:rPr>
          <w:rFonts w:ascii="Times New Roman" w:hAnsi="Times New Roman" w:cs="Times New Roman"/>
        </w:rPr>
      </w:pPr>
      <w:proofErr w:type="spellStart"/>
      <w:r w:rsidRPr="00E63D13">
        <w:rPr>
          <w:rFonts w:ascii="Times New Roman" w:hAnsi="Times New Roman" w:cs="Times New Roman"/>
        </w:rPr>
        <w:t>Dokumentasi</w:t>
      </w:r>
      <w:proofErr w:type="spellEnd"/>
    </w:p>
    <w:p w14:paraId="04C9366F" w14:textId="77777777" w:rsidR="002C6304" w:rsidRPr="00E63D13" w:rsidRDefault="002C6304" w:rsidP="002C6304">
      <w:pPr>
        <w:pStyle w:val="BodyText"/>
        <w:tabs>
          <w:tab w:val="left" w:pos="284"/>
        </w:tabs>
        <w:ind w:left="284"/>
      </w:pPr>
    </w:p>
    <w:p w14:paraId="3639E664" w14:textId="77777777" w:rsidR="002C6304" w:rsidRPr="00E63D13" w:rsidRDefault="002C6304" w:rsidP="002C6304">
      <w:pPr>
        <w:pStyle w:val="BodyText"/>
        <w:tabs>
          <w:tab w:val="left" w:pos="284"/>
        </w:tabs>
        <w:spacing w:line="480" w:lineRule="auto"/>
        <w:ind w:left="284" w:right="4"/>
        <w:jc w:val="both"/>
      </w:pPr>
      <w:proofErr w:type="spellStart"/>
      <w:r w:rsidRPr="00E63D13">
        <w:t>Dokumentasi</w:t>
      </w:r>
      <w:proofErr w:type="spellEnd"/>
      <w:r w:rsidRPr="00E63D13">
        <w:t xml:space="preserve"> </w:t>
      </w:r>
      <w:proofErr w:type="spellStart"/>
      <w:r w:rsidRPr="00E63D13">
        <w:t>adalah</w:t>
      </w:r>
      <w:proofErr w:type="spellEnd"/>
      <w:r w:rsidRPr="00E63D13">
        <w:t xml:space="preserve"> </w:t>
      </w:r>
      <w:proofErr w:type="spellStart"/>
      <w:r w:rsidRPr="00E63D13">
        <w:t>metode</w:t>
      </w:r>
      <w:proofErr w:type="spellEnd"/>
      <w:r w:rsidRPr="00E63D13">
        <w:t xml:space="preserve"> </w:t>
      </w:r>
      <w:proofErr w:type="spellStart"/>
      <w:r w:rsidRPr="00E63D13">
        <w:t>akumulasi</w:t>
      </w:r>
      <w:proofErr w:type="spellEnd"/>
      <w:r w:rsidRPr="00E63D13">
        <w:t xml:space="preserve"> data yang </w:t>
      </w:r>
      <w:proofErr w:type="spellStart"/>
      <w:r w:rsidRPr="00E63D13">
        <w:t>mengandalkan</w:t>
      </w:r>
      <w:proofErr w:type="spellEnd"/>
      <w:r w:rsidRPr="00E63D13">
        <w:t xml:space="preserve"> </w:t>
      </w:r>
      <w:proofErr w:type="spellStart"/>
      <w:r w:rsidRPr="00E63D13">
        <w:t>bahan</w:t>
      </w:r>
      <w:proofErr w:type="spellEnd"/>
      <w:r w:rsidRPr="00E63D13">
        <w:rPr>
          <w:spacing w:val="1"/>
        </w:rPr>
        <w:t xml:space="preserve"> </w:t>
      </w:r>
      <w:proofErr w:type="spellStart"/>
      <w:r w:rsidRPr="00E63D13">
        <w:t>tertulis</w:t>
      </w:r>
      <w:proofErr w:type="spellEnd"/>
      <w:r w:rsidRPr="00E63D13">
        <w:t xml:space="preserve"> yang </w:t>
      </w:r>
      <w:proofErr w:type="spellStart"/>
      <w:r w:rsidRPr="00E63D13">
        <w:t>kemudian</w:t>
      </w:r>
      <w:proofErr w:type="spellEnd"/>
      <w:r w:rsidRPr="00E63D13">
        <w:t xml:space="preserve"> </w:t>
      </w:r>
      <w:proofErr w:type="spellStart"/>
      <w:r w:rsidRPr="00E63D13">
        <w:t>digunakan</w:t>
      </w:r>
      <w:proofErr w:type="spellEnd"/>
      <w:r w:rsidRPr="00E63D13">
        <w:t xml:space="preserve"> </w:t>
      </w:r>
      <w:proofErr w:type="spellStart"/>
      <w:r w:rsidRPr="00E63D13">
        <w:t>sebagai</w:t>
      </w:r>
      <w:proofErr w:type="spellEnd"/>
      <w:r w:rsidRPr="00E63D13">
        <w:t xml:space="preserve"> </w:t>
      </w:r>
      <w:proofErr w:type="spellStart"/>
      <w:r w:rsidRPr="00E63D13">
        <w:t>sumber</w:t>
      </w:r>
      <w:proofErr w:type="spellEnd"/>
      <w:r w:rsidRPr="00E63D13">
        <w:t xml:space="preserve"> data </w:t>
      </w:r>
      <w:proofErr w:type="spellStart"/>
      <w:r w:rsidRPr="00E63D13">
        <w:t>penelitian</w:t>
      </w:r>
      <w:proofErr w:type="spellEnd"/>
      <w:r w:rsidRPr="00E63D13">
        <w:t>. Bahan yang</w:t>
      </w:r>
      <w:r w:rsidRPr="00E63D13">
        <w:rPr>
          <w:spacing w:val="1"/>
        </w:rPr>
        <w:t xml:space="preserve"> </w:t>
      </w:r>
      <w:proofErr w:type="spellStart"/>
      <w:r w:rsidRPr="00E63D13">
        <w:t>digunakan</w:t>
      </w:r>
      <w:proofErr w:type="spellEnd"/>
      <w:r w:rsidRPr="00E63D13">
        <w:t xml:space="preserve"> </w:t>
      </w:r>
      <w:proofErr w:type="spellStart"/>
      <w:r w:rsidRPr="00E63D13">
        <w:t>dapat</w:t>
      </w:r>
      <w:proofErr w:type="spellEnd"/>
      <w:r w:rsidRPr="00E63D13">
        <w:t xml:space="preserve"> </w:t>
      </w:r>
      <w:proofErr w:type="spellStart"/>
      <w:r w:rsidRPr="00E63D13">
        <w:t>digunakan</w:t>
      </w:r>
      <w:proofErr w:type="spellEnd"/>
      <w:r w:rsidRPr="00E63D13">
        <w:t xml:space="preserve"> </w:t>
      </w:r>
      <w:proofErr w:type="spellStart"/>
      <w:r w:rsidRPr="00E63D13">
        <w:t>dapat</w:t>
      </w:r>
      <w:proofErr w:type="spellEnd"/>
      <w:r w:rsidRPr="00E63D13">
        <w:t xml:space="preserve"> </w:t>
      </w:r>
      <w:proofErr w:type="spellStart"/>
      <w:r w:rsidRPr="00E63D13">
        <w:t>berupah</w:t>
      </w:r>
      <w:proofErr w:type="spellEnd"/>
      <w:r w:rsidRPr="00E63D13">
        <w:t xml:space="preserve"> </w:t>
      </w:r>
      <w:proofErr w:type="spellStart"/>
      <w:r w:rsidRPr="00E63D13">
        <w:t>laporan</w:t>
      </w:r>
      <w:proofErr w:type="spellEnd"/>
      <w:r w:rsidRPr="00E63D13">
        <w:t xml:space="preserve"> </w:t>
      </w:r>
      <w:proofErr w:type="spellStart"/>
      <w:r w:rsidRPr="00E63D13">
        <w:t>tertulis</w:t>
      </w:r>
      <w:proofErr w:type="spellEnd"/>
      <w:r w:rsidRPr="00E63D13">
        <w:t xml:space="preserve">, </w:t>
      </w:r>
      <w:proofErr w:type="spellStart"/>
      <w:r w:rsidRPr="00E63D13">
        <w:t>foto</w:t>
      </w:r>
      <w:proofErr w:type="spellEnd"/>
      <w:r w:rsidRPr="00E63D13">
        <w:t xml:space="preserve"> </w:t>
      </w:r>
      <w:proofErr w:type="spellStart"/>
      <w:r w:rsidRPr="00E63D13">
        <w:t>atau</w:t>
      </w:r>
      <w:proofErr w:type="spellEnd"/>
      <w:r w:rsidRPr="00E63D13">
        <w:t xml:space="preserve"> </w:t>
      </w:r>
      <w:proofErr w:type="spellStart"/>
      <w:r w:rsidRPr="00E63D13">
        <w:t>kombinasi</w:t>
      </w:r>
      <w:proofErr w:type="spellEnd"/>
      <w:r w:rsidRPr="00E63D13">
        <w:rPr>
          <w:spacing w:val="1"/>
        </w:rPr>
        <w:t xml:space="preserve"> </w:t>
      </w:r>
      <w:proofErr w:type="spellStart"/>
      <w:r w:rsidRPr="00E63D13">
        <w:t>keduanya</w:t>
      </w:r>
      <w:proofErr w:type="spellEnd"/>
      <w:r w:rsidRPr="00E63D13">
        <w:t>.</w:t>
      </w:r>
    </w:p>
    <w:p w14:paraId="6648484B" w14:textId="77777777" w:rsidR="002C6304" w:rsidRPr="00E63D13" w:rsidRDefault="002C6304" w:rsidP="002C6304">
      <w:pPr>
        <w:pStyle w:val="ListParagraph"/>
        <w:widowControl w:val="0"/>
        <w:numPr>
          <w:ilvl w:val="1"/>
          <w:numId w:val="13"/>
        </w:numPr>
        <w:tabs>
          <w:tab w:val="left" w:pos="284"/>
        </w:tabs>
        <w:autoSpaceDE w:val="0"/>
        <w:autoSpaceDN w:val="0"/>
        <w:ind w:left="284" w:firstLine="0"/>
        <w:contextualSpacing w:val="0"/>
        <w:rPr>
          <w:rFonts w:ascii="Times New Roman" w:hAnsi="Times New Roman" w:cs="Times New Roman"/>
        </w:rPr>
      </w:pPr>
      <w:r w:rsidRPr="00E63D13">
        <w:rPr>
          <w:rFonts w:ascii="Times New Roman" w:hAnsi="Times New Roman" w:cs="Times New Roman"/>
        </w:rPr>
        <w:t>Studi Pustaka</w:t>
      </w:r>
    </w:p>
    <w:p w14:paraId="7E0A4766" w14:textId="77777777" w:rsidR="002C6304" w:rsidRPr="00E63D13" w:rsidRDefault="002C6304" w:rsidP="002C6304">
      <w:pPr>
        <w:pStyle w:val="BodyText"/>
        <w:tabs>
          <w:tab w:val="left" w:pos="284"/>
        </w:tabs>
        <w:ind w:left="284"/>
      </w:pPr>
    </w:p>
    <w:p w14:paraId="6B62124E" w14:textId="77777777" w:rsidR="002C6304" w:rsidRPr="00E63D13" w:rsidRDefault="002C6304" w:rsidP="002C6304">
      <w:pPr>
        <w:pStyle w:val="BodyText"/>
        <w:tabs>
          <w:tab w:val="left" w:pos="284"/>
        </w:tabs>
        <w:spacing w:line="480" w:lineRule="auto"/>
        <w:ind w:left="284" w:right="4"/>
        <w:jc w:val="both"/>
      </w:pPr>
      <w:proofErr w:type="spellStart"/>
      <w:r w:rsidRPr="00E63D13">
        <w:lastRenderedPageBreak/>
        <w:t>Dengan</w:t>
      </w:r>
      <w:proofErr w:type="spellEnd"/>
      <w:r w:rsidRPr="00E63D13">
        <w:rPr>
          <w:spacing w:val="1"/>
        </w:rPr>
        <w:t xml:space="preserve"> </w:t>
      </w:r>
      <w:proofErr w:type="spellStart"/>
      <w:r w:rsidRPr="00E63D13">
        <w:t>mempelajari</w:t>
      </w:r>
      <w:proofErr w:type="spellEnd"/>
      <w:r w:rsidRPr="00E63D13">
        <w:rPr>
          <w:spacing w:val="1"/>
        </w:rPr>
        <w:t xml:space="preserve"> </w:t>
      </w:r>
      <w:r w:rsidRPr="00E63D13">
        <w:t>dan</w:t>
      </w:r>
      <w:r w:rsidRPr="00E63D13">
        <w:rPr>
          <w:spacing w:val="1"/>
        </w:rPr>
        <w:t xml:space="preserve"> </w:t>
      </w:r>
      <w:proofErr w:type="spellStart"/>
      <w:r w:rsidRPr="00E63D13">
        <w:t>memperoleh</w:t>
      </w:r>
      <w:proofErr w:type="spellEnd"/>
      <w:r w:rsidRPr="00E63D13">
        <w:rPr>
          <w:spacing w:val="1"/>
        </w:rPr>
        <w:t xml:space="preserve"> </w:t>
      </w:r>
      <w:proofErr w:type="spellStart"/>
      <w:r w:rsidRPr="00E63D13">
        <w:t>informasi</w:t>
      </w:r>
      <w:proofErr w:type="spellEnd"/>
      <w:r w:rsidRPr="00E63D13">
        <w:rPr>
          <w:spacing w:val="1"/>
        </w:rPr>
        <w:t xml:space="preserve"> </w:t>
      </w:r>
      <w:proofErr w:type="spellStart"/>
      <w:r w:rsidRPr="00E63D13">
        <w:t>dari</w:t>
      </w:r>
      <w:proofErr w:type="spellEnd"/>
      <w:r w:rsidRPr="00E63D13">
        <w:rPr>
          <w:spacing w:val="1"/>
        </w:rPr>
        <w:t xml:space="preserve"> </w:t>
      </w:r>
      <w:r w:rsidRPr="00E63D13">
        <w:t>situs-situs</w:t>
      </w:r>
      <w:r w:rsidRPr="00E63D13">
        <w:rPr>
          <w:spacing w:val="1"/>
        </w:rPr>
        <w:t xml:space="preserve"> </w:t>
      </w:r>
      <w:proofErr w:type="spellStart"/>
      <w:r w:rsidRPr="00E63D13">
        <w:t>resmi</w:t>
      </w:r>
      <w:proofErr w:type="spellEnd"/>
      <w:r w:rsidRPr="00E63D13">
        <w:t>,</w:t>
      </w:r>
      <w:r w:rsidRPr="00E63D13">
        <w:rPr>
          <w:spacing w:val="-57"/>
        </w:rPr>
        <w:t xml:space="preserve"> </w:t>
      </w:r>
      <w:proofErr w:type="spellStart"/>
      <w:r w:rsidRPr="00E63D13">
        <w:t>buku-buku</w:t>
      </w:r>
      <w:proofErr w:type="spellEnd"/>
      <w:r w:rsidRPr="00E63D13">
        <w:t>,</w:t>
      </w:r>
      <w:r w:rsidRPr="00E63D13">
        <w:rPr>
          <w:spacing w:val="1"/>
        </w:rPr>
        <w:t xml:space="preserve"> </w:t>
      </w:r>
      <w:proofErr w:type="spellStart"/>
      <w:r w:rsidRPr="00E63D13">
        <w:t>catatan-catatan</w:t>
      </w:r>
      <w:proofErr w:type="spellEnd"/>
      <w:r w:rsidRPr="00E63D13">
        <w:rPr>
          <w:spacing w:val="1"/>
        </w:rPr>
        <w:t xml:space="preserve"> </w:t>
      </w:r>
      <w:r w:rsidRPr="00E63D13">
        <w:t>dan</w:t>
      </w:r>
      <w:r w:rsidRPr="00E63D13">
        <w:rPr>
          <w:spacing w:val="1"/>
        </w:rPr>
        <w:t xml:space="preserve"> </w:t>
      </w:r>
      <w:proofErr w:type="spellStart"/>
      <w:r w:rsidRPr="00E63D13">
        <w:t>sumber-sumber</w:t>
      </w:r>
      <w:proofErr w:type="spellEnd"/>
      <w:r w:rsidRPr="00E63D13">
        <w:rPr>
          <w:spacing w:val="1"/>
        </w:rPr>
        <w:t xml:space="preserve"> </w:t>
      </w:r>
      <w:r w:rsidRPr="00E63D13">
        <w:t>lain</w:t>
      </w:r>
      <w:r w:rsidRPr="00E63D13">
        <w:rPr>
          <w:spacing w:val="1"/>
        </w:rPr>
        <w:t xml:space="preserve"> </w:t>
      </w:r>
      <w:r w:rsidRPr="00E63D13">
        <w:t>yang</w:t>
      </w:r>
      <w:r w:rsidRPr="00E63D13">
        <w:rPr>
          <w:spacing w:val="1"/>
        </w:rPr>
        <w:t xml:space="preserve"> </w:t>
      </w:r>
      <w:proofErr w:type="spellStart"/>
      <w:r w:rsidRPr="00E63D13">
        <w:t>dianggap</w:t>
      </w:r>
      <w:proofErr w:type="spellEnd"/>
      <w:r w:rsidRPr="00E63D13">
        <w:rPr>
          <w:spacing w:val="1"/>
        </w:rPr>
        <w:t xml:space="preserve"> </w:t>
      </w:r>
      <w:proofErr w:type="spellStart"/>
      <w:r w:rsidRPr="00E63D13">
        <w:t>dapat</w:t>
      </w:r>
      <w:proofErr w:type="spellEnd"/>
      <w:r w:rsidRPr="00E63D13">
        <w:rPr>
          <w:spacing w:val="1"/>
        </w:rPr>
        <w:t xml:space="preserve"> </w:t>
      </w:r>
      <w:proofErr w:type="spellStart"/>
      <w:r w:rsidRPr="00E63D13">
        <w:t>memberikan</w:t>
      </w:r>
      <w:proofErr w:type="spellEnd"/>
      <w:r w:rsidRPr="00E63D13">
        <w:t xml:space="preserve"> </w:t>
      </w:r>
      <w:proofErr w:type="spellStart"/>
      <w:r w:rsidRPr="00E63D13">
        <w:t>informasi</w:t>
      </w:r>
      <w:proofErr w:type="spellEnd"/>
      <w:r w:rsidRPr="00E63D13">
        <w:t xml:space="preserve"> </w:t>
      </w:r>
      <w:proofErr w:type="spellStart"/>
      <w:r w:rsidRPr="00E63D13">
        <w:t>mengenai</w:t>
      </w:r>
      <w:proofErr w:type="spellEnd"/>
      <w:r w:rsidRPr="00E63D13">
        <w:t xml:space="preserve"> </w:t>
      </w:r>
      <w:proofErr w:type="spellStart"/>
      <w:r w:rsidRPr="00E63D13">
        <w:t>peneliltian</w:t>
      </w:r>
      <w:proofErr w:type="spellEnd"/>
      <w:r w:rsidRPr="00E63D13">
        <w:t xml:space="preserve"> </w:t>
      </w:r>
      <w:proofErr w:type="spellStart"/>
      <w:r w:rsidRPr="00E63D13">
        <w:t>ini</w:t>
      </w:r>
      <w:proofErr w:type="spellEnd"/>
      <w:r w:rsidRPr="00E63D13">
        <w:t xml:space="preserve">. Studi </w:t>
      </w:r>
      <w:proofErr w:type="spellStart"/>
      <w:r w:rsidRPr="00E63D13">
        <w:t>kepustakaan</w:t>
      </w:r>
      <w:proofErr w:type="spellEnd"/>
      <w:r w:rsidRPr="00E63D13">
        <w:t xml:space="preserve"> </w:t>
      </w:r>
      <w:proofErr w:type="spellStart"/>
      <w:r w:rsidRPr="00E63D13">
        <w:t>merupakan</w:t>
      </w:r>
      <w:proofErr w:type="spellEnd"/>
      <w:r w:rsidRPr="00E63D13">
        <w:rPr>
          <w:spacing w:val="1"/>
        </w:rPr>
        <w:t xml:space="preserve"> </w:t>
      </w:r>
      <w:r w:rsidRPr="00E63D13">
        <w:t xml:space="preserve">salah </w:t>
      </w:r>
      <w:proofErr w:type="spellStart"/>
      <w:r w:rsidRPr="00E63D13">
        <w:t>satu</w:t>
      </w:r>
      <w:proofErr w:type="spellEnd"/>
      <w:r w:rsidRPr="00E63D13">
        <w:t xml:space="preserve"> </w:t>
      </w:r>
      <w:proofErr w:type="spellStart"/>
      <w:r w:rsidRPr="00E63D13">
        <w:t>cara</w:t>
      </w:r>
      <w:proofErr w:type="spellEnd"/>
      <w:r w:rsidRPr="00E63D13">
        <w:t xml:space="preserve"> </w:t>
      </w:r>
      <w:proofErr w:type="spellStart"/>
      <w:r w:rsidRPr="00E63D13">
        <w:t>pengumpulan</w:t>
      </w:r>
      <w:proofErr w:type="spellEnd"/>
      <w:r w:rsidRPr="00E63D13">
        <w:t xml:space="preserve"> data. Badan Pusat </w:t>
      </w:r>
      <w:proofErr w:type="spellStart"/>
      <w:r w:rsidRPr="00E63D13">
        <w:t>Statistik</w:t>
      </w:r>
      <w:proofErr w:type="spellEnd"/>
      <w:r w:rsidRPr="00E63D13">
        <w:t xml:space="preserve"> </w:t>
      </w:r>
      <w:proofErr w:type="spellStart"/>
      <w:r w:rsidRPr="00E63D13">
        <w:t>Provinsi</w:t>
      </w:r>
      <w:proofErr w:type="spellEnd"/>
      <w:r w:rsidRPr="00E63D13">
        <w:t xml:space="preserve"> Sulawesi Barat</w:t>
      </w:r>
      <w:r w:rsidRPr="00E63D13">
        <w:rPr>
          <w:spacing w:val="1"/>
        </w:rPr>
        <w:t xml:space="preserve"> </w:t>
      </w:r>
      <w:proofErr w:type="spellStart"/>
      <w:r w:rsidRPr="00E63D13">
        <w:t>menyediakan</w:t>
      </w:r>
      <w:proofErr w:type="spellEnd"/>
      <w:r w:rsidRPr="00E63D13">
        <w:rPr>
          <w:spacing w:val="1"/>
        </w:rPr>
        <w:t xml:space="preserve"> </w:t>
      </w:r>
      <w:proofErr w:type="spellStart"/>
      <w:r w:rsidRPr="00E63D13">
        <w:t>kajian</w:t>
      </w:r>
      <w:proofErr w:type="spellEnd"/>
      <w:r w:rsidRPr="00E63D13">
        <w:rPr>
          <w:spacing w:val="1"/>
        </w:rPr>
        <w:t xml:space="preserve"> </w:t>
      </w:r>
      <w:proofErr w:type="spellStart"/>
      <w:r w:rsidRPr="00E63D13">
        <w:t>literatur</w:t>
      </w:r>
      <w:proofErr w:type="spellEnd"/>
      <w:r w:rsidRPr="00E63D13">
        <w:rPr>
          <w:spacing w:val="1"/>
        </w:rPr>
        <w:t xml:space="preserve"> </w:t>
      </w:r>
      <w:r w:rsidRPr="00E63D13">
        <w:t>dan</w:t>
      </w:r>
      <w:r w:rsidRPr="00E63D13">
        <w:rPr>
          <w:spacing w:val="1"/>
        </w:rPr>
        <w:t xml:space="preserve"> </w:t>
      </w:r>
      <w:proofErr w:type="spellStart"/>
      <w:r w:rsidRPr="00E63D13">
        <w:t>dokumentasi</w:t>
      </w:r>
      <w:proofErr w:type="spellEnd"/>
      <w:r w:rsidRPr="00E63D13">
        <w:rPr>
          <w:spacing w:val="1"/>
        </w:rPr>
        <w:t xml:space="preserve"> </w:t>
      </w:r>
      <w:proofErr w:type="spellStart"/>
      <w:r w:rsidRPr="00E63D13">
        <w:t>resmi</w:t>
      </w:r>
      <w:proofErr w:type="spellEnd"/>
      <w:r w:rsidRPr="00E63D13">
        <w:rPr>
          <w:spacing w:val="1"/>
        </w:rPr>
        <w:t xml:space="preserve"> </w:t>
      </w:r>
      <w:r w:rsidRPr="00E63D13">
        <w:t>yang</w:t>
      </w:r>
      <w:r w:rsidRPr="00E63D13">
        <w:rPr>
          <w:spacing w:val="1"/>
        </w:rPr>
        <w:t xml:space="preserve"> </w:t>
      </w:r>
      <w:proofErr w:type="spellStart"/>
      <w:r w:rsidRPr="00E63D13">
        <w:t>digunakan</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mengumpulkan</w:t>
      </w:r>
      <w:proofErr w:type="spellEnd"/>
      <w:r w:rsidRPr="00E63D13">
        <w:rPr>
          <w:spacing w:val="-1"/>
        </w:rPr>
        <w:t xml:space="preserve"> </w:t>
      </w:r>
      <w:r w:rsidRPr="00E63D13">
        <w:t>data</w:t>
      </w:r>
      <w:r w:rsidRPr="00E63D13">
        <w:rPr>
          <w:spacing w:val="-1"/>
        </w:rPr>
        <w:t xml:space="preserve"> </w:t>
      </w:r>
      <w:proofErr w:type="spellStart"/>
      <w:r w:rsidRPr="00E63D13">
        <w:t>untuk</w:t>
      </w:r>
      <w:proofErr w:type="spellEnd"/>
      <w:r w:rsidRPr="00E63D13">
        <w:t xml:space="preserve"> </w:t>
      </w:r>
      <w:proofErr w:type="spellStart"/>
      <w:r w:rsidRPr="00E63D13">
        <w:t>studi</w:t>
      </w:r>
      <w:proofErr w:type="spellEnd"/>
      <w:r w:rsidRPr="00E63D13">
        <w:t xml:space="preserve"> </w:t>
      </w:r>
      <w:proofErr w:type="spellStart"/>
      <w:r w:rsidRPr="00E63D13">
        <w:t>ini</w:t>
      </w:r>
      <w:proofErr w:type="spellEnd"/>
      <w:r w:rsidRPr="00E63D13">
        <w:t>.</w:t>
      </w:r>
    </w:p>
    <w:p w14:paraId="2C653D16" w14:textId="77777777" w:rsidR="002C6304" w:rsidRPr="00E63D13" w:rsidRDefault="002C6304" w:rsidP="002C6304">
      <w:pPr>
        <w:pStyle w:val="Heading2"/>
        <w:numPr>
          <w:ilvl w:val="0"/>
          <w:numId w:val="19"/>
        </w:numPr>
        <w:tabs>
          <w:tab w:val="left" w:pos="284"/>
        </w:tabs>
        <w:spacing w:before="1"/>
        <w:ind w:left="284" w:firstLine="0"/>
        <w:jc w:val="both"/>
      </w:pPr>
      <w:bookmarkStart w:id="4" w:name="_TOC_250006"/>
      <w:r w:rsidRPr="00E63D13">
        <w:t>Teknik</w:t>
      </w:r>
      <w:r w:rsidRPr="00E63D13">
        <w:rPr>
          <w:spacing w:val="-1"/>
        </w:rPr>
        <w:t xml:space="preserve"> </w:t>
      </w:r>
      <w:proofErr w:type="spellStart"/>
      <w:r w:rsidRPr="00E63D13">
        <w:t>Analisis</w:t>
      </w:r>
      <w:proofErr w:type="spellEnd"/>
      <w:r w:rsidRPr="00E63D13">
        <w:rPr>
          <w:spacing w:val="-2"/>
        </w:rPr>
        <w:t xml:space="preserve"> </w:t>
      </w:r>
      <w:bookmarkEnd w:id="4"/>
      <w:r w:rsidRPr="00E63D13">
        <w:t>Data</w:t>
      </w:r>
    </w:p>
    <w:p w14:paraId="42E54D7C" w14:textId="77777777" w:rsidR="002C6304" w:rsidRPr="00E63D13" w:rsidRDefault="002C6304" w:rsidP="002C6304">
      <w:pPr>
        <w:pStyle w:val="BodyText"/>
        <w:tabs>
          <w:tab w:val="left" w:pos="284"/>
        </w:tabs>
        <w:ind w:left="284"/>
        <w:rPr>
          <w:b/>
        </w:rPr>
      </w:pPr>
    </w:p>
    <w:p w14:paraId="71DA5560" w14:textId="1C6ACD4A" w:rsidR="002C6304" w:rsidRPr="00E63D13" w:rsidRDefault="002C6304" w:rsidP="002C6304">
      <w:pPr>
        <w:pStyle w:val="BodyText"/>
        <w:tabs>
          <w:tab w:val="left" w:pos="284"/>
        </w:tabs>
        <w:spacing w:line="480" w:lineRule="auto"/>
        <w:ind w:left="284" w:right="4"/>
        <w:jc w:val="both"/>
      </w:pPr>
      <w:r w:rsidRPr="00E63D13">
        <w:tab/>
        <w:t xml:space="preserve">  </w:t>
      </w:r>
      <w:proofErr w:type="spellStart"/>
      <w:r w:rsidRPr="00E63D13">
        <w:t>Analisis</w:t>
      </w:r>
      <w:proofErr w:type="spellEnd"/>
      <w:r w:rsidRPr="00E63D13">
        <w:rPr>
          <w:spacing w:val="1"/>
        </w:rPr>
        <w:t xml:space="preserve"> </w:t>
      </w:r>
      <w:r w:rsidRPr="00E63D13">
        <w:t>data</w:t>
      </w:r>
      <w:r w:rsidRPr="00E63D13">
        <w:rPr>
          <w:spacing w:val="1"/>
        </w:rPr>
        <w:t xml:space="preserve"> </w:t>
      </w:r>
      <w:proofErr w:type="spellStart"/>
      <w:r w:rsidRPr="00E63D13">
        <w:t>dilakukan</w:t>
      </w:r>
      <w:proofErr w:type="spellEnd"/>
      <w:r w:rsidRPr="00E63D13">
        <w:rPr>
          <w:spacing w:val="1"/>
        </w:rPr>
        <w:t xml:space="preserve"> </w:t>
      </w:r>
      <w:proofErr w:type="spellStart"/>
      <w:r w:rsidRPr="00E63D13">
        <w:t>setelah</w:t>
      </w:r>
      <w:proofErr w:type="spellEnd"/>
      <w:r w:rsidRPr="00E63D13">
        <w:rPr>
          <w:spacing w:val="1"/>
        </w:rPr>
        <w:t xml:space="preserve"> </w:t>
      </w:r>
      <w:proofErr w:type="spellStart"/>
      <w:r w:rsidRPr="00E63D13">
        <w:t>semua</w:t>
      </w:r>
      <w:proofErr w:type="spellEnd"/>
      <w:r w:rsidRPr="00E63D13">
        <w:rPr>
          <w:spacing w:val="1"/>
        </w:rPr>
        <w:t xml:space="preserve"> </w:t>
      </w:r>
      <w:r w:rsidRPr="00E63D13">
        <w:t>data</w:t>
      </w:r>
      <w:r w:rsidRPr="00E63D13">
        <w:rPr>
          <w:spacing w:val="1"/>
        </w:rPr>
        <w:t xml:space="preserve"> </w:t>
      </w:r>
      <w:r w:rsidRPr="00E63D13">
        <w:t>yang</w:t>
      </w:r>
      <w:r w:rsidRPr="00E63D13">
        <w:rPr>
          <w:spacing w:val="1"/>
        </w:rPr>
        <w:t xml:space="preserve"> </w:t>
      </w:r>
      <w:proofErr w:type="spellStart"/>
      <w:r w:rsidRPr="00E63D13">
        <w:t>diperlukan</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menyelesaikan</w:t>
      </w:r>
      <w:proofErr w:type="spellEnd"/>
      <w:r w:rsidRPr="00E63D13">
        <w:rPr>
          <w:spacing w:val="-6"/>
        </w:rPr>
        <w:t xml:space="preserve"> </w:t>
      </w:r>
      <w:proofErr w:type="spellStart"/>
      <w:r w:rsidRPr="00E63D13">
        <w:t>masalah</w:t>
      </w:r>
      <w:proofErr w:type="spellEnd"/>
      <w:r w:rsidRPr="00E63D13">
        <w:rPr>
          <w:spacing w:val="-6"/>
        </w:rPr>
        <w:t xml:space="preserve"> </w:t>
      </w:r>
      <w:proofErr w:type="spellStart"/>
      <w:r w:rsidRPr="00E63D13">
        <w:t>telah</w:t>
      </w:r>
      <w:proofErr w:type="spellEnd"/>
      <w:r w:rsidRPr="00E63D13">
        <w:rPr>
          <w:spacing w:val="-6"/>
        </w:rPr>
        <w:t xml:space="preserve"> </w:t>
      </w:r>
      <w:proofErr w:type="spellStart"/>
      <w:r w:rsidRPr="00E63D13">
        <w:t>terkumpul</w:t>
      </w:r>
      <w:proofErr w:type="spellEnd"/>
      <w:r w:rsidRPr="00E63D13">
        <w:rPr>
          <w:spacing w:val="-5"/>
        </w:rPr>
        <w:t xml:space="preserve"> </w:t>
      </w:r>
      <w:proofErr w:type="spellStart"/>
      <w:r w:rsidRPr="00E63D13">
        <w:t>secara</w:t>
      </w:r>
      <w:proofErr w:type="spellEnd"/>
      <w:r w:rsidRPr="00E63D13">
        <w:rPr>
          <w:spacing w:val="-7"/>
        </w:rPr>
        <w:t xml:space="preserve"> </w:t>
      </w:r>
      <w:proofErr w:type="spellStart"/>
      <w:r w:rsidRPr="00E63D13">
        <w:t>lengkap</w:t>
      </w:r>
      <w:proofErr w:type="spellEnd"/>
      <w:r w:rsidRPr="00E63D13">
        <w:t>.</w:t>
      </w:r>
      <w:r w:rsidRPr="00E63D13">
        <w:rPr>
          <w:spacing w:val="-6"/>
        </w:rPr>
        <w:t xml:space="preserve"> </w:t>
      </w:r>
      <w:r w:rsidRPr="00E63D13">
        <w:t>Metode</w:t>
      </w:r>
      <w:r w:rsidRPr="00E63D13">
        <w:rPr>
          <w:spacing w:val="-6"/>
        </w:rPr>
        <w:t xml:space="preserve"> </w:t>
      </w:r>
      <w:proofErr w:type="spellStart"/>
      <w:r w:rsidRPr="00E63D13">
        <w:t>analisis</w:t>
      </w:r>
      <w:proofErr w:type="spellEnd"/>
      <w:r w:rsidRPr="00E63D13">
        <w:rPr>
          <w:spacing w:val="-6"/>
        </w:rPr>
        <w:t xml:space="preserve"> </w:t>
      </w:r>
      <w:proofErr w:type="spellStart"/>
      <w:proofErr w:type="gramStart"/>
      <w:r w:rsidRPr="00E63D13">
        <w:t>penelitian</w:t>
      </w:r>
      <w:proofErr w:type="spellEnd"/>
      <w:r w:rsidR="00807A28">
        <w:t xml:space="preserve"> </w:t>
      </w:r>
      <w:r w:rsidRPr="00E63D13">
        <w:rPr>
          <w:spacing w:val="-58"/>
        </w:rPr>
        <w:t xml:space="preserve"> </w:t>
      </w:r>
      <w:proofErr w:type="spellStart"/>
      <w:r w:rsidRPr="00E63D13">
        <w:t>ini</w:t>
      </w:r>
      <w:proofErr w:type="spellEnd"/>
      <w:proofErr w:type="gramEnd"/>
      <w:r w:rsidRPr="00E63D13">
        <w:rPr>
          <w:spacing w:val="1"/>
        </w:rPr>
        <w:t xml:space="preserve"> </w:t>
      </w:r>
      <w:proofErr w:type="spellStart"/>
      <w:r w:rsidRPr="00E63D13">
        <w:t>menggunakan</w:t>
      </w:r>
      <w:proofErr w:type="spellEnd"/>
      <w:r w:rsidRPr="00E63D13">
        <w:rPr>
          <w:spacing w:val="1"/>
        </w:rPr>
        <w:t xml:space="preserve"> </w:t>
      </w:r>
      <w:proofErr w:type="spellStart"/>
      <w:r w:rsidRPr="00E63D13">
        <w:t>teknik</w:t>
      </w:r>
      <w:proofErr w:type="spellEnd"/>
      <w:r w:rsidRPr="00E63D13">
        <w:rPr>
          <w:spacing w:val="1"/>
        </w:rPr>
        <w:t xml:space="preserve"> </w:t>
      </w:r>
      <w:proofErr w:type="spellStart"/>
      <w:r w:rsidRPr="00E63D13">
        <w:t>analisis</w:t>
      </w:r>
      <w:proofErr w:type="spellEnd"/>
      <w:r w:rsidRPr="00E63D13">
        <w:rPr>
          <w:spacing w:val="1"/>
        </w:rPr>
        <w:t xml:space="preserve"> </w:t>
      </w:r>
      <w:r w:rsidRPr="00E63D13">
        <w:t>data</w:t>
      </w:r>
      <w:r w:rsidRPr="00E63D13">
        <w:rPr>
          <w:spacing w:val="1"/>
        </w:rPr>
        <w:t xml:space="preserve"> </w:t>
      </w:r>
      <w:r w:rsidRPr="00015621">
        <w:rPr>
          <w:i/>
        </w:rPr>
        <w:t>Composite</w:t>
      </w:r>
      <w:r w:rsidRPr="00015621">
        <w:rPr>
          <w:i/>
          <w:spacing w:val="1"/>
        </w:rPr>
        <w:t xml:space="preserve"> </w:t>
      </w:r>
      <w:r w:rsidRPr="00015621">
        <w:rPr>
          <w:i/>
        </w:rPr>
        <w:t>Performance</w:t>
      </w:r>
      <w:r w:rsidRPr="00015621">
        <w:rPr>
          <w:i/>
          <w:spacing w:val="1"/>
        </w:rPr>
        <w:t xml:space="preserve"> </w:t>
      </w:r>
      <w:proofErr w:type="spellStart"/>
      <w:r w:rsidRPr="00015621">
        <w:rPr>
          <w:i/>
        </w:rPr>
        <w:t>Indeks</w:t>
      </w:r>
      <w:proofErr w:type="spellEnd"/>
      <w:r w:rsidRPr="00E63D13">
        <w:rPr>
          <w:spacing w:val="1"/>
        </w:rPr>
        <w:t xml:space="preserve"> </w:t>
      </w:r>
      <w:r w:rsidRPr="00E63D13">
        <w:t>(CPI).</w:t>
      </w:r>
      <w:r w:rsidRPr="00E63D13">
        <w:rPr>
          <w:spacing w:val="1"/>
        </w:rPr>
        <w:t xml:space="preserve"> </w:t>
      </w:r>
      <w:proofErr w:type="spellStart"/>
      <w:r w:rsidRPr="00E63D13">
        <w:t>Penelitian</w:t>
      </w:r>
      <w:proofErr w:type="spellEnd"/>
      <w:r w:rsidRPr="00E63D13">
        <w:t xml:space="preserve"> Anto Tri Susilo </w:t>
      </w:r>
      <w:proofErr w:type="spellStart"/>
      <w:r w:rsidRPr="00E63D13">
        <w:t>menunjukkan</w:t>
      </w:r>
      <w:proofErr w:type="spellEnd"/>
      <w:r w:rsidRPr="00E63D13">
        <w:t xml:space="preserve"> </w:t>
      </w:r>
      <w:proofErr w:type="spellStart"/>
      <w:r w:rsidRPr="00E63D13">
        <w:t>bahwa</w:t>
      </w:r>
      <w:proofErr w:type="spellEnd"/>
      <w:r w:rsidRPr="00E63D13">
        <w:t xml:space="preserve"> </w:t>
      </w:r>
      <w:proofErr w:type="spellStart"/>
      <w:r w:rsidRPr="00E63D13">
        <w:t>pendekatan</w:t>
      </w:r>
      <w:proofErr w:type="spellEnd"/>
      <w:r w:rsidRPr="00E63D13">
        <w:t xml:space="preserve"> CPI </w:t>
      </w:r>
      <w:proofErr w:type="spellStart"/>
      <w:r w:rsidRPr="00E63D13">
        <w:t>merupakaln</w:t>
      </w:r>
      <w:proofErr w:type="spellEnd"/>
      <w:r w:rsidRPr="00E63D13">
        <w:t xml:space="preserve"> </w:t>
      </w:r>
      <w:proofErr w:type="spellStart"/>
      <w:r w:rsidRPr="00E63D13">
        <w:t>cara</w:t>
      </w:r>
      <w:proofErr w:type="spellEnd"/>
      <w:r w:rsidRPr="00E63D13">
        <w:rPr>
          <w:spacing w:val="1"/>
        </w:rPr>
        <w:t xml:space="preserve"> </w:t>
      </w:r>
      <w:proofErr w:type="spellStart"/>
      <w:r w:rsidRPr="00E63D13">
        <w:t>menghitung</w:t>
      </w:r>
      <w:proofErr w:type="spellEnd"/>
      <w:r w:rsidRPr="00E63D13">
        <w:t xml:space="preserve"> </w:t>
      </w:r>
      <w:proofErr w:type="spellStart"/>
      <w:r w:rsidRPr="00E63D13">
        <w:t>pengembilan</w:t>
      </w:r>
      <w:proofErr w:type="spellEnd"/>
      <w:r w:rsidRPr="00E63D13">
        <w:t xml:space="preserve"> </w:t>
      </w:r>
      <w:proofErr w:type="spellStart"/>
      <w:r w:rsidRPr="00E63D13">
        <w:t>keputusan</w:t>
      </w:r>
      <w:proofErr w:type="spellEnd"/>
      <w:r w:rsidRPr="00E63D13">
        <w:t xml:space="preserve"> </w:t>
      </w:r>
      <w:proofErr w:type="spellStart"/>
      <w:r w:rsidRPr="00E63D13">
        <w:t>berdasarkan</w:t>
      </w:r>
      <w:proofErr w:type="spellEnd"/>
      <w:r w:rsidRPr="00E63D13">
        <w:t xml:space="preserve"> </w:t>
      </w:r>
      <w:proofErr w:type="spellStart"/>
      <w:r w:rsidRPr="00E63D13">
        <w:t>indeks</w:t>
      </w:r>
      <w:proofErr w:type="spellEnd"/>
      <w:r w:rsidRPr="00E63D13">
        <w:t xml:space="preserve"> </w:t>
      </w:r>
      <w:proofErr w:type="spellStart"/>
      <w:r w:rsidRPr="00E63D13">
        <w:t>kinerja</w:t>
      </w:r>
      <w:proofErr w:type="spellEnd"/>
      <w:r w:rsidRPr="00E63D13">
        <w:t xml:space="preserve"> </w:t>
      </w:r>
      <w:proofErr w:type="spellStart"/>
      <w:r w:rsidRPr="00E63D13">
        <w:t>gabungan</w:t>
      </w:r>
      <w:proofErr w:type="spellEnd"/>
      <w:r w:rsidRPr="00E63D13">
        <w:t xml:space="preserve"> yang</w:t>
      </w:r>
      <w:r w:rsidRPr="00E63D13">
        <w:rPr>
          <w:spacing w:val="1"/>
        </w:rPr>
        <w:t xml:space="preserve"> </w:t>
      </w:r>
      <w:proofErr w:type="spellStart"/>
      <w:r w:rsidRPr="00E63D13">
        <w:t>dapat</w:t>
      </w:r>
      <w:proofErr w:type="spellEnd"/>
      <w:r w:rsidRPr="00E63D13">
        <w:rPr>
          <w:spacing w:val="1"/>
        </w:rPr>
        <w:t xml:space="preserve"> </w:t>
      </w:r>
      <w:proofErr w:type="spellStart"/>
      <w:r w:rsidRPr="00E63D13">
        <w:t>digunakan</w:t>
      </w:r>
      <w:proofErr w:type="spellEnd"/>
      <w:r w:rsidRPr="00E63D13">
        <w:rPr>
          <w:spacing w:val="1"/>
        </w:rPr>
        <w:t xml:space="preserve"> </w:t>
      </w:r>
      <w:proofErr w:type="spellStart"/>
      <w:r w:rsidRPr="00E63D13">
        <w:t>untuk</w:t>
      </w:r>
      <w:proofErr w:type="spellEnd"/>
      <w:r w:rsidRPr="00E63D13">
        <w:rPr>
          <w:spacing w:val="1"/>
        </w:rPr>
        <w:t xml:space="preserve"> </w:t>
      </w:r>
      <w:proofErr w:type="spellStart"/>
      <w:r w:rsidRPr="00E63D13">
        <w:t>menghasilkan</w:t>
      </w:r>
      <w:proofErr w:type="spellEnd"/>
      <w:r w:rsidRPr="00E63D13">
        <w:rPr>
          <w:spacing w:val="1"/>
        </w:rPr>
        <w:t xml:space="preserve"> </w:t>
      </w:r>
      <w:proofErr w:type="spellStart"/>
      <w:r w:rsidRPr="00E63D13">
        <w:t>peringkat</w:t>
      </w:r>
      <w:proofErr w:type="spellEnd"/>
      <w:r w:rsidRPr="00E63D13">
        <w:rPr>
          <w:spacing w:val="1"/>
        </w:rPr>
        <w:t xml:space="preserve"> </w:t>
      </w:r>
      <w:proofErr w:type="spellStart"/>
      <w:r w:rsidRPr="00E63D13">
        <w:t>atau</w:t>
      </w:r>
      <w:proofErr w:type="spellEnd"/>
      <w:r w:rsidRPr="00E63D13">
        <w:rPr>
          <w:spacing w:val="1"/>
        </w:rPr>
        <w:t xml:space="preserve"> </w:t>
      </w:r>
      <w:proofErr w:type="spellStart"/>
      <w:r w:rsidRPr="00E63D13">
        <w:t>peringkat</w:t>
      </w:r>
      <w:proofErr w:type="spellEnd"/>
      <w:r w:rsidRPr="00E63D13">
        <w:rPr>
          <w:spacing w:val="1"/>
        </w:rPr>
        <w:t xml:space="preserve"> </w:t>
      </w:r>
      <w:proofErr w:type="spellStart"/>
      <w:r w:rsidRPr="00E63D13">
        <w:t>dari</w:t>
      </w:r>
      <w:proofErr w:type="spellEnd"/>
      <w:r w:rsidRPr="00E63D13">
        <w:rPr>
          <w:spacing w:val="1"/>
        </w:rPr>
        <w:t xml:space="preserve"> </w:t>
      </w:r>
      <w:proofErr w:type="spellStart"/>
      <w:r w:rsidRPr="00E63D13">
        <w:t>berbagai</w:t>
      </w:r>
      <w:proofErr w:type="spellEnd"/>
      <w:r w:rsidRPr="00E63D13">
        <w:rPr>
          <w:spacing w:val="1"/>
        </w:rPr>
        <w:t xml:space="preserve"> </w:t>
      </w:r>
      <w:proofErr w:type="spellStart"/>
      <w:r w:rsidRPr="00E63D13">
        <w:t>alternatif</w:t>
      </w:r>
      <w:proofErr w:type="spellEnd"/>
      <w:r w:rsidRPr="00E63D13">
        <w:t xml:space="preserve"> (</w:t>
      </w:r>
      <w:proofErr w:type="spellStart"/>
      <w:r w:rsidRPr="00E63D13">
        <w:t>i</w:t>
      </w:r>
      <w:proofErr w:type="spellEnd"/>
      <w:r w:rsidRPr="00E63D13">
        <w:t xml:space="preserve">) </w:t>
      </w:r>
      <w:proofErr w:type="spellStart"/>
      <w:r w:rsidRPr="00E63D13">
        <w:t>berdasarkan</w:t>
      </w:r>
      <w:proofErr w:type="spellEnd"/>
      <w:r w:rsidRPr="00E63D13">
        <w:t xml:space="preserve"> </w:t>
      </w:r>
      <w:proofErr w:type="spellStart"/>
      <w:r w:rsidRPr="00E63D13">
        <w:t>sejumlah</w:t>
      </w:r>
      <w:proofErr w:type="spellEnd"/>
      <w:r w:rsidRPr="00E63D13">
        <w:t xml:space="preserve"> </w:t>
      </w:r>
      <w:proofErr w:type="spellStart"/>
      <w:r w:rsidRPr="00E63D13">
        <w:t>kriteria</w:t>
      </w:r>
      <w:proofErr w:type="spellEnd"/>
      <w:r w:rsidRPr="00E63D13">
        <w:t xml:space="preserve"> (j). </w:t>
      </w:r>
      <w:proofErr w:type="spellStart"/>
      <w:r w:rsidRPr="00E63D13">
        <w:t>Pendekatan</w:t>
      </w:r>
      <w:proofErr w:type="spellEnd"/>
      <w:r w:rsidRPr="00E63D13">
        <w:t xml:space="preserve"> CPI </w:t>
      </w:r>
      <w:proofErr w:type="spellStart"/>
      <w:r w:rsidRPr="00E63D13">
        <w:t>diterapkan</w:t>
      </w:r>
      <w:proofErr w:type="spellEnd"/>
      <w:r w:rsidRPr="00E63D13">
        <w:t xml:space="preserve"> pada</w:t>
      </w:r>
      <w:r w:rsidRPr="00E63D13">
        <w:rPr>
          <w:spacing w:val="1"/>
        </w:rPr>
        <w:t xml:space="preserve"> </w:t>
      </w:r>
      <w:proofErr w:type="spellStart"/>
      <w:r w:rsidRPr="00E63D13">
        <w:t>evaluasi</w:t>
      </w:r>
      <w:proofErr w:type="spellEnd"/>
      <w:r w:rsidRPr="00E63D13">
        <w:t xml:space="preserve"> yang </w:t>
      </w:r>
      <w:proofErr w:type="spellStart"/>
      <w:r w:rsidRPr="00E63D13">
        <w:t>menggunakan</w:t>
      </w:r>
      <w:proofErr w:type="spellEnd"/>
      <w:r w:rsidRPr="00E63D13">
        <w:t xml:space="preserve"> </w:t>
      </w:r>
      <w:proofErr w:type="spellStart"/>
      <w:r w:rsidRPr="00E63D13">
        <w:t>kriteria</w:t>
      </w:r>
      <w:proofErr w:type="spellEnd"/>
      <w:r w:rsidRPr="00E63D13">
        <w:t xml:space="preserve"> </w:t>
      </w:r>
      <w:proofErr w:type="spellStart"/>
      <w:r w:rsidRPr="00E63D13">
        <w:t>tidak</w:t>
      </w:r>
      <w:proofErr w:type="spellEnd"/>
      <w:r w:rsidRPr="00E63D13">
        <w:t xml:space="preserve"> </w:t>
      </w:r>
      <w:proofErr w:type="spellStart"/>
      <w:r w:rsidRPr="00E63D13">
        <w:t>baku</w:t>
      </w:r>
      <w:proofErr w:type="spellEnd"/>
      <w:r w:rsidRPr="00E63D13">
        <w:t xml:space="preserve">. Dalam </w:t>
      </w:r>
      <w:proofErr w:type="spellStart"/>
      <w:r w:rsidRPr="00E63D13">
        <w:t>teknik</w:t>
      </w:r>
      <w:proofErr w:type="spellEnd"/>
      <w:r w:rsidRPr="00E63D13">
        <w:t xml:space="preserve"> CPI, </w:t>
      </w:r>
      <w:proofErr w:type="spellStart"/>
      <w:r w:rsidRPr="00E63D13">
        <w:t>rumus</w:t>
      </w:r>
      <w:proofErr w:type="spellEnd"/>
      <w:r w:rsidRPr="00E63D13">
        <w:t xml:space="preserve"> </w:t>
      </w:r>
      <w:proofErr w:type="spellStart"/>
      <w:r w:rsidRPr="00E63D13">
        <w:t>berikut</w:t>
      </w:r>
      <w:proofErr w:type="spellEnd"/>
      <w:r w:rsidRPr="00E63D13">
        <w:rPr>
          <w:spacing w:val="1"/>
        </w:rPr>
        <w:t xml:space="preserve"> </w:t>
      </w:r>
      <w:proofErr w:type="spellStart"/>
      <w:r w:rsidRPr="00E63D13">
        <w:rPr>
          <w:spacing w:val="-1"/>
        </w:rPr>
        <w:t>digunakan</w:t>
      </w:r>
      <w:proofErr w:type="spellEnd"/>
      <w:r w:rsidRPr="00E63D13">
        <w:rPr>
          <w:spacing w:val="-15"/>
        </w:rPr>
        <w:t xml:space="preserve"> </w:t>
      </w:r>
      <w:proofErr w:type="spellStart"/>
      <w:r w:rsidRPr="00E63D13">
        <w:rPr>
          <w:spacing w:val="-1"/>
        </w:rPr>
        <w:t>untuk</w:t>
      </w:r>
      <w:proofErr w:type="spellEnd"/>
      <w:r w:rsidRPr="00E63D13">
        <w:rPr>
          <w:spacing w:val="-15"/>
        </w:rPr>
        <w:t xml:space="preserve"> </w:t>
      </w:r>
      <w:proofErr w:type="spellStart"/>
      <w:r w:rsidRPr="00E63D13">
        <w:t>menghitung</w:t>
      </w:r>
      <w:proofErr w:type="spellEnd"/>
      <w:r w:rsidRPr="00E63D13">
        <w:rPr>
          <w:spacing w:val="-15"/>
        </w:rPr>
        <w:t xml:space="preserve"> </w:t>
      </w:r>
      <w:proofErr w:type="spellStart"/>
      <w:r w:rsidRPr="00E63D13">
        <w:t>penilaian</w:t>
      </w:r>
      <w:proofErr w:type="spellEnd"/>
      <w:r w:rsidRPr="00E63D13">
        <w:rPr>
          <w:spacing w:val="-12"/>
        </w:rPr>
        <w:t xml:space="preserve"> </w:t>
      </w:r>
      <w:proofErr w:type="spellStart"/>
      <w:r w:rsidRPr="00E63D13">
        <w:t>atau</w:t>
      </w:r>
      <w:proofErr w:type="spellEnd"/>
      <w:r w:rsidRPr="00E63D13">
        <w:rPr>
          <w:spacing w:val="-15"/>
        </w:rPr>
        <w:t xml:space="preserve"> </w:t>
      </w:r>
      <w:proofErr w:type="spellStart"/>
      <w:r w:rsidRPr="00E63D13">
        <w:t>pemeringkatan</w:t>
      </w:r>
      <w:proofErr w:type="spellEnd"/>
      <w:r w:rsidRPr="00E63D13">
        <w:rPr>
          <w:spacing w:val="-15"/>
        </w:rPr>
        <w:t xml:space="preserve"> </w:t>
      </w:r>
      <w:proofErr w:type="spellStart"/>
      <w:r w:rsidRPr="00E63D13">
        <w:t>pilihan</w:t>
      </w:r>
      <w:proofErr w:type="spellEnd"/>
      <w:r w:rsidRPr="00E63D13">
        <w:rPr>
          <w:spacing w:val="-15"/>
        </w:rPr>
        <w:t xml:space="preserve"> </w:t>
      </w:r>
      <w:r w:rsidRPr="00E63D13">
        <w:t>(</w:t>
      </w:r>
      <w:proofErr w:type="spellStart"/>
      <w:r w:rsidRPr="00E63D13">
        <w:t>i</w:t>
      </w:r>
      <w:proofErr w:type="spellEnd"/>
      <w:r w:rsidRPr="00E63D13">
        <w:t>)</w:t>
      </w:r>
      <w:r w:rsidRPr="00E63D13">
        <w:rPr>
          <w:spacing w:val="-16"/>
        </w:rPr>
        <w:t xml:space="preserve"> </w:t>
      </w:r>
      <w:r w:rsidRPr="00E63D13">
        <w:t>yang</w:t>
      </w:r>
      <w:r w:rsidRPr="00E63D13">
        <w:rPr>
          <w:spacing w:val="-13"/>
        </w:rPr>
        <w:t xml:space="preserve"> </w:t>
      </w:r>
      <w:proofErr w:type="spellStart"/>
      <w:r w:rsidRPr="00E63D13">
        <w:t>berbeda</w:t>
      </w:r>
      <w:proofErr w:type="spellEnd"/>
      <w:r w:rsidRPr="00E63D13">
        <w:t xml:space="preserve"> </w:t>
      </w:r>
      <w:proofErr w:type="spellStart"/>
      <w:r w:rsidRPr="00E63D13">
        <w:t>berdasarkan</w:t>
      </w:r>
      <w:proofErr w:type="spellEnd"/>
      <w:r w:rsidRPr="00E63D13">
        <w:rPr>
          <w:spacing w:val="21"/>
        </w:rPr>
        <w:t xml:space="preserve"> </w:t>
      </w:r>
      <w:proofErr w:type="spellStart"/>
      <w:r w:rsidRPr="00E63D13">
        <w:t>sejumlah</w:t>
      </w:r>
      <w:proofErr w:type="spellEnd"/>
      <w:r w:rsidRPr="00E63D13">
        <w:rPr>
          <w:spacing w:val="22"/>
        </w:rPr>
        <w:t xml:space="preserve"> </w:t>
      </w:r>
      <w:proofErr w:type="spellStart"/>
      <w:r w:rsidRPr="00E63D13">
        <w:t>kriteria</w:t>
      </w:r>
      <w:proofErr w:type="spellEnd"/>
      <w:r w:rsidRPr="00E63D13">
        <w:rPr>
          <w:spacing w:val="21"/>
        </w:rPr>
        <w:t xml:space="preserve"> </w:t>
      </w:r>
      <w:r w:rsidRPr="00E63D13">
        <w:t>(j)</w:t>
      </w:r>
      <w:r w:rsidRPr="00E63D13">
        <w:rPr>
          <w:spacing w:val="21"/>
        </w:rPr>
        <w:t xml:space="preserve"> </w:t>
      </w:r>
      <w:proofErr w:type="spellStart"/>
      <w:r w:rsidRPr="00E63D13">
        <w:t>dari</w:t>
      </w:r>
      <w:proofErr w:type="spellEnd"/>
      <w:r w:rsidRPr="00E63D13">
        <w:rPr>
          <w:spacing w:val="22"/>
        </w:rPr>
        <w:t xml:space="preserve"> </w:t>
      </w:r>
      <w:proofErr w:type="spellStart"/>
      <w:r w:rsidRPr="00E63D13">
        <w:t>berbagai</w:t>
      </w:r>
      <w:proofErr w:type="spellEnd"/>
      <w:r w:rsidRPr="00E63D13">
        <w:rPr>
          <w:spacing w:val="21"/>
        </w:rPr>
        <w:t xml:space="preserve"> </w:t>
      </w:r>
      <w:r>
        <w:t xml:space="preserve">alternative </w:t>
      </w:r>
      <w:r w:rsidRPr="00E63D13">
        <w:t>(</w:t>
      </w:r>
      <w:proofErr w:type="spellStart"/>
      <w:r w:rsidRPr="00E63D13">
        <w:t>i</w:t>
      </w:r>
      <w:proofErr w:type="spellEnd"/>
      <w:r w:rsidRPr="00E63D13">
        <w:t>)</w:t>
      </w:r>
      <w:r>
        <w:t xml:space="preserve"> </w:t>
      </w:r>
      <w:r>
        <w:fldChar w:fldCharType="begin" w:fldLock="1"/>
      </w:r>
      <w:r>
        <w:instrText>ADDIN CSL_CITATION {"citationItems":[{"id":"ITEM-1","itemData":{"abstract":"Along with the progress of the times, the progress of information technology is also growing rapidly. The development of information technology, has a major impact on various areas of community life both in terms of social, economic, education, development, and tourism. One of the important elements supporting the tourism sector is the existence of hotels. The hotel as a means of public accommodation is very helpful to tourists who visit by providing lodging services. The diversity of hotels often make the tourists difficult in determining the hotel to be chosen as a place to stay. Decision support systems are models built to solve structured problems. Composite Performance Index (CPI) is a common method used in the decision-making process). The CPI method uses problem solving with the Multiple Criteria Decision Making (MCDM) system that determines the order or priority in multicriteria analysis. The end result of this research is the creation of decision support system that produces information about the ratings of hotels that can be used as reference points to keep in mind some criteria, including room rates, distance to downtown, facilities and services.","author":[{"dropping-particle":"","family":"Susilo","given":"Andri Anto Tri","non-dropping-particle":"","parse-names":false,"suffix":""}],"container-title":"Resti","id":"ITEM-1","issue":"1","issued":{"date-parts":[["2017"]]},"page":"19-25","title":"Penerapan Metode CPI Pada Pemilihan Hotel Dikota Lubuklinggau","type":"article-journal","volume":"1"},"uris":["http://www.mendeley.com/documents/?uuid=ee38c770-8d52-45c0-9b26-aff3a3ff4b47"]}],"mendeley":{"formattedCitation":"(Susilo, 2017)","plainTextFormattedCitation":"(Susilo, 2017)","previouslyFormattedCitation":"(Susilo, 2017)"},"properties":{"noteIndex":0},"schema":"https://github.com/citation-style-language/schema/raw/master/csl-citation.json"}</w:instrText>
      </w:r>
      <w:r>
        <w:fldChar w:fldCharType="separate"/>
      </w:r>
      <w:r w:rsidRPr="00307366">
        <w:rPr>
          <w:noProof/>
        </w:rPr>
        <w:t>(Susilo, 2017)</w:t>
      </w:r>
      <w:r>
        <w:fldChar w:fldCharType="end"/>
      </w:r>
      <w:r>
        <w:t>.</w:t>
      </w:r>
      <w:r w:rsidRPr="00E63D13">
        <w:rPr>
          <w:spacing w:val="21"/>
        </w:rPr>
        <w:t xml:space="preserve"> </w:t>
      </w:r>
      <w:proofErr w:type="spellStart"/>
      <w:r>
        <w:t>B</w:t>
      </w:r>
      <w:r w:rsidRPr="00E63D13">
        <w:t>erdasarkan</w:t>
      </w:r>
      <w:proofErr w:type="spellEnd"/>
      <w:r w:rsidRPr="00E63D13">
        <w:rPr>
          <w:spacing w:val="21"/>
        </w:rPr>
        <w:t xml:space="preserve"> </w:t>
      </w:r>
      <w:proofErr w:type="spellStart"/>
      <w:proofErr w:type="gramStart"/>
      <w:r w:rsidRPr="00E63D13">
        <w:t>beberapa</w:t>
      </w:r>
      <w:proofErr w:type="spellEnd"/>
      <w:r w:rsidRPr="00E63D13">
        <w:rPr>
          <w:spacing w:val="-57"/>
        </w:rPr>
        <w:t xml:space="preserve"> </w:t>
      </w:r>
      <w:r>
        <w:rPr>
          <w:spacing w:val="-57"/>
        </w:rPr>
        <w:t xml:space="preserve"> </w:t>
      </w:r>
      <w:proofErr w:type="spellStart"/>
      <w:r w:rsidRPr="00E63D13">
        <w:t>kriteria</w:t>
      </w:r>
      <w:proofErr w:type="spellEnd"/>
      <w:proofErr w:type="gramEnd"/>
      <w:r>
        <w:t xml:space="preserve"> </w:t>
      </w:r>
      <w:r w:rsidRPr="00E63D13">
        <w:t>(j)</w:t>
      </w:r>
      <w:r w:rsidRPr="00E63D13">
        <w:rPr>
          <w:spacing w:val="-2"/>
        </w:rPr>
        <w:t xml:space="preserve"> </w:t>
      </w:r>
      <w:r w:rsidRPr="00E63D13">
        <w:t>pada</w:t>
      </w:r>
      <w:r w:rsidRPr="00E63D13">
        <w:rPr>
          <w:spacing w:val="-1"/>
        </w:rPr>
        <w:t xml:space="preserve"> </w:t>
      </w:r>
      <w:proofErr w:type="spellStart"/>
      <w:r w:rsidRPr="00E63D13">
        <w:t>metode</w:t>
      </w:r>
      <w:proofErr w:type="spellEnd"/>
      <w:r w:rsidRPr="00E63D13">
        <w:rPr>
          <w:spacing w:val="-1"/>
        </w:rPr>
        <w:t xml:space="preserve"> </w:t>
      </w:r>
      <w:r w:rsidRPr="00E63D13">
        <w:t>CPI</w:t>
      </w:r>
      <w:r w:rsidRPr="00E63D13">
        <w:rPr>
          <w:spacing w:val="-4"/>
        </w:rPr>
        <w:t xml:space="preserve"> </w:t>
      </w:r>
      <w:proofErr w:type="spellStart"/>
      <w:r w:rsidRPr="00E63D13">
        <w:t>adalah</w:t>
      </w:r>
      <w:proofErr w:type="spellEnd"/>
      <w:r w:rsidRPr="00E63D13">
        <w:t xml:space="preserve"> </w:t>
      </w:r>
      <w:proofErr w:type="spellStart"/>
      <w:r w:rsidRPr="00E63D13">
        <w:t>sebagai</w:t>
      </w:r>
      <w:proofErr w:type="spellEnd"/>
      <w:r w:rsidRPr="00E63D13">
        <w:t xml:space="preserve"> </w:t>
      </w:r>
      <w:proofErr w:type="spellStart"/>
      <w:r w:rsidRPr="00E63D13">
        <w:t>berikut</w:t>
      </w:r>
      <w:proofErr w:type="spellEnd"/>
      <w:r w:rsidRPr="00E63D13">
        <w:t>:</w:t>
      </w:r>
    </w:p>
    <w:p w14:paraId="600A4114" w14:textId="77777777" w:rsidR="002C6304" w:rsidRPr="00E63D13" w:rsidRDefault="002C6304" w:rsidP="002C6304">
      <w:pPr>
        <w:pStyle w:val="BodyText"/>
        <w:tabs>
          <w:tab w:val="left" w:pos="284"/>
        </w:tabs>
        <w:spacing w:line="480" w:lineRule="auto"/>
        <w:ind w:left="284" w:right="4"/>
        <w:jc w:val="both"/>
      </w:pPr>
      <w:r w:rsidRPr="00E63D13">
        <w:rPr>
          <w:noProof/>
        </w:rPr>
        <w:drawing>
          <wp:anchor distT="0" distB="0" distL="114300" distR="114300" simplePos="0" relativeHeight="251662336" behindDoc="1" locked="0" layoutInCell="1" allowOverlap="1" wp14:anchorId="7D8C8F69" wp14:editId="14669C2B">
            <wp:simplePos x="0" y="0"/>
            <wp:positionH relativeFrom="column">
              <wp:posOffset>339725</wp:posOffset>
            </wp:positionH>
            <wp:positionV relativeFrom="paragraph">
              <wp:posOffset>101600</wp:posOffset>
            </wp:positionV>
            <wp:extent cx="4518660" cy="1882140"/>
            <wp:effectExtent l="0" t="0" r="0" b="3810"/>
            <wp:wrapThrough wrapText="bothSides">
              <wp:wrapPolygon edited="0">
                <wp:start x="0" y="0"/>
                <wp:lineTo x="0" y="21425"/>
                <wp:lineTo x="21491" y="21425"/>
                <wp:lineTo x="2149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2).png"/>
                    <pic:cNvPicPr/>
                  </pic:nvPicPr>
                  <pic:blipFill>
                    <a:blip r:embed="rId15">
                      <a:extLst>
                        <a:ext uri="{28A0092B-C50C-407E-A947-70E740481C1C}">
                          <a14:useLocalDpi xmlns:a14="http://schemas.microsoft.com/office/drawing/2010/main" val="0"/>
                        </a:ext>
                      </a:extLst>
                    </a:blip>
                    <a:stretch>
                      <a:fillRect/>
                    </a:stretch>
                  </pic:blipFill>
                  <pic:spPr>
                    <a:xfrm>
                      <a:off x="0" y="0"/>
                      <a:ext cx="4518660" cy="1882140"/>
                    </a:xfrm>
                    <a:prstGeom prst="rect">
                      <a:avLst/>
                    </a:prstGeom>
                  </pic:spPr>
                </pic:pic>
              </a:graphicData>
            </a:graphic>
            <wp14:sizeRelH relativeFrom="page">
              <wp14:pctWidth>0</wp14:pctWidth>
            </wp14:sizeRelH>
            <wp14:sizeRelV relativeFrom="page">
              <wp14:pctHeight>0</wp14:pctHeight>
            </wp14:sizeRelV>
          </wp:anchor>
        </w:drawing>
      </w:r>
    </w:p>
    <w:p w14:paraId="046F8A30" w14:textId="77777777" w:rsidR="002C6304" w:rsidRPr="00E63D13" w:rsidRDefault="002C6304" w:rsidP="002C6304">
      <w:pPr>
        <w:pStyle w:val="BodyText"/>
        <w:tabs>
          <w:tab w:val="left" w:pos="284"/>
        </w:tabs>
        <w:spacing w:line="480" w:lineRule="auto"/>
        <w:ind w:left="284" w:right="4"/>
        <w:jc w:val="both"/>
      </w:pPr>
    </w:p>
    <w:p w14:paraId="461518D2" w14:textId="77777777" w:rsidR="002C6304" w:rsidRPr="00E63D13" w:rsidRDefault="002C6304" w:rsidP="002C6304">
      <w:pPr>
        <w:pStyle w:val="BodyText"/>
        <w:spacing w:line="480" w:lineRule="auto"/>
        <w:ind w:left="644" w:right="4"/>
        <w:jc w:val="both"/>
      </w:pPr>
    </w:p>
    <w:p w14:paraId="326611C6" w14:textId="77777777" w:rsidR="002C6304" w:rsidRPr="00E63D13" w:rsidRDefault="002C6304" w:rsidP="002C6304">
      <w:pPr>
        <w:pStyle w:val="BodyText"/>
        <w:spacing w:line="480" w:lineRule="auto"/>
        <w:ind w:left="644" w:right="4"/>
        <w:jc w:val="both"/>
      </w:pPr>
    </w:p>
    <w:p w14:paraId="10C49879" w14:textId="77777777" w:rsidR="002C6304" w:rsidRDefault="002C6304" w:rsidP="002C6304">
      <w:pPr>
        <w:pStyle w:val="BodyText"/>
        <w:spacing w:line="480" w:lineRule="auto"/>
        <w:ind w:left="644" w:right="4"/>
        <w:jc w:val="both"/>
      </w:pPr>
      <w:r w:rsidRPr="00E63D13">
        <w:t xml:space="preserve"> </w:t>
      </w:r>
    </w:p>
    <w:p w14:paraId="611A0EA1" w14:textId="77777777" w:rsidR="002C6304" w:rsidRPr="00E63D13" w:rsidRDefault="002C6304" w:rsidP="002C6304">
      <w:pPr>
        <w:pStyle w:val="BodyText"/>
        <w:spacing w:line="480" w:lineRule="auto"/>
        <w:ind w:left="644" w:right="4"/>
        <w:jc w:val="both"/>
      </w:pPr>
    </w:p>
    <w:p w14:paraId="3FB02AED" w14:textId="77777777" w:rsidR="002C6304" w:rsidRPr="00E63D13" w:rsidRDefault="002C6304" w:rsidP="002C6304">
      <w:pPr>
        <w:pStyle w:val="BodyText"/>
        <w:spacing w:before="90"/>
        <w:ind w:left="709"/>
      </w:pPr>
      <w:proofErr w:type="spellStart"/>
      <w:r w:rsidRPr="00E63D13">
        <w:t>Keterangan</w:t>
      </w:r>
      <w:proofErr w:type="spellEnd"/>
      <w:r w:rsidRPr="00E63D13">
        <w:t>:</w:t>
      </w:r>
    </w:p>
    <w:p w14:paraId="646BAA46" w14:textId="77777777" w:rsidR="002C6304" w:rsidRPr="00E63D13" w:rsidRDefault="002C6304" w:rsidP="002C6304">
      <w:pPr>
        <w:pStyle w:val="BodyText"/>
        <w:spacing w:before="11"/>
        <w:ind w:left="709"/>
      </w:pPr>
    </w:p>
    <w:p w14:paraId="11703A04" w14:textId="77777777" w:rsidR="002C6304" w:rsidRPr="00E63D13" w:rsidRDefault="002C6304" w:rsidP="002C6304">
      <w:pPr>
        <w:pStyle w:val="BodyText"/>
        <w:ind w:left="709"/>
      </w:pPr>
      <w:proofErr w:type="gramStart"/>
      <w:r w:rsidRPr="00E63D13">
        <w:rPr>
          <w:i/>
          <w:position w:val="2"/>
        </w:rPr>
        <w:t>A</w:t>
      </w:r>
      <w:proofErr w:type="spellStart"/>
      <w:r w:rsidRPr="00E63D13">
        <w:rPr>
          <w:i/>
        </w:rPr>
        <w:t>i,j</w:t>
      </w:r>
      <w:proofErr w:type="spellEnd"/>
      <w:proofErr w:type="gramEnd"/>
      <w:r w:rsidRPr="00E63D13">
        <w:rPr>
          <w:i/>
          <w:spacing w:val="19"/>
        </w:rPr>
        <w:t xml:space="preserve"> </w:t>
      </w:r>
      <w:r w:rsidRPr="00E63D13">
        <w:rPr>
          <w:position w:val="2"/>
        </w:rPr>
        <w:t>=</w:t>
      </w:r>
      <w:r w:rsidRPr="00E63D13">
        <w:rPr>
          <w:spacing w:val="-3"/>
          <w:position w:val="2"/>
        </w:rPr>
        <w:t xml:space="preserve"> </w:t>
      </w:r>
      <w:r w:rsidRPr="00E63D13">
        <w:rPr>
          <w:position w:val="2"/>
        </w:rPr>
        <w:t>Nilai</w:t>
      </w:r>
      <w:r w:rsidRPr="00E63D13">
        <w:rPr>
          <w:spacing w:val="-2"/>
          <w:position w:val="2"/>
        </w:rPr>
        <w:t xml:space="preserve"> </w:t>
      </w:r>
      <w:proofErr w:type="spellStart"/>
      <w:r w:rsidRPr="00E63D13">
        <w:rPr>
          <w:position w:val="2"/>
        </w:rPr>
        <w:t>alternatif</w:t>
      </w:r>
      <w:proofErr w:type="spellEnd"/>
      <w:r w:rsidRPr="00E63D13">
        <w:rPr>
          <w:spacing w:val="-2"/>
          <w:position w:val="2"/>
        </w:rPr>
        <w:t xml:space="preserve"> </w:t>
      </w:r>
      <w:proofErr w:type="spellStart"/>
      <w:r w:rsidRPr="00E63D13">
        <w:rPr>
          <w:position w:val="2"/>
        </w:rPr>
        <w:t>ke-i</w:t>
      </w:r>
      <w:proofErr w:type="spellEnd"/>
      <w:r w:rsidRPr="00E63D13">
        <w:rPr>
          <w:position w:val="2"/>
        </w:rPr>
        <w:t xml:space="preserve"> pada</w:t>
      </w:r>
      <w:r w:rsidRPr="00E63D13">
        <w:rPr>
          <w:spacing w:val="-3"/>
          <w:position w:val="2"/>
        </w:rPr>
        <w:t xml:space="preserve"> </w:t>
      </w:r>
      <w:proofErr w:type="spellStart"/>
      <w:r w:rsidRPr="00E63D13">
        <w:rPr>
          <w:position w:val="2"/>
        </w:rPr>
        <w:t>kriteria</w:t>
      </w:r>
      <w:proofErr w:type="spellEnd"/>
      <w:r w:rsidRPr="00E63D13">
        <w:rPr>
          <w:spacing w:val="-3"/>
          <w:position w:val="2"/>
        </w:rPr>
        <w:t xml:space="preserve"> </w:t>
      </w:r>
      <w:proofErr w:type="spellStart"/>
      <w:r w:rsidRPr="00E63D13">
        <w:rPr>
          <w:position w:val="2"/>
        </w:rPr>
        <w:t>ke</w:t>
      </w:r>
      <w:proofErr w:type="spellEnd"/>
      <w:r w:rsidRPr="00E63D13">
        <w:rPr>
          <w:position w:val="2"/>
        </w:rPr>
        <w:t>-j</w:t>
      </w:r>
    </w:p>
    <w:p w14:paraId="196E653A" w14:textId="77777777" w:rsidR="002C6304" w:rsidRPr="00E63D13" w:rsidRDefault="002C6304" w:rsidP="002C6304">
      <w:pPr>
        <w:pStyle w:val="BodyText"/>
        <w:spacing w:before="10"/>
        <w:ind w:left="709"/>
      </w:pPr>
    </w:p>
    <w:p w14:paraId="3B2E1745" w14:textId="77777777" w:rsidR="002C6304" w:rsidRPr="00E63D13" w:rsidRDefault="002C6304" w:rsidP="002C6304">
      <w:pPr>
        <w:pStyle w:val="BodyText"/>
        <w:ind w:left="709"/>
      </w:pPr>
      <w:r w:rsidRPr="00E63D13">
        <w:rPr>
          <w:spacing w:val="-1"/>
          <w:w w:val="105"/>
        </w:rPr>
        <w:t>X</w:t>
      </w:r>
      <w:r w:rsidRPr="00E63D13">
        <w:rPr>
          <w:spacing w:val="-1"/>
          <w:w w:val="105"/>
          <w:vertAlign w:val="subscript"/>
        </w:rPr>
        <w:t>(</w:t>
      </w:r>
      <w:proofErr w:type="spellStart"/>
      <w:proofErr w:type="gramStart"/>
      <w:r w:rsidRPr="00E63D13">
        <w:rPr>
          <w:spacing w:val="-1"/>
          <w:w w:val="105"/>
          <w:vertAlign w:val="subscript"/>
        </w:rPr>
        <w:t>i,j</w:t>
      </w:r>
      <w:proofErr w:type="spellEnd"/>
      <w:proofErr w:type="gramEnd"/>
      <w:r w:rsidRPr="00E63D13">
        <w:rPr>
          <w:spacing w:val="-1"/>
          <w:w w:val="105"/>
          <w:vertAlign w:val="subscript"/>
        </w:rPr>
        <w:t>)</w:t>
      </w:r>
      <w:r w:rsidRPr="00E63D13">
        <w:rPr>
          <w:spacing w:val="2"/>
          <w:w w:val="105"/>
        </w:rPr>
        <w:t xml:space="preserve"> </w:t>
      </w:r>
      <w:r w:rsidRPr="00E63D13">
        <w:rPr>
          <w:w w:val="105"/>
        </w:rPr>
        <w:t>=</w:t>
      </w:r>
      <w:r w:rsidRPr="00E63D13">
        <w:rPr>
          <w:spacing w:val="-12"/>
          <w:w w:val="105"/>
        </w:rPr>
        <w:t xml:space="preserve"> </w:t>
      </w:r>
      <w:r w:rsidRPr="00E63D13">
        <w:rPr>
          <w:w w:val="105"/>
        </w:rPr>
        <w:t>Nilai</w:t>
      </w:r>
      <w:r w:rsidRPr="00E63D13">
        <w:rPr>
          <w:spacing w:val="-12"/>
          <w:w w:val="105"/>
        </w:rPr>
        <w:t xml:space="preserve"> </w:t>
      </w:r>
      <w:proofErr w:type="spellStart"/>
      <w:r w:rsidRPr="00E63D13">
        <w:rPr>
          <w:w w:val="105"/>
        </w:rPr>
        <w:t>ke</w:t>
      </w:r>
      <w:proofErr w:type="spellEnd"/>
      <w:r w:rsidRPr="00E63D13">
        <w:rPr>
          <w:w w:val="105"/>
        </w:rPr>
        <w:t>-I</w:t>
      </w:r>
      <w:r w:rsidRPr="00E63D13">
        <w:rPr>
          <w:spacing w:val="-15"/>
          <w:w w:val="105"/>
        </w:rPr>
        <w:t xml:space="preserve"> </w:t>
      </w:r>
      <w:r w:rsidRPr="00E63D13">
        <w:rPr>
          <w:w w:val="105"/>
        </w:rPr>
        <w:t>pada</w:t>
      </w:r>
      <w:r w:rsidRPr="00E63D13">
        <w:rPr>
          <w:spacing w:val="-13"/>
          <w:w w:val="105"/>
        </w:rPr>
        <w:t xml:space="preserve"> </w:t>
      </w:r>
      <w:proofErr w:type="spellStart"/>
      <w:r w:rsidRPr="00E63D13">
        <w:rPr>
          <w:w w:val="105"/>
        </w:rPr>
        <w:t>kriteria</w:t>
      </w:r>
      <w:proofErr w:type="spellEnd"/>
      <w:r w:rsidRPr="00E63D13">
        <w:rPr>
          <w:spacing w:val="-11"/>
          <w:w w:val="105"/>
        </w:rPr>
        <w:t xml:space="preserve"> </w:t>
      </w:r>
      <w:proofErr w:type="spellStart"/>
      <w:r w:rsidRPr="00E63D13">
        <w:rPr>
          <w:w w:val="105"/>
        </w:rPr>
        <w:t>ke</w:t>
      </w:r>
      <w:proofErr w:type="spellEnd"/>
      <w:r w:rsidRPr="00E63D13">
        <w:rPr>
          <w:w w:val="105"/>
        </w:rPr>
        <w:t>-j</w:t>
      </w:r>
    </w:p>
    <w:p w14:paraId="723F8A8E" w14:textId="77777777" w:rsidR="002C6304" w:rsidRPr="00E63D13" w:rsidRDefault="002C6304" w:rsidP="002C6304">
      <w:pPr>
        <w:pStyle w:val="BodyText"/>
        <w:spacing w:before="4"/>
        <w:ind w:left="709"/>
      </w:pPr>
    </w:p>
    <w:p w14:paraId="0AB35749" w14:textId="77777777" w:rsidR="002C6304" w:rsidRPr="00E63D13" w:rsidRDefault="002C6304" w:rsidP="002C6304">
      <w:pPr>
        <w:pStyle w:val="BodyText"/>
        <w:spacing w:before="1" w:line="477" w:lineRule="auto"/>
        <w:ind w:left="709" w:right="4"/>
        <w:rPr>
          <w:spacing w:val="1"/>
          <w:position w:val="2"/>
        </w:rPr>
      </w:pPr>
      <w:r w:rsidRPr="00E63D13">
        <w:rPr>
          <w:position w:val="2"/>
        </w:rPr>
        <w:lastRenderedPageBreak/>
        <w:t>min (</w:t>
      </w:r>
      <w:r w:rsidRPr="00E63D13">
        <w:rPr>
          <w:i/>
          <w:position w:val="2"/>
        </w:rPr>
        <w:t>X</w:t>
      </w:r>
      <w:r w:rsidRPr="00E63D13">
        <w:rPr>
          <w:i/>
        </w:rPr>
        <w:t>j</w:t>
      </w:r>
      <w:r w:rsidRPr="00E63D13">
        <w:rPr>
          <w:position w:val="2"/>
        </w:rPr>
        <w:t xml:space="preserve">) = Nilai minimum pada </w:t>
      </w:r>
      <w:proofErr w:type="spellStart"/>
      <w:r w:rsidRPr="00E63D13">
        <w:rPr>
          <w:position w:val="2"/>
        </w:rPr>
        <w:t>kriteria</w:t>
      </w:r>
      <w:proofErr w:type="spellEnd"/>
      <w:r w:rsidRPr="00E63D13">
        <w:rPr>
          <w:position w:val="2"/>
        </w:rPr>
        <w:t xml:space="preserve"> </w:t>
      </w:r>
      <w:proofErr w:type="spellStart"/>
      <w:r w:rsidRPr="00E63D13">
        <w:rPr>
          <w:position w:val="2"/>
        </w:rPr>
        <w:t>ke</w:t>
      </w:r>
      <w:proofErr w:type="spellEnd"/>
      <w:r w:rsidRPr="00E63D13">
        <w:rPr>
          <w:position w:val="2"/>
        </w:rPr>
        <w:t>-j</w:t>
      </w:r>
      <w:r w:rsidRPr="00E63D13">
        <w:rPr>
          <w:spacing w:val="1"/>
          <w:position w:val="2"/>
        </w:rPr>
        <w:t xml:space="preserve"> </w:t>
      </w:r>
    </w:p>
    <w:p w14:paraId="1D283C00" w14:textId="77777777" w:rsidR="002C6304" w:rsidRPr="00E63D13" w:rsidRDefault="002C6304" w:rsidP="002C6304">
      <w:pPr>
        <w:pStyle w:val="BodyText"/>
        <w:spacing w:before="1" w:line="477" w:lineRule="auto"/>
        <w:ind w:left="709" w:right="4"/>
        <w:rPr>
          <w:spacing w:val="-57"/>
          <w:position w:val="2"/>
        </w:rPr>
      </w:pPr>
      <w:r w:rsidRPr="00E63D13">
        <w:rPr>
          <w:i/>
          <w:position w:val="2"/>
        </w:rPr>
        <w:t>A</w:t>
      </w:r>
      <w:r w:rsidRPr="00E63D13">
        <w:t>(</w:t>
      </w:r>
      <w:r w:rsidRPr="00E63D13">
        <w:rPr>
          <w:i/>
        </w:rPr>
        <w:t>i</w:t>
      </w:r>
      <w:r w:rsidRPr="00E63D13">
        <w:t>+</w:t>
      </w:r>
      <w:proofErr w:type="gramStart"/>
      <w:r w:rsidRPr="00E63D13">
        <w:t>1,</w:t>
      </w:r>
      <w:r w:rsidRPr="00E63D13">
        <w:rPr>
          <w:i/>
        </w:rPr>
        <w:t>j</w:t>
      </w:r>
      <w:proofErr w:type="gramEnd"/>
      <w:r w:rsidRPr="00E63D13">
        <w:t xml:space="preserve">) </w:t>
      </w:r>
      <w:r w:rsidRPr="00E63D13">
        <w:rPr>
          <w:position w:val="2"/>
        </w:rPr>
        <w:t xml:space="preserve">= Nilai </w:t>
      </w:r>
      <w:proofErr w:type="spellStart"/>
      <w:r w:rsidRPr="00E63D13">
        <w:rPr>
          <w:position w:val="2"/>
        </w:rPr>
        <w:t>alternatif</w:t>
      </w:r>
      <w:proofErr w:type="spellEnd"/>
      <w:r w:rsidRPr="00E63D13">
        <w:rPr>
          <w:position w:val="2"/>
        </w:rPr>
        <w:t xml:space="preserve"> ke-i+1 pada </w:t>
      </w:r>
      <w:proofErr w:type="spellStart"/>
      <w:r w:rsidRPr="00E63D13">
        <w:rPr>
          <w:position w:val="2"/>
        </w:rPr>
        <w:t>kriteria</w:t>
      </w:r>
      <w:proofErr w:type="spellEnd"/>
      <w:r w:rsidRPr="00E63D13">
        <w:rPr>
          <w:position w:val="2"/>
        </w:rPr>
        <w:t xml:space="preserve"> </w:t>
      </w:r>
      <w:proofErr w:type="spellStart"/>
      <w:r w:rsidRPr="00E63D13">
        <w:rPr>
          <w:position w:val="2"/>
        </w:rPr>
        <w:t>ke</w:t>
      </w:r>
      <w:proofErr w:type="spellEnd"/>
      <w:r w:rsidRPr="00E63D13">
        <w:rPr>
          <w:position w:val="2"/>
        </w:rPr>
        <w:t>-j</w:t>
      </w:r>
      <w:r w:rsidRPr="00E63D13">
        <w:rPr>
          <w:spacing w:val="-57"/>
          <w:position w:val="2"/>
        </w:rPr>
        <w:t xml:space="preserve"> </w:t>
      </w:r>
    </w:p>
    <w:p w14:paraId="2B92937C" w14:textId="77777777" w:rsidR="002C6304" w:rsidRPr="00E63D13" w:rsidRDefault="002C6304" w:rsidP="002C6304">
      <w:pPr>
        <w:pStyle w:val="BodyText"/>
        <w:spacing w:before="1" w:line="477" w:lineRule="auto"/>
        <w:ind w:left="709" w:right="4"/>
      </w:pPr>
      <w:r w:rsidRPr="00E63D13">
        <w:rPr>
          <w:i/>
          <w:position w:val="2"/>
        </w:rPr>
        <w:t>X</w:t>
      </w:r>
      <w:r w:rsidRPr="00E63D13">
        <w:rPr>
          <w:i/>
        </w:rPr>
        <w:t>(</w:t>
      </w:r>
      <w:proofErr w:type="spellStart"/>
      <w:r w:rsidRPr="00E63D13">
        <w:rPr>
          <w:i/>
        </w:rPr>
        <w:t>i</w:t>
      </w:r>
      <w:proofErr w:type="spellEnd"/>
      <w:proofErr w:type="gramStart"/>
      <w:r w:rsidRPr="00E63D13">
        <w:rPr>
          <w:i/>
        </w:rPr>
        <w:t>+,j</w:t>
      </w:r>
      <w:proofErr w:type="gramEnd"/>
      <w:r w:rsidRPr="00E63D13">
        <w:rPr>
          <w:i/>
        </w:rPr>
        <w:t>)</w:t>
      </w:r>
      <w:r w:rsidRPr="00E63D13">
        <w:rPr>
          <w:position w:val="2"/>
        </w:rPr>
        <w:t>=</w:t>
      </w:r>
      <w:r w:rsidRPr="00E63D13">
        <w:rPr>
          <w:spacing w:val="-2"/>
          <w:position w:val="2"/>
        </w:rPr>
        <w:t xml:space="preserve"> </w:t>
      </w:r>
      <w:r w:rsidRPr="00E63D13">
        <w:rPr>
          <w:position w:val="2"/>
        </w:rPr>
        <w:t>Nilai</w:t>
      </w:r>
      <w:r w:rsidRPr="00E63D13">
        <w:rPr>
          <w:spacing w:val="-1"/>
          <w:position w:val="2"/>
        </w:rPr>
        <w:t xml:space="preserve"> </w:t>
      </w:r>
      <w:r w:rsidRPr="00E63D13">
        <w:rPr>
          <w:position w:val="2"/>
        </w:rPr>
        <w:t>kei+1</w:t>
      </w:r>
      <w:r w:rsidRPr="00E63D13">
        <w:rPr>
          <w:spacing w:val="-1"/>
          <w:position w:val="2"/>
        </w:rPr>
        <w:t xml:space="preserve"> </w:t>
      </w:r>
      <w:r w:rsidRPr="00E63D13">
        <w:rPr>
          <w:position w:val="2"/>
        </w:rPr>
        <w:t xml:space="preserve">pada </w:t>
      </w:r>
      <w:proofErr w:type="spellStart"/>
      <w:r w:rsidRPr="00E63D13">
        <w:rPr>
          <w:position w:val="2"/>
        </w:rPr>
        <w:t>kriteria</w:t>
      </w:r>
      <w:proofErr w:type="spellEnd"/>
      <w:r w:rsidRPr="00E63D13">
        <w:rPr>
          <w:spacing w:val="-1"/>
          <w:position w:val="2"/>
        </w:rPr>
        <w:t xml:space="preserve"> </w:t>
      </w:r>
      <w:proofErr w:type="spellStart"/>
      <w:r w:rsidRPr="00E63D13">
        <w:rPr>
          <w:position w:val="2"/>
        </w:rPr>
        <w:t>ke</w:t>
      </w:r>
      <w:proofErr w:type="spellEnd"/>
      <w:r w:rsidRPr="00E63D13">
        <w:rPr>
          <w:position w:val="2"/>
        </w:rPr>
        <w:t>-j</w:t>
      </w:r>
    </w:p>
    <w:p w14:paraId="3130BA77" w14:textId="77777777" w:rsidR="002C6304" w:rsidRPr="00E63D13" w:rsidRDefault="002C6304" w:rsidP="002C6304">
      <w:pPr>
        <w:pStyle w:val="BodyText"/>
        <w:ind w:left="709"/>
      </w:pPr>
      <w:r w:rsidRPr="00E63D13">
        <w:rPr>
          <w:i/>
          <w:position w:val="2"/>
        </w:rPr>
        <w:t>P</w:t>
      </w:r>
      <w:r w:rsidRPr="00E63D13">
        <w:rPr>
          <w:i/>
        </w:rPr>
        <w:t>j</w:t>
      </w:r>
      <w:r w:rsidRPr="00E63D13">
        <w:rPr>
          <w:i/>
          <w:spacing w:val="17"/>
        </w:rPr>
        <w:t xml:space="preserve"> </w:t>
      </w:r>
      <w:r w:rsidRPr="00E63D13">
        <w:rPr>
          <w:i/>
          <w:position w:val="2"/>
        </w:rPr>
        <w:t>=</w:t>
      </w:r>
      <w:r w:rsidRPr="00E63D13">
        <w:rPr>
          <w:i/>
          <w:spacing w:val="-1"/>
          <w:position w:val="2"/>
        </w:rPr>
        <w:t xml:space="preserve"> </w:t>
      </w:r>
      <w:proofErr w:type="spellStart"/>
      <w:r w:rsidRPr="00E63D13">
        <w:rPr>
          <w:position w:val="2"/>
        </w:rPr>
        <w:t>Bobot</w:t>
      </w:r>
      <w:proofErr w:type="spellEnd"/>
      <w:r w:rsidRPr="00E63D13">
        <w:rPr>
          <w:spacing w:val="-3"/>
          <w:position w:val="2"/>
        </w:rPr>
        <w:t xml:space="preserve"> </w:t>
      </w:r>
      <w:proofErr w:type="spellStart"/>
      <w:r w:rsidRPr="00E63D13">
        <w:rPr>
          <w:position w:val="2"/>
        </w:rPr>
        <w:t>kepentingan</w:t>
      </w:r>
      <w:proofErr w:type="spellEnd"/>
      <w:r w:rsidRPr="00E63D13">
        <w:rPr>
          <w:spacing w:val="-5"/>
          <w:position w:val="2"/>
        </w:rPr>
        <w:t xml:space="preserve"> </w:t>
      </w:r>
      <w:proofErr w:type="spellStart"/>
      <w:r w:rsidRPr="00E63D13">
        <w:rPr>
          <w:position w:val="2"/>
        </w:rPr>
        <w:t>kriteria</w:t>
      </w:r>
      <w:proofErr w:type="spellEnd"/>
      <w:r w:rsidRPr="00E63D13">
        <w:rPr>
          <w:spacing w:val="-3"/>
          <w:position w:val="2"/>
        </w:rPr>
        <w:t xml:space="preserve"> </w:t>
      </w:r>
      <w:proofErr w:type="spellStart"/>
      <w:r w:rsidRPr="00E63D13">
        <w:rPr>
          <w:position w:val="2"/>
        </w:rPr>
        <w:t>ke</w:t>
      </w:r>
      <w:proofErr w:type="spellEnd"/>
      <w:r w:rsidRPr="00E63D13">
        <w:rPr>
          <w:position w:val="2"/>
        </w:rPr>
        <w:t>-j</w:t>
      </w:r>
    </w:p>
    <w:p w14:paraId="356E2679" w14:textId="77777777" w:rsidR="002C6304" w:rsidRPr="00E63D13" w:rsidRDefault="002C6304" w:rsidP="002C6304">
      <w:pPr>
        <w:pStyle w:val="BodyText"/>
        <w:spacing w:before="9"/>
        <w:ind w:left="709"/>
      </w:pPr>
    </w:p>
    <w:p w14:paraId="5DC6AF1F" w14:textId="77777777" w:rsidR="002C6304" w:rsidRPr="00E63D13" w:rsidRDefault="002C6304" w:rsidP="002C6304">
      <w:pPr>
        <w:pStyle w:val="BodyText"/>
        <w:ind w:left="709"/>
      </w:pPr>
      <w:proofErr w:type="gramStart"/>
      <w:r w:rsidRPr="00E63D13">
        <w:rPr>
          <w:i/>
          <w:position w:val="2"/>
        </w:rPr>
        <w:t>I</w:t>
      </w:r>
      <w:proofErr w:type="spellStart"/>
      <w:r w:rsidRPr="00E63D13">
        <w:rPr>
          <w:i/>
        </w:rPr>
        <w:t>i,j</w:t>
      </w:r>
      <w:proofErr w:type="spellEnd"/>
      <w:proofErr w:type="gramEnd"/>
      <w:r w:rsidRPr="00E63D13">
        <w:rPr>
          <w:i/>
          <w:spacing w:val="-2"/>
        </w:rPr>
        <w:t xml:space="preserve"> </w:t>
      </w:r>
      <w:r w:rsidRPr="00E63D13">
        <w:rPr>
          <w:i/>
          <w:position w:val="2"/>
        </w:rPr>
        <w:t xml:space="preserve">= </w:t>
      </w:r>
      <w:proofErr w:type="spellStart"/>
      <w:r w:rsidRPr="00E63D13">
        <w:rPr>
          <w:position w:val="2"/>
        </w:rPr>
        <w:t>indeks</w:t>
      </w:r>
      <w:proofErr w:type="spellEnd"/>
      <w:r w:rsidRPr="00E63D13">
        <w:rPr>
          <w:spacing w:val="-1"/>
          <w:position w:val="2"/>
        </w:rPr>
        <w:t xml:space="preserve"> </w:t>
      </w:r>
      <w:proofErr w:type="spellStart"/>
      <w:r w:rsidRPr="00E63D13">
        <w:rPr>
          <w:position w:val="2"/>
        </w:rPr>
        <w:t>alternatif</w:t>
      </w:r>
      <w:proofErr w:type="spellEnd"/>
      <w:r w:rsidRPr="00E63D13">
        <w:rPr>
          <w:spacing w:val="-2"/>
          <w:position w:val="2"/>
        </w:rPr>
        <w:t xml:space="preserve"> </w:t>
      </w:r>
      <w:proofErr w:type="spellStart"/>
      <w:r w:rsidRPr="00E63D13">
        <w:rPr>
          <w:position w:val="2"/>
        </w:rPr>
        <w:t>ke</w:t>
      </w:r>
      <w:proofErr w:type="spellEnd"/>
      <w:r w:rsidRPr="00E63D13">
        <w:rPr>
          <w:position w:val="2"/>
        </w:rPr>
        <w:t>-I</w:t>
      </w:r>
      <w:r w:rsidRPr="00E63D13">
        <w:rPr>
          <w:spacing w:val="-5"/>
          <w:position w:val="2"/>
        </w:rPr>
        <w:t xml:space="preserve"> </w:t>
      </w:r>
      <w:r w:rsidRPr="00E63D13">
        <w:rPr>
          <w:position w:val="2"/>
        </w:rPr>
        <w:t>pada</w:t>
      </w:r>
      <w:r w:rsidRPr="00E63D13">
        <w:rPr>
          <w:spacing w:val="-2"/>
          <w:position w:val="2"/>
        </w:rPr>
        <w:t xml:space="preserve"> </w:t>
      </w:r>
      <w:proofErr w:type="spellStart"/>
      <w:r w:rsidRPr="00E63D13">
        <w:rPr>
          <w:position w:val="2"/>
        </w:rPr>
        <w:t>kriteria</w:t>
      </w:r>
      <w:proofErr w:type="spellEnd"/>
      <w:r w:rsidRPr="00E63D13">
        <w:rPr>
          <w:spacing w:val="-2"/>
          <w:position w:val="2"/>
        </w:rPr>
        <w:t xml:space="preserve"> </w:t>
      </w:r>
      <w:proofErr w:type="spellStart"/>
      <w:r w:rsidRPr="00E63D13">
        <w:rPr>
          <w:position w:val="2"/>
        </w:rPr>
        <w:t>ke</w:t>
      </w:r>
      <w:proofErr w:type="spellEnd"/>
      <w:r w:rsidRPr="00E63D13">
        <w:rPr>
          <w:position w:val="2"/>
        </w:rPr>
        <w:t>-j</w:t>
      </w:r>
    </w:p>
    <w:p w14:paraId="2A3916D3" w14:textId="77777777" w:rsidR="002C6304" w:rsidRPr="00E63D13" w:rsidRDefault="002C6304" w:rsidP="002C6304">
      <w:pPr>
        <w:pStyle w:val="BodyText"/>
        <w:spacing w:before="8"/>
        <w:ind w:left="709"/>
      </w:pPr>
    </w:p>
    <w:p w14:paraId="6B2D58F8" w14:textId="77777777" w:rsidR="002C6304" w:rsidRPr="00E63D13" w:rsidRDefault="002C6304" w:rsidP="002C6304">
      <w:pPr>
        <w:pStyle w:val="BodyText"/>
        <w:spacing w:before="1"/>
        <w:ind w:left="709"/>
      </w:pPr>
      <w:r w:rsidRPr="00E63D13">
        <w:rPr>
          <w:i/>
          <w:position w:val="2"/>
        </w:rPr>
        <w:t>I</w:t>
      </w:r>
      <w:proofErr w:type="spellStart"/>
      <w:r w:rsidRPr="00E63D13">
        <w:rPr>
          <w:i/>
        </w:rPr>
        <w:t>i</w:t>
      </w:r>
      <w:proofErr w:type="spellEnd"/>
      <w:r w:rsidRPr="00E63D13">
        <w:rPr>
          <w:i/>
          <w:spacing w:val="39"/>
        </w:rPr>
        <w:t xml:space="preserve"> </w:t>
      </w:r>
      <w:r w:rsidRPr="00E63D13">
        <w:rPr>
          <w:i/>
          <w:position w:val="2"/>
        </w:rPr>
        <w:t xml:space="preserve">= </w:t>
      </w:r>
      <w:proofErr w:type="spellStart"/>
      <w:r w:rsidRPr="00E63D13">
        <w:rPr>
          <w:position w:val="2"/>
        </w:rPr>
        <w:t>Indeks</w:t>
      </w:r>
      <w:proofErr w:type="spellEnd"/>
      <w:r w:rsidRPr="00E63D13">
        <w:rPr>
          <w:spacing w:val="-2"/>
          <w:position w:val="2"/>
        </w:rPr>
        <w:t xml:space="preserve"> </w:t>
      </w:r>
      <w:proofErr w:type="spellStart"/>
      <w:r w:rsidRPr="00E63D13">
        <w:rPr>
          <w:position w:val="2"/>
        </w:rPr>
        <w:t>gabungan</w:t>
      </w:r>
      <w:proofErr w:type="spellEnd"/>
      <w:r w:rsidRPr="00E63D13">
        <w:rPr>
          <w:spacing w:val="-1"/>
          <w:position w:val="2"/>
        </w:rPr>
        <w:t xml:space="preserve"> </w:t>
      </w:r>
      <w:proofErr w:type="spellStart"/>
      <w:r w:rsidRPr="00E63D13">
        <w:rPr>
          <w:position w:val="2"/>
        </w:rPr>
        <w:t>kriteria</w:t>
      </w:r>
      <w:proofErr w:type="spellEnd"/>
      <w:r w:rsidRPr="00E63D13">
        <w:rPr>
          <w:spacing w:val="-2"/>
          <w:position w:val="2"/>
        </w:rPr>
        <w:t xml:space="preserve"> </w:t>
      </w:r>
      <w:r w:rsidRPr="00E63D13">
        <w:rPr>
          <w:position w:val="2"/>
        </w:rPr>
        <w:t>pada</w:t>
      </w:r>
      <w:r w:rsidRPr="00E63D13">
        <w:rPr>
          <w:spacing w:val="-3"/>
          <w:position w:val="2"/>
        </w:rPr>
        <w:t xml:space="preserve"> </w:t>
      </w:r>
      <w:proofErr w:type="spellStart"/>
      <w:r w:rsidRPr="00E63D13">
        <w:rPr>
          <w:position w:val="2"/>
        </w:rPr>
        <w:t>Alternatif</w:t>
      </w:r>
      <w:proofErr w:type="spellEnd"/>
      <w:r w:rsidRPr="00E63D13">
        <w:rPr>
          <w:spacing w:val="56"/>
          <w:position w:val="2"/>
        </w:rPr>
        <w:t xml:space="preserve"> </w:t>
      </w:r>
      <w:proofErr w:type="spellStart"/>
      <w:r w:rsidRPr="00E63D13">
        <w:rPr>
          <w:position w:val="2"/>
        </w:rPr>
        <w:t>ke-i</w:t>
      </w:r>
      <w:proofErr w:type="spellEnd"/>
    </w:p>
    <w:p w14:paraId="45BB0466" w14:textId="77777777" w:rsidR="002C6304" w:rsidRPr="00E63D13" w:rsidRDefault="002C6304" w:rsidP="002C6304">
      <w:pPr>
        <w:pStyle w:val="BodyText"/>
        <w:spacing w:before="9"/>
        <w:ind w:left="709"/>
      </w:pPr>
    </w:p>
    <w:p w14:paraId="32A4A2E2" w14:textId="77777777" w:rsidR="002C6304" w:rsidRPr="00E63D13" w:rsidRDefault="002C6304" w:rsidP="002C6304">
      <w:pPr>
        <w:pStyle w:val="BodyText"/>
        <w:ind w:left="709"/>
      </w:pPr>
      <w:r w:rsidRPr="00E63D13">
        <w:rPr>
          <w:i/>
        </w:rPr>
        <w:t>I</w:t>
      </w:r>
      <w:r w:rsidRPr="00E63D13">
        <w:rPr>
          <w:i/>
          <w:spacing w:val="58"/>
        </w:rPr>
        <w:t xml:space="preserve"> </w:t>
      </w:r>
      <w:r w:rsidRPr="00E63D13">
        <w:t>=</w:t>
      </w:r>
      <w:r w:rsidRPr="00E63D13">
        <w:rPr>
          <w:spacing w:val="59"/>
        </w:rPr>
        <w:t xml:space="preserve"> </w:t>
      </w:r>
      <w:r w:rsidRPr="00E63D13">
        <w:t>1,</w:t>
      </w:r>
      <w:proofErr w:type="gramStart"/>
      <w:r w:rsidRPr="00E63D13">
        <w:t>2,3,…</w:t>
      </w:r>
      <w:proofErr w:type="gramEnd"/>
      <w:r w:rsidRPr="00E63D13">
        <w:t>.,n</w:t>
      </w:r>
    </w:p>
    <w:p w14:paraId="71098C2B" w14:textId="77777777" w:rsidR="002C6304" w:rsidRPr="00E63D13" w:rsidRDefault="002C6304" w:rsidP="002C6304">
      <w:pPr>
        <w:pStyle w:val="BodyText"/>
        <w:ind w:left="709"/>
      </w:pPr>
    </w:p>
    <w:p w14:paraId="1653462F" w14:textId="77777777" w:rsidR="002C6304" w:rsidRPr="00E63D13" w:rsidRDefault="002C6304" w:rsidP="002C6304">
      <w:pPr>
        <w:pStyle w:val="BodyText"/>
        <w:tabs>
          <w:tab w:val="left" w:pos="2715"/>
        </w:tabs>
        <w:ind w:left="709"/>
      </w:pPr>
      <w:r w:rsidRPr="00E63D13">
        <w:t>J</w:t>
      </w:r>
      <w:r w:rsidRPr="00E63D13">
        <w:rPr>
          <w:spacing w:val="-1"/>
        </w:rPr>
        <w:t xml:space="preserve"> </w:t>
      </w:r>
      <w:r w:rsidRPr="00E63D13">
        <w:t>= 1,2,3…., m</w:t>
      </w:r>
    </w:p>
    <w:p w14:paraId="13B83698" w14:textId="77777777" w:rsidR="002C6304" w:rsidRPr="00E63D13" w:rsidRDefault="002C6304" w:rsidP="002C6304">
      <w:pPr>
        <w:pStyle w:val="BodyText"/>
        <w:tabs>
          <w:tab w:val="left" w:pos="2715"/>
        </w:tabs>
        <w:ind w:left="709"/>
      </w:pPr>
    </w:p>
    <w:p w14:paraId="1D131D91" w14:textId="77777777" w:rsidR="002C6304" w:rsidRPr="00E63D13" w:rsidRDefault="002C6304" w:rsidP="002C6304">
      <w:pPr>
        <w:pStyle w:val="BodyText"/>
        <w:ind w:left="709"/>
      </w:pPr>
      <w:proofErr w:type="spellStart"/>
      <w:r>
        <w:t>Menurut</w:t>
      </w:r>
      <w:proofErr w:type="spellEnd"/>
      <w:r>
        <w:t xml:space="preserve"> </w:t>
      </w:r>
      <w:r>
        <w:fldChar w:fldCharType="begin" w:fldLock="1"/>
      </w:r>
      <w:r>
        <w:instrText>ADDIN CSL_CITATION {"citationItems":[{"id":"ITEM-1","itemData":{"DOI":"10.32672/jnkti.v5i1.3849","ISSN":"2620-8342","abstract":"Abstrak— Banyaknya jumlah mahasiswa yang mengajukan beasiswa prestasi miskin ke Dinas Pendidikan Kabupaten Pohuwato serta indicator kriteria yang banyak juga, maka perlu dibangun sebuah system pendukung keputusan yang akan membantu penentuan siapa yang berhak untuk mendapatkan beasiswa miskin tersebut. Beasiswa prestasi miskin merupakan program daerah yang berada di Dinas Pendidikan menjadi salah satu jenis program yang dapat dipilih oleh masyarakat secara demokratis pada musyawarah desa dan musyawarah antar desa di Dinas Pendidikan yang diperuntukkan bagi mahasiswa dari rumah tangga miskin, yang pemberiannya setiap tahun setelah ada usulan dari masing-masing desa ke Dinas Pendidikan. Tujuan dari pemberian beasiswa tersebut adalah untuk mempercepat upaya peningkatan kualitas sumber daya manusia dengan menitik beratkan pada pemerataan kesempatan pendidikan, peningkatan kualitas pendidikan, dan peningkatan kapasistas rumah tangga miskin perdesaan sebagai bagian dari upaya mempercepat penuntasan kemiskinan.Dalam hal ini metode yang digunakan yaitu metode Composite Performance Index (CPI. Berdasarkan atas hasil pengujian white box disimpulkan bahwa sistem pendukung keputusan ini bebas dari kesalahan program dengan total Cyclomatic Complexity = 5, Region = 5, dan Independent Path = 5.Kata kunci: SPK, Beasiswa Prestasi Miskin, Composite Performance Index, PHP, MySQLAbstract- The large number of students applying for poor achievement scholarships to the Pohuwato District Education Office and a large number of criteria indicators also needs to be built in a decision support system that will help determine who is entitled to get the poor achievement scholarships. Poor achievement scholarships is a regional program in the Department of Education being one of the types of programs that can be democratically selected by the community in village meetings and inter-village meetings in the Department of Education which is intended for students from poor households, who give it every year after there proposals from each village to the Department of Education. The purpose of the scholarships is to accelerate efforts to improve the quality of human resources by focusing on equal distribution of educational opportunities, improving the quality of education, and increasing the capacity of rural poor households as part of efforts to accelerate poverty reduction. In this method used is the method of Composite Performance Index (CPI). Based on the results of the white box tes…","author":[{"dropping-particle":"Bin","family":"Dahlan","given":"Bahrin","non-dropping-particle":"","parse-names":false,"suffix":""},{"dropping-particle":"","family":"Betrisandi","given":"Betrisandi","non-dropping-particle":"","parse-names":false,"suffix":""},{"dropping-particle":"","family":"Diange","given":"Maryam","non-dropping-particle":"","parse-names":false,"suffix":""}],"container-title":"Jurnal Nasional Komputasi dan Teknologi Informasi (JNKTI)","id":"ITEM-1","issue":"1","issued":{"date-parts":[["2022"]]},"page":"1-13","title":"Sistem Pendukung Keputusan Seleksi Beasiswa Prestasi Miskin Dengan Metode Composite Performance Index (CPI)","type":"article-journal","volume":"5"},"uris":["http://www.mendeley.com/documents/?uuid=e5a731f5-0eb4-4e9e-aa88-b0076ba85410"]}],"mendeley":{"formattedCitation":"(Dahlan et al., 2022)","plainTextFormattedCitation":"(Dahlan et al., 2022)","previouslyFormattedCitation":"(Dahlan et al., 2022)"},"properties":{"noteIndex":0},"schema":"https://github.com/citation-style-language/schema/raw/master/csl-citation.json"}</w:instrText>
      </w:r>
      <w:r>
        <w:fldChar w:fldCharType="separate"/>
      </w:r>
      <w:r w:rsidRPr="00DE2BB7">
        <w:rPr>
          <w:noProof/>
        </w:rPr>
        <w:t>(Dahlan et al., 2022)</w:t>
      </w:r>
      <w:r>
        <w:fldChar w:fldCharType="end"/>
      </w:r>
      <w:r>
        <w:t xml:space="preserve"> </w:t>
      </w:r>
      <w:proofErr w:type="spellStart"/>
      <w:r w:rsidRPr="00E63D13">
        <w:t>Prosedur</w:t>
      </w:r>
      <w:proofErr w:type="spellEnd"/>
      <w:r w:rsidRPr="00E63D13">
        <w:rPr>
          <w:spacing w:val="-2"/>
        </w:rPr>
        <w:t xml:space="preserve"> </w:t>
      </w:r>
      <w:r w:rsidRPr="00E63D13">
        <w:t>di</w:t>
      </w:r>
      <w:r w:rsidRPr="00E63D13">
        <w:rPr>
          <w:spacing w:val="-1"/>
        </w:rPr>
        <w:t xml:space="preserve"> </w:t>
      </w:r>
      <w:r w:rsidRPr="00E63D13">
        <w:t>CPI</w:t>
      </w:r>
      <w:r w:rsidRPr="00E63D13">
        <w:rPr>
          <w:spacing w:val="-5"/>
        </w:rPr>
        <w:t xml:space="preserve"> </w:t>
      </w:r>
      <w:proofErr w:type="spellStart"/>
      <w:r w:rsidRPr="00E63D13">
        <w:t>diuraikan</w:t>
      </w:r>
      <w:proofErr w:type="spellEnd"/>
      <w:r w:rsidRPr="00E63D13">
        <w:rPr>
          <w:spacing w:val="-1"/>
        </w:rPr>
        <w:t xml:space="preserve"> </w:t>
      </w:r>
      <w:proofErr w:type="spellStart"/>
      <w:r w:rsidRPr="00E63D13">
        <w:t>sebagai</w:t>
      </w:r>
      <w:proofErr w:type="spellEnd"/>
      <w:r w:rsidRPr="00E63D13">
        <w:rPr>
          <w:spacing w:val="-1"/>
        </w:rPr>
        <w:t xml:space="preserve"> </w:t>
      </w:r>
      <w:proofErr w:type="spellStart"/>
      <w:r w:rsidRPr="00E63D13">
        <w:t>berikut</w:t>
      </w:r>
      <w:proofErr w:type="spellEnd"/>
      <w:r w:rsidRPr="00E63D13">
        <w:t>:</w:t>
      </w:r>
    </w:p>
    <w:p w14:paraId="01620DEF" w14:textId="77777777" w:rsidR="002C6304" w:rsidRPr="00E63D13" w:rsidRDefault="002C6304" w:rsidP="002C6304">
      <w:pPr>
        <w:pStyle w:val="BodyText"/>
        <w:ind w:left="709"/>
      </w:pPr>
    </w:p>
    <w:p w14:paraId="29BD3D87" w14:textId="77777777" w:rsidR="002C6304" w:rsidRPr="00E63D13" w:rsidRDefault="002C6304" w:rsidP="002C6304">
      <w:pPr>
        <w:pStyle w:val="ListParagraph"/>
        <w:widowControl w:val="0"/>
        <w:numPr>
          <w:ilvl w:val="0"/>
          <w:numId w:val="20"/>
        </w:numPr>
        <w:tabs>
          <w:tab w:val="left" w:pos="2412"/>
          <w:tab w:val="left" w:pos="8080"/>
          <w:tab w:val="left" w:pos="9214"/>
        </w:tabs>
        <w:autoSpaceDE w:val="0"/>
        <w:autoSpaceDN w:val="0"/>
        <w:spacing w:line="477" w:lineRule="auto"/>
        <w:ind w:left="709" w:right="4"/>
        <w:contextualSpacing w:val="0"/>
        <w:rPr>
          <w:rFonts w:ascii="Times New Roman" w:hAnsi="Times New Roman" w:cs="Times New Roman"/>
        </w:rPr>
      </w:pPr>
      <w:proofErr w:type="spellStart"/>
      <w:r w:rsidRPr="00E63D13">
        <w:rPr>
          <w:rFonts w:ascii="Times New Roman" w:hAnsi="Times New Roman" w:cs="Times New Roman"/>
        </w:rPr>
        <w:t>Identifikasi</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kriteria</w:t>
      </w:r>
      <w:proofErr w:type="spellEnd"/>
      <w:r w:rsidRPr="00E63D13">
        <w:rPr>
          <w:rFonts w:ascii="Times New Roman" w:hAnsi="Times New Roman" w:cs="Times New Roman"/>
          <w:spacing w:val="4"/>
        </w:rPr>
        <w:t xml:space="preserve"> </w:t>
      </w:r>
      <w:proofErr w:type="spellStart"/>
      <w:r w:rsidRPr="00E63D13">
        <w:rPr>
          <w:rFonts w:ascii="Times New Roman" w:hAnsi="Times New Roman" w:cs="Times New Roman"/>
        </w:rPr>
        <w:t>tren</w:t>
      </w:r>
      <w:proofErr w:type="spellEnd"/>
      <w:r w:rsidRPr="00E63D13">
        <w:rPr>
          <w:rFonts w:ascii="Times New Roman" w:hAnsi="Times New Roman" w:cs="Times New Roman"/>
          <w:spacing w:val="7"/>
        </w:rPr>
        <w:t xml:space="preserve"> </w:t>
      </w:r>
      <w:proofErr w:type="spellStart"/>
      <w:r w:rsidRPr="00E63D13">
        <w:rPr>
          <w:rFonts w:ascii="Times New Roman" w:hAnsi="Times New Roman" w:cs="Times New Roman"/>
        </w:rPr>
        <w:t>positif</w:t>
      </w:r>
      <w:proofErr w:type="spellEnd"/>
      <w:r w:rsidRPr="00E63D13">
        <w:rPr>
          <w:rFonts w:ascii="Times New Roman" w:hAnsi="Times New Roman" w:cs="Times New Roman"/>
          <w:spacing w:val="2"/>
        </w:rPr>
        <w:t xml:space="preserve"> </w:t>
      </w:r>
      <w:r w:rsidRPr="00E63D13">
        <w:rPr>
          <w:rFonts w:ascii="Times New Roman" w:hAnsi="Times New Roman" w:cs="Times New Roman"/>
        </w:rPr>
        <w:t>(</w:t>
      </w:r>
      <w:proofErr w:type="spellStart"/>
      <w:r w:rsidRPr="00E63D13">
        <w:rPr>
          <w:rFonts w:ascii="Times New Roman" w:hAnsi="Times New Roman" w:cs="Times New Roman"/>
        </w:rPr>
        <w:t>semakin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tinggi</w:t>
      </w:r>
      <w:proofErr w:type="spellEnd"/>
      <w:r w:rsidRPr="00E63D13">
        <w:rPr>
          <w:rFonts w:ascii="Times New Roman" w:hAnsi="Times New Roman" w:cs="Times New Roman"/>
          <w:spacing w:val="3"/>
        </w:rPr>
        <w:t xml:space="preserve"> </w:t>
      </w:r>
      <w:proofErr w:type="spellStart"/>
      <w:r w:rsidRPr="00E63D13">
        <w:rPr>
          <w:rFonts w:ascii="Times New Roman" w:hAnsi="Times New Roman" w:cs="Times New Roman"/>
        </w:rPr>
        <w:t>nilainya</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semakin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baik</w:t>
      </w:r>
      <w:proofErr w:type="spellEnd"/>
      <w:r w:rsidRPr="00E63D13">
        <w:rPr>
          <w:rFonts w:ascii="Times New Roman" w:hAnsi="Times New Roman" w:cs="Times New Roman"/>
        </w:rPr>
        <w:t>)</w:t>
      </w:r>
      <w:r w:rsidRPr="00E63D13">
        <w:rPr>
          <w:rFonts w:ascii="Times New Roman" w:hAnsi="Times New Roman" w:cs="Times New Roman"/>
          <w:spacing w:val="2"/>
        </w:rPr>
        <w:t xml:space="preserve"> </w:t>
      </w:r>
      <w:r w:rsidRPr="00E63D13">
        <w:rPr>
          <w:rFonts w:ascii="Times New Roman" w:hAnsi="Times New Roman" w:cs="Times New Roman"/>
        </w:rPr>
        <w:t>dan</w:t>
      </w:r>
      <w:r w:rsidRPr="00E63D13">
        <w:rPr>
          <w:rFonts w:ascii="Times New Roman" w:hAnsi="Times New Roman" w:cs="Times New Roman"/>
          <w:spacing w:val="4"/>
        </w:rPr>
        <w:t xml:space="preserve"> </w:t>
      </w:r>
      <w:proofErr w:type="spellStart"/>
      <w:proofErr w:type="gramStart"/>
      <w:r w:rsidRPr="00E63D13">
        <w:rPr>
          <w:rFonts w:ascii="Times New Roman" w:hAnsi="Times New Roman" w:cs="Times New Roman"/>
        </w:rPr>
        <w:t>tren</w:t>
      </w:r>
      <w:proofErr w:type="spellEnd"/>
      <w:r w:rsidRPr="00E63D13">
        <w:rPr>
          <w:rFonts w:ascii="Times New Roman" w:hAnsi="Times New Roman" w:cs="Times New Roman"/>
        </w:rPr>
        <w:t xml:space="preserve"> </w:t>
      </w:r>
      <w:r w:rsidRPr="00E63D13">
        <w:rPr>
          <w:rFonts w:ascii="Times New Roman" w:hAnsi="Times New Roman" w:cs="Times New Roman"/>
          <w:spacing w:val="-57"/>
        </w:rPr>
        <w:t xml:space="preserve"> </w:t>
      </w:r>
      <w:proofErr w:type="spellStart"/>
      <w:r w:rsidRPr="00E63D13">
        <w:rPr>
          <w:rFonts w:ascii="Times New Roman" w:hAnsi="Times New Roman" w:cs="Times New Roman"/>
        </w:rPr>
        <w:t>negatif</w:t>
      </w:r>
      <w:proofErr w:type="spellEnd"/>
      <w:proofErr w:type="gramEnd"/>
      <w:r w:rsidRPr="00E63D13">
        <w:rPr>
          <w:rFonts w:ascii="Times New Roman" w:hAnsi="Times New Roman" w:cs="Times New Roman"/>
          <w:spacing w:val="-2"/>
        </w:rPr>
        <w:t xml:space="preserve"> </w:t>
      </w:r>
      <w:r w:rsidRPr="00E63D13">
        <w:rPr>
          <w:rFonts w:ascii="Times New Roman" w:hAnsi="Times New Roman" w:cs="Times New Roman"/>
        </w:rPr>
        <w:t>(</w:t>
      </w:r>
      <w:proofErr w:type="spellStart"/>
      <w:r w:rsidRPr="00E63D13">
        <w:rPr>
          <w:rFonts w:ascii="Times New Roman" w:hAnsi="Times New Roman" w:cs="Times New Roman"/>
        </w:rPr>
        <w:t>semakin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rendah</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nilainya</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semakin</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baik</w:t>
      </w:r>
      <w:proofErr w:type="spellEnd"/>
      <w:r w:rsidRPr="00E63D13">
        <w:rPr>
          <w:rFonts w:ascii="Times New Roman" w:hAnsi="Times New Roman" w:cs="Times New Roman"/>
        </w:rPr>
        <w:t>).</w:t>
      </w:r>
    </w:p>
    <w:p w14:paraId="5BEE2442" w14:textId="77777777" w:rsidR="002C6304" w:rsidRPr="00E63D13" w:rsidRDefault="002C6304" w:rsidP="002C6304">
      <w:pPr>
        <w:pStyle w:val="ListParagraph"/>
        <w:widowControl w:val="0"/>
        <w:numPr>
          <w:ilvl w:val="0"/>
          <w:numId w:val="20"/>
        </w:numPr>
        <w:tabs>
          <w:tab w:val="left" w:pos="709"/>
          <w:tab w:val="left" w:pos="9356"/>
        </w:tabs>
        <w:autoSpaceDE w:val="0"/>
        <w:autoSpaceDN w:val="0"/>
        <w:spacing w:before="90" w:line="480" w:lineRule="auto"/>
        <w:ind w:left="709" w:right="4" w:hanging="283"/>
        <w:contextualSpacing w:val="0"/>
        <w:jc w:val="both"/>
        <w:rPr>
          <w:rFonts w:ascii="Times New Roman" w:hAnsi="Times New Roman" w:cs="Times New Roman"/>
        </w:rPr>
      </w:pPr>
      <w:r w:rsidRPr="00E63D13">
        <w:rPr>
          <w:rFonts w:ascii="Times New Roman" w:hAnsi="Times New Roman" w:cs="Times New Roman"/>
        </w:rPr>
        <w:t xml:space="preserve">Nilai minimum pada </w:t>
      </w:r>
      <w:proofErr w:type="spellStart"/>
      <w:r w:rsidRPr="00E63D13">
        <w:rPr>
          <w:rFonts w:ascii="Times New Roman" w:hAnsi="Times New Roman" w:cs="Times New Roman"/>
        </w:rPr>
        <w:t>setiap</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kriteria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ditransformasi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menjadi</w:t>
      </w:r>
      <w:proofErr w:type="spellEnd"/>
      <w:r w:rsidRPr="00E63D13">
        <w:rPr>
          <w:rFonts w:ascii="Times New Roman" w:hAnsi="Times New Roman" w:cs="Times New Roman"/>
        </w:rPr>
        <w:t xml:space="preserve"> 100 </w:t>
      </w:r>
      <w:proofErr w:type="spellStart"/>
      <w:r w:rsidRPr="00E63D13">
        <w:rPr>
          <w:rFonts w:ascii="Times New Roman" w:hAnsi="Times New Roman" w:cs="Times New Roman"/>
        </w:rPr>
        <w:t>untuk</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kriteria</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tren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positif</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sedangkan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nilai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lainnya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ditranformasikan</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proporsional</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spacing w:val="-57"/>
        </w:rPr>
        <w:t xml:space="preserve"> </w:t>
      </w:r>
      <w:proofErr w:type="spellStart"/>
      <w:r w:rsidRPr="00E63D13">
        <w:rPr>
          <w:rFonts w:ascii="Times New Roman" w:hAnsi="Times New Roman" w:cs="Times New Roman"/>
        </w:rPr>
        <w:t>tinggi</w:t>
      </w:r>
      <w:proofErr w:type="spellEnd"/>
      <w:r w:rsidRPr="00E63D13">
        <w:rPr>
          <w:rFonts w:ascii="Times New Roman" w:hAnsi="Times New Roman" w:cs="Times New Roman"/>
        </w:rPr>
        <w:t>.</w:t>
      </w:r>
    </w:p>
    <w:p w14:paraId="59F1D081" w14:textId="77777777" w:rsidR="002C6304" w:rsidRPr="00E63D13" w:rsidRDefault="002C6304" w:rsidP="002C6304">
      <w:pPr>
        <w:pStyle w:val="ListParagraph"/>
        <w:widowControl w:val="0"/>
        <w:numPr>
          <w:ilvl w:val="0"/>
          <w:numId w:val="20"/>
        </w:numPr>
        <w:tabs>
          <w:tab w:val="left" w:pos="709"/>
          <w:tab w:val="left" w:pos="9356"/>
        </w:tabs>
        <w:autoSpaceDE w:val="0"/>
        <w:autoSpaceDN w:val="0"/>
        <w:spacing w:line="480" w:lineRule="auto"/>
        <w:ind w:left="709" w:right="4" w:hanging="283"/>
        <w:contextualSpacing w:val="0"/>
        <w:jc w:val="both"/>
        <w:rPr>
          <w:rFonts w:ascii="Times New Roman" w:hAnsi="Times New Roman" w:cs="Times New Roman"/>
        </w:rPr>
      </w:pPr>
      <w:r w:rsidRPr="00E63D13">
        <w:rPr>
          <w:rFonts w:ascii="Times New Roman" w:hAnsi="Times New Roman" w:cs="Times New Roman"/>
        </w:rPr>
        <w:t>Nilai</w:t>
      </w:r>
      <w:r w:rsidRPr="00E63D13">
        <w:rPr>
          <w:rFonts w:ascii="Times New Roman" w:hAnsi="Times New Roman" w:cs="Times New Roman"/>
          <w:spacing w:val="1"/>
        </w:rPr>
        <w:t xml:space="preserve"> </w:t>
      </w:r>
      <w:r w:rsidRPr="00E63D13">
        <w:rPr>
          <w:rFonts w:ascii="Times New Roman" w:hAnsi="Times New Roman" w:cs="Times New Roman"/>
        </w:rPr>
        <w:t>minimum</w:t>
      </w:r>
      <w:r w:rsidRPr="00E63D13">
        <w:rPr>
          <w:rFonts w:ascii="Times New Roman" w:hAnsi="Times New Roman" w:cs="Times New Roman"/>
          <w:spacing w:val="1"/>
        </w:rPr>
        <w:t xml:space="preserve"> </w:t>
      </w:r>
      <w:r w:rsidRPr="00E63D13">
        <w:rPr>
          <w:rFonts w:ascii="Times New Roman" w:hAnsi="Times New Roman" w:cs="Times New Roman"/>
        </w:rPr>
        <w:t>pada</w:t>
      </w:r>
      <w:r w:rsidRPr="00E63D13">
        <w:rPr>
          <w:rFonts w:ascii="Times New Roman" w:hAnsi="Times New Roman" w:cs="Times New Roman"/>
          <w:spacing w:val="1"/>
        </w:rPr>
        <w:t xml:space="preserve"> </w:t>
      </w:r>
      <w:proofErr w:type="spellStart"/>
      <w:r w:rsidRPr="00E63D13">
        <w:rPr>
          <w:rFonts w:ascii="Times New Roman" w:hAnsi="Times New Roman" w:cs="Times New Roman"/>
        </w:rPr>
        <w:t>setiap</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kriteria</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tren</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negatif</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ditransformasi</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keseratus</w:t>
      </w:r>
      <w:proofErr w:type="spellEnd"/>
      <w:r w:rsidRPr="00E63D13">
        <w:rPr>
          <w:rFonts w:ascii="Times New Roman" w:hAnsi="Times New Roman" w:cs="Times New Roman"/>
        </w:rPr>
        <w:t>,</w:t>
      </w:r>
      <w:r w:rsidRPr="00E63D13">
        <w:rPr>
          <w:rFonts w:ascii="Times New Roman" w:hAnsi="Times New Roman" w:cs="Times New Roman"/>
          <w:spacing w:val="1"/>
        </w:rPr>
        <w:t xml:space="preserve"> </w:t>
      </w:r>
      <w:proofErr w:type="spellStart"/>
      <w:r w:rsidRPr="00E63D13">
        <w:rPr>
          <w:rFonts w:ascii="Times New Roman" w:hAnsi="Times New Roman" w:cs="Times New Roman"/>
        </w:rPr>
        <w:t>sedangkan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nilai</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lainnya</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ditransformasikan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secara</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proporsional</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lebih</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rendah</w:t>
      </w:r>
      <w:proofErr w:type="spellEnd"/>
      <w:r w:rsidRPr="00E63D13">
        <w:rPr>
          <w:rFonts w:ascii="Times New Roman" w:hAnsi="Times New Roman" w:cs="Times New Roman"/>
        </w:rPr>
        <w:t>.</w:t>
      </w:r>
    </w:p>
    <w:p w14:paraId="2CD8C2D3" w14:textId="77777777" w:rsidR="002C6304" w:rsidRPr="00E63D13" w:rsidRDefault="002C6304" w:rsidP="002C6304">
      <w:pPr>
        <w:pStyle w:val="ListParagraph"/>
        <w:widowControl w:val="0"/>
        <w:numPr>
          <w:ilvl w:val="0"/>
          <w:numId w:val="20"/>
        </w:numPr>
        <w:tabs>
          <w:tab w:val="left" w:pos="709"/>
          <w:tab w:val="left" w:pos="9356"/>
        </w:tabs>
        <w:autoSpaceDE w:val="0"/>
        <w:autoSpaceDN w:val="0"/>
        <w:spacing w:line="480" w:lineRule="auto"/>
        <w:ind w:left="709" w:right="4" w:hanging="283"/>
        <w:contextualSpacing w:val="0"/>
        <w:jc w:val="both"/>
        <w:rPr>
          <w:rFonts w:ascii="Times New Roman" w:hAnsi="Times New Roman" w:cs="Times New Roman"/>
        </w:rPr>
      </w:pPr>
      <w:r w:rsidRPr="00E63D13">
        <w:rPr>
          <w:rFonts w:ascii="Times New Roman" w:hAnsi="Times New Roman" w:cs="Times New Roman"/>
        </w:rPr>
        <w:t>Hasil</w:t>
      </w:r>
      <w:r w:rsidRPr="00E63D13">
        <w:rPr>
          <w:rFonts w:ascii="Times New Roman" w:hAnsi="Times New Roman" w:cs="Times New Roman"/>
          <w:spacing w:val="1"/>
        </w:rPr>
        <w:t xml:space="preserve"> </w:t>
      </w:r>
      <w:proofErr w:type="spellStart"/>
      <w:r w:rsidRPr="00E63D13">
        <w:rPr>
          <w:rFonts w:ascii="Times New Roman" w:hAnsi="Times New Roman" w:cs="Times New Roman"/>
        </w:rPr>
        <w:t>perkalian</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nilai</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kriteria</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dengan</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bobot</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kriteria</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inilah</w:t>
      </w:r>
      <w:proofErr w:type="spellEnd"/>
      <w:r w:rsidRPr="00E63D13">
        <w:rPr>
          <w:rFonts w:ascii="Times New Roman" w:hAnsi="Times New Roman" w:cs="Times New Roman"/>
          <w:spacing w:val="1"/>
        </w:rPr>
        <w:t xml:space="preserve"> </w:t>
      </w:r>
      <w:r w:rsidRPr="00E63D13">
        <w:rPr>
          <w:rFonts w:ascii="Times New Roman" w:hAnsi="Times New Roman" w:cs="Times New Roman"/>
        </w:rPr>
        <w:t>yang</w:t>
      </w:r>
      <w:r w:rsidRPr="00E63D13">
        <w:rPr>
          <w:rFonts w:ascii="Times New Roman" w:hAnsi="Times New Roman" w:cs="Times New Roman"/>
          <w:spacing w:val="1"/>
        </w:rPr>
        <w:t xml:space="preserve"> </w:t>
      </w:r>
      <w:proofErr w:type="spellStart"/>
      <w:r w:rsidRPr="00E63D13">
        <w:rPr>
          <w:rFonts w:ascii="Times New Roman" w:hAnsi="Times New Roman" w:cs="Times New Roman"/>
        </w:rPr>
        <w:t>menjadi</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perhitungan</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nilai</w:t>
      </w:r>
      <w:proofErr w:type="spellEnd"/>
      <w:r w:rsidRPr="00E63D13">
        <w:rPr>
          <w:rFonts w:ascii="Times New Roman" w:hAnsi="Times New Roman" w:cs="Times New Roman"/>
        </w:rPr>
        <w:t xml:space="preserve"> </w:t>
      </w:r>
      <w:proofErr w:type="spellStart"/>
      <w:r w:rsidRPr="00E63D13">
        <w:rPr>
          <w:rFonts w:ascii="Times New Roman" w:hAnsi="Times New Roman" w:cs="Times New Roman"/>
        </w:rPr>
        <w:t>alternatif</w:t>
      </w:r>
      <w:proofErr w:type="spellEnd"/>
      <w:r w:rsidRPr="00E63D13">
        <w:rPr>
          <w:rFonts w:ascii="Times New Roman" w:hAnsi="Times New Roman" w:cs="Times New Roman"/>
        </w:rPr>
        <w:t>.</w:t>
      </w:r>
    </w:p>
    <w:p w14:paraId="12B6E9F4" w14:textId="77777777" w:rsidR="002C6304" w:rsidRPr="00E63D13" w:rsidRDefault="002C6304" w:rsidP="002C6304">
      <w:pPr>
        <w:pStyle w:val="BodyText"/>
        <w:ind w:left="709"/>
        <w:jc w:val="both"/>
      </w:pPr>
      <w:proofErr w:type="spellStart"/>
      <w:r w:rsidRPr="00E63D13">
        <w:t>Berikut</w:t>
      </w:r>
      <w:proofErr w:type="spellEnd"/>
      <w:r w:rsidRPr="00E63D13">
        <w:rPr>
          <w:spacing w:val="-3"/>
        </w:rPr>
        <w:t xml:space="preserve"> </w:t>
      </w:r>
      <w:proofErr w:type="spellStart"/>
      <w:r w:rsidRPr="00E63D13">
        <w:t>langkah-langkah</w:t>
      </w:r>
      <w:proofErr w:type="spellEnd"/>
      <w:r w:rsidRPr="00E63D13">
        <w:t xml:space="preserve"> </w:t>
      </w:r>
      <w:proofErr w:type="spellStart"/>
      <w:r w:rsidRPr="00E63D13">
        <w:t>dalam</w:t>
      </w:r>
      <w:proofErr w:type="spellEnd"/>
      <w:r w:rsidRPr="00E63D13">
        <w:rPr>
          <w:spacing w:val="-2"/>
        </w:rPr>
        <w:t xml:space="preserve"> </w:t>
      </w:r>
      <w:proofErr w:type="spellStart"/>
      <w:r w:rsidRPr="00E63D13">
        <w:t>menyusun</w:t>
      </w:r>
      <w:proofErr w:type="spellEnd"/>
      <w:r w:rsidRPr="00E63D13">
        <w:rPr>
          <w:spacing w:val="-3"/>
        </w:rPr>
        <w:t xml:space="preserve"> </w:t>
      </w:r>
      <w:proofErr w:type="spellStart"/>
      <w:r w:rsidRPr="00E63D13">
        <w:t>indeks</w:t>
      </w:r>
      <w:proofErr w:type="spellEnd"/>
      <w:r w:rsidRPr="00E63D13">
        <w:t xml:space="preserve"> </w:t>
      </w:r>
      <w:proofErr w:type="spellStart"/>
      <w:r w:rsidRPr="00E63D13">
        <w:t>komposit</w:t>
      </w:r>
      <w:proofErr w:type="spellEnd"/>
      <w:r w:rsidRPr="00E63D13">
        <w:rPr>
          <w:spacing w:val="-2"/>
        </w:rPr>
        <w:t xml:space="preserve"> </w:t>
      </w:r>
      <w:proofErr w:type="spellStart"/>
      <w:r w:rsidRPr="00E63D13">
        <w:t>yaitu</w:t>
      </w:r>
      <w:proofErr w:type="spellEnd"/>
      <w:r w:rsidRPr="00E63D13">
        <w:rPr>
          <w:spacing w:val="-3"/>
        </w:rPr>
        <w:t xml:space="preserve"> </w:t>
      </w:r>
      <w:proofErr w:type="spellStart"/>
      <w:r w:rsidRPr="00E63D13">
        <w:t>sebagai</w:t>
      </w:r>
      <w:proofErr w:type="spellEnd"/>
      <w:r w:rsidRPr="00E63D13">
        <w:rPr>
          <w:spacing w:val="-2"/>
        </w:rPr>
        <w:t xml:space="preserve"> </w:t>
      </w:r>
      <w:proofErr w:type="spellStart"/>
      <w:r w:rsidRPr="00E63D13">
        <w:t>berikut</w:t>
      </w:r>
      <w:proofErr w:type="spellEnd"/>
      <w:r w:rsidRPr="00E63D13">
        <w:t>:</w:t>
      </w:r>
    </w:p>
    <w:p w14:paraId="0E39EC31" w14:textId="77777777" w:rsidR="002C6304" w:rsidRPr="00E63D13" w:rsidRDefault="002C6304" w:rsidP="002C6304">
      <w:pPr>
        <w:pStyle w:val="BodyText"/>
        <w:ind w:left="709"/>
      </w:pPr>
    </w:p>
    <w:p w14:paraId="5F26D044" w14:textId="77777777" w:rsidR="002C6304" w:rsidRPr="00E63D13" w:rsidRDefault="002C6304" w:rsidP="002C6304">
      <w:pPr>
        <w:pStyle w:val="ListParagraph"/>
        <w:widowControl w:val="0"/>
        <w:numPr>
          <w:ilvl w:val="0"/>
          <w:numId w:val="21"/>
        </w:numPr>
        <w:tabs>
          <w:tab w:val="left" w:pos="2412"/>
        </w:tabs>
        <w:autoSpaceDE w:val="0"/>
        <w:autoSpaceDN w:val="0"/>
        <w:ind w:left="709"/>
        <w:contextualSpacing w:val="0"/>
        <w:rPr>
          <w:rFonts w:ascii="Times New Roman" w:hAnsi="Times New Roman" w:cs="Times New Roman"/>
        </w:rPr>
      </w:pPr>
      <w:r w:rsidRPr="00E63D13">
        <w:rPr>
          <w:rFonts w:ascii="Times New Roman" w:hAnsi="Times New Roman" w:cs="Times New Roman"/>
        </w:rPr>
        <w:t>Kajian</w:t>
      </w:r>
      <w:r w:rsidRPr="00E63D13">
        <w:rPr>
          <w:rFonts w:ascii="Times New Roman" w:hAnsi="Times New Roman" w:cs="Times New Roman"/>
          <w:spacing w:val="-3"/>
        </w:rPr>
        <w:t xml:space="preserve"> </w:t>
      </w:r>
      <w:proofErr w:type="spellStart"/>
      <w:r w:rsidRPr="00E63D13">
        <w:rPr>
          <w:rFonts w:ascii="Times New Roman" w:hAnsi="Times New Roman" w:cs="Times New Roman"/>
        </w:rPr>
        <w:t>literasi</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indikator</w:t>
      </w:r>
      <w:proofErr w:type="spellEnd"/>
      <w:r w:rsidRPr="00E63D13">
        <w:rPr>
          <w:rFonts w:ascii="Times New Roman" w:hAnsi="Times New Roman" w:cs="Times New Roman"/>
          <w:spacing w:val="-1"/>
        </w:rPr>
        <w:t xml:space="preserve"> </w:t>
      </w:r>
      <w:proofErr w:type="spellStart"/>
      <w:r w:rsidRPr="00E63D13">
        <w:rPr>
          <w:rFonts w:ascii="Times New Roman" w:hAnsi="Times New Roman" w:cs="Times New Roman"/>
        </w:rPr>
        <w:t>daya</w:t>
      </w:r>
      <w:proofErr w:type="spellEnd"/>
      <w:r w:rsidRPr="00E63D13">
        <w:rPr>
          <w:rFonts w:ascii="Times New Roman" w:hAnsi="Times New Roman" w:cs="Times New Roman"/>
          <w:spacing w:val="-3"/>
        </w:rPr>
        <w:t xml:space="preserve"> </w:t>
      </w:r>
      <w:proofErr w:type="spellStart"/>
      <w:r w:rsidRPr="00E63D13">
        <w:rPr>
          <w:rFonts w:ascii="Times New Roman" w:hAnsi="Times New Roman" w:cs="Times New Roman"/>
        </w:rPr>
        <w:t>saing</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daerah</w:t>
      </w:r>
      <w:proofErr w:type="spellEnd"/>
    </w:p>
    <w:p w14:paraId="6F10B0F1" w14:textId="77777777" w:rsidR="002C6304" w:rsidRPr="00E63D13" w:rsidRDefault="002C6304" w:rsidP="002C6304">
      <w:pPr>
        <w:pStyle w:val="BodyText"/>
        <w:ind w:left="709"/>
      </w:pPr>
    </w:p>
    <w:p w14:paraId="6E61117F" w14:textId="77777777" w:rsidR="002C6304" w:rsidRPr="00E63D13" w:rsidRDefault="002C6304" w:rsidP="002C6304">
      <w:pPr>
        <w:pStyle w:val="ListParagraph"/>
        <w:widowControl w:val="0"/>
        <w:numPr>
          <w:ilvl w:val="0"/>
          <w:numId w:val="21"/>
        </w:numPr>
        <w:tabs>
          <w:tab w:val="left" w:pos="2412"/>
        </w:tabs>
        <w:autoSpaceDE w:val="0"/>
        <w:autoSpaceDN w:val="0"/>
        <w:ind w:left="709"/>
        <w:contextualSpacing w:val="0"/>
        <w:rPr>
          <w:rFonts w:ascii="Times New Roman" w:hAnsi="Times New Roman" w:cs="Times New Roman"/>
        </w:rPr>
      </w:pPr>
      <w:proofErr w:type="spellStart"/>
      <w:r w:rsidRPr="00E63D13">
        <w:rPr>
          <w:rFonts w:ascii="Times New Roman" w:hAnsi="Times New Roman" w:cs="Times New Roman"/>
        </w:rPr>
        <w:t>Penentuan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tren</w:t>
      </w:r>
      <w:proofErr w:type="spellEnd"/>
      <w:r w:rsidRPr="00E63D13">
        <w:rPr>
          <w:rFonts w:ascii="Times New Roman" w:hAnsi="Times New Roman" w:cs="Times New Roman"/>
          <w:spacing w:val="-1"/>
        </w:rPr>
        <w:t xml:space="preserve"> </w:t>
      </w:r>
      <w:r w:rsidRPr="00E63D13">
        <w:rPr>
          <w:rFonts w:ascii="Times New Roman" w:hAnsi="Times New Roman" w:cs="Times New Roman"/>
        </w:rPr>
        <w:t>dan</w:t>
      </w:r>
      <w:r w:rsidRPr="00E63D13">
        <w:rPr>
          <w:rFonts w:ascii="Times New Roman" w:hAnsi="Times New Roman" w:cs="Times New Roman"/>
          <w:spacing w:val="-2"/>
        </w:rPr>
        <w:t xml:space="preserve"> </w:t>
      </w:r>
      <w:proofErr w:type="spellStart"/>
      <w:r w:rsidRPr="00E63D13">
        <w:rPr>
          <w:rFonts w:ascii="Times New Roman" w:hAnsi="Times New Roman" w:cs="Times New Roman"/>
        </w:rPr>
        <w:t>pembobotan</w:t>
      </w:r>
      <w:proofErr w:type="spellEnd"/>
    </w:p>
    <w:p w14:paraId="1CE93065" w14:textId="77777777" w:rsidR="002C6304" w:rsidRPr="00E63D13" w:rsidRDefault="002C6304" w:rsidP="002C6304">
      <w:pPr>
        <w:pStyle w:val="ListParagraph"/>
        <w:rPr>
          <w:rFonts w:ascii="Times New Roman" w:hAnsi="Times New Roman" w:cs="Times New Roman"/>
        </w:rPr>
      </w:pPr>
    </w:p>
    <w:p w14:paraId="38F264E3" w14:textId="77777777" w:rsidR="002C6304" w:rsidRPr="00E63D13" w:rsidRDefault="002C6304" w:rsidP="002C6304">
      <w:pPr>
        <w:pStyle w:val="ListParagraph"/>
        <w:widowControl w:val="0"/>
        <w:numPr>
          <w:ilvl w:val="0"/>
          <w:numId w:val="21"/>
        </w:numPr>
        <w:tabs>
          <w:tab w:val="left" w:pos="2412"/>
        </w:tabs>
        <w:autoSpaceDE w:val="0"/>
        <w:autoSpaceDN w:val="0"/>
        <w:ind w:left="709"/>
        <w:contextualSpacing w:val="0"/>
        <w:rPr>
          <w:rFonts w:ascii="Times New Roman" w:hAnsi="Times New Roman" w:cs="Times New Roman"/>
        </w:rPr>
      </w:pPr>
      <w:proofErr w:type="spellStart"/>
      <w:r w:rsidRPr="00E63D13">
        <w:rPr>
          <w:rFonts w:ascii="Times New Roman" w:hAnsi="Times New Roman" w:cs="Times New Roman"/>
        </w:rPr>
        <w:t>Penentuan</w:t>
      </w:r>
      <w:proofErr w:type="spellEnd"/>
      <w:r w:rsidRPr="00E63D13">
        <w:rPr>
          <w:rFonts w:ascii="Times New Roman" w:hAnsi="Times New Roman" w:cs="Times New Roman"/>
          <w:spacing w:val="-3"/>
        </w:rPr>
        <w:t xml:space="preserve"> </w:t>
      </w:r>
      <w:proofErr w:type="spellStart"/>
      <w:r w:rsidRPr="00E63D13">
        <w:rPr>
          <w:rFonts w:ascii="Times New Roman" w:hAnsi="Times New Roman" w:cs="Times New Roman"/>
        </w:rPr>
        <w:t>nilai</w:t>
      </w:r>
      <w:proofErr w:type="spellEnd"/>
      <w:r w:rsidRPr="00E63D13">
        <w:rPr>
          <w:rFonts w:ascii="Times New Roman" w:hAnsi="Times New Roman" w:cs="Times New Roman"/>
          <w:spacing w:val="-2"/>
        </w:rPr>
        <w:t xml:space="preserve"> </w:t>
      </w:r>
      <w:r w:rsidRPr="00E63D13">
        <w:rPr>
          <w:rFonts w:ascii="Times New Roman" w:hAnsi="Times New Roman" w:cs="Times New Roman"/>
        </w:rPr>
        <w:t>minimum</w:t>
      </w:r>
    </w:p>
    <w:p w14:paraId="46153C45" w14:textId="77777777" w:rsidR="002C6304" w:rsidRPr="00E63D13" w:rsidRDefault="002C6304" w:rsidP="002C6304">
      <w:pPr>
        <w:pStyle w:val="BodyText"/>
      </w:pPr>
    </w:p>
    <w:p w14:paraId="37B5FACF" w14:textId="77777777" w:rsidR="002C6304" w:rsidRPr="00E63D13" w:rsidRDefault="002C6304" w:rsidP="002C6304">
      <w:pPr>
        <w:pStyle w:val="ListParagraph"/>
        <w:widowControl w:val="0"/>
        <w:numPr>
          <w:ilvl w:val="0"/>
          <w:numId w:val="21"/>
        </w:numPr>
        <w:tabs>
          <w:tab w:val="left" w:pos="709"/>
        </w:tabs>
        <w:autoSpaceDE w:val="0"/>
        <w:autoSpaceDN w:val="0"/>
        <w:ind w:hanging="1985"/>
        <w:contextualSpacing w:val="0"/>
        <w:rPr>
          <w:rFonts w:ascii="Times New Roman" w:hAnsi="Times New Roman" w:cs="Times New Roman"/>
        </w:rPr>
      </w:pPr>
      <w:proofErr w:type="spellStart"/>
      <w:r w:rsidRPr="00E63D13">
        <w:rPr>
          <w:rFonts w:ascii="Times New Roman" w:hAnsi="Times New Roman" w:cs="Times New Roman"/>
        </w:rPr>
        <w:t>Analisis</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tren</w:t>
      </w:r>
      <w:proofErr w:type="spellEnd"/>
    </w:p>
    <w:p w14:paraId="5B63A593" w14:textId="77777777" w:rsidR="002C6304" w:rsidRPr="00E63D13" w:rsidRDefault="002C6304" w:rsidP="002C6304">
      <w:pPr>
        <w:pStyle w:val="BodyText"/>
        <w:tabs>
          <w:tab w:val="left" w:pos="709"/>
        </w:tabs>
        <w:ind w:hanging="1985"/>
      </w:pPr>
    </w:p>
    <w:p w14:paraId="18D3D218" w14:textId="77777777" w:rsidR="002C6304" w:rsidRPr="00E63D13" w:rsidRDefault="002C6304" w:rsidP="002C6304">
      <w:pPr>
        <w:pStyle w:val="ListParagraph"/>
        <w:widowControl w:val="0"/>
        <w:numPr>
          <w:ilvl w:val="0"/>
          <w:numId w:val="21"/>
        </w:numPr>
        <w:tabs>
          <w:tab w:val="left" w:pos="709"/>
        </w:tabs>
        <w:autoSpaceDE w:val="0"/>
        <w:autoSpaceDN w:val="0"/>
        <w:ind w:hanging="1985"/>
        <w:contextualSpacing w:val="0"/>
        <w:rPr>
          <w:rFonts w:ascii="Times New Roman" w:hAnsi="Times New Roman" w:cs="Times New Roman"/>
        </w:rPr>
      </w:pPr>
      <w:proofErr w:type="spellStart"/>
      <w:r w:rsidRPr="00E63D13">
        <w:rPr>
          <w:rFonts w:ascii="Times New Roman" w:hAnsi="Times New Roman" w:cs="Times New Roman"/>
        </w:rPr>
        <w:t>Indeks</w:t>
      </w:r>
      <w:proofErr w:type="spellEnd"/>
      <w:r w:rsidRPr="00E63D13">
        <w:rPr>
          <w:rFonts w:ascii="Times New Roman" w:hAnsi="Times New Roman" w:cs="Times New Roman"/>
          <w:spacing w:val="-3"/>
        </w:rPr>
        <w:t xml:space="preserve"> </w:t>
      </w:r>
      <w:proofErr w:type="spellStart"/>
      <w:r w:rsidRPr="00E63D13">
        <w:rPr>
          <w:rFonts w:ascii="Times New Roman" w:hAnsi="Times New Roman" w:cs="Times New Roman"/>
        </w:rPr>
        <w:t>Alternatif</w:t>
      </w:r>
      <w:proofErr w:type="spellEnd"/>
    </w:p>
    <w:p w14:paraId="112FA675" w14:textId="77777777" w:rsidR="002C6304" w:rsidRPr="00E63D13" w:rsidRDefault="002C6304" w:rsidP="002C6304">
      <w:pPr>
        <w:pStyle w:val="BodyText"/>
        <w:tabs>
          <w:tab w:val="left" w:pos="709"/>
        </w:tabs>
        <w:ind w:hanging="1985"/>
      </w:pPr>
    </w:p>
    <w:p w14:paraId="6C1191C5" w14:textId="77777777" w:rsidR="002C6304" w:rsidRPr="00E63D13" w:rsidRDefault="002C6304" w:rsidP="002C6304">
      <w:pPr>
        <w:pStyle w:val="ListParagraph"/>
        <w:widowControl w:val="0"/>
        <w:numPr>
          <w:ilvl w:val="0"/>
          <w:numId w:val="21"/>
        </w:numPr>
        <w:tabs>
          <w:tab w:val="left" w:pos="709"/>
        </w:tabs>
        <w:autoSpaceDE w:val="0"/>
        <w:autoSpaceDN w:val="0"/>
        <w:spacing w:before="1"/>
        <w:ind w:hanging="1985"/>
        <w:contextualSpacing w:val="0"/>
        <w:rPr>
          <w:rFonts w:ascii="Times New Roman" w:hAnsi="Times New Roman" w:cs="Times New Roman"/>
        </w:rPr>
      </w:pPr>
      <w:r w:rsidRPr="00E63D13">
        <w:rPr>
          <w:rFonts w:ascii="Times New Roman" w:hAnsi="Times New Roman" w:cs="Times New Roman"/>
        </w:rPr>
        <w:t>Composite</w:t>
      </w:r>
      <w:r w:rsidRPr="00E63D13">
        <w:rPr>
          <w:rFonts w:ascii="Times New Roman" w:hAnsi="Times New Roman" w:cs="Times New Roman"/>
          <w:spacing w:val="-4"/>
        </w:rPr>
        <w:t xml:space="preserve"> </w:t>
      </w:r>
      <w:r w:rsidRPr="00E63D13">
        <w:rPr>
          <w:rFonts w:ascii="Times New Roman" w:hAnsi="Times New Roman" w:cs="Times New Roman"/>
        </w:rPr>
        <w:t>performance</w:t>
      </w:r>
      <w:r w:rsidRPr="00E63D13">
        <w:rPr>
          <w:rFonts w:ascii="Times New Roman" w:hAnsi="Times New Roman" w:cs="Times New Roman"/>
          <w:spacing w:val="-4"/>
        </w:rPr>
        <w:t xml:space="preserve"> </w:t>
      </w:r>
      <w:r w:rsidRPr="00E63D13">
        <w:rPr>
          <w:rFonts w:ascii="Times New Roman" w:hAnsi="Times New Roman" w:cs="Times New Roman"/>
        </w:rPr>
        <w:t>index</w:t>
      </w:r>
      <w:r w:rsidRPr="00E63D13">
        <w:rPr>
          <w:rFonts w:ascii="Times New Roman" w:hAnsi="Times New Roman" w:cs="Times New Roman"/>
          <w:spacing w:val="-2"/>
        </w:rPr>
        <w:t xml:space="preserve"> </w:t>
      </w:r>
      <w:r w:rsidRPr="00E63D13">
        <w:rPr>
          <w:rFonts w:ascii="Times New Roman" w:hAnsi="Times New Roman" w:cs="Times New Roman"/>
        </w:rPr>
        <w:t>(CPI)</w:t>
      </w:r>
    </w:p>
    <w:p w14:paraId="79122667" w14:textId="77777777" w:rsidR="002C6304" w:rsidRPr="00E63D13" w:rsidRDefault="002C6304" w:rsidP="002C6304">
      <w:pPr>
        <w:pStyle w:val="BodyText"/>
        <w:tabs>
          <w:tab w:val="left" w:pos="709"/>
        </w:tabs>
        <w:spacing w:before="11"/>
        <w:ind w:hanging="1985"/>
      </w:pPr>
    </w:p>
    <w:p w14:paraId="485836BA" w14:textId="77777777" w:rsidR="002C6304" w:rsidRPr="00E63D13" w:rsidRDefault="002C6304" w:rsidP="002C6304">
      <w:pPr>
        <w:pStyle w:val="ListParagraph"/>
        <w:widowControl w:val="0"/>
        <w:numPr>
          <w:ilvl w:val="0"/>
          <w:numId w:val="21"/>
        </w:numPr>
        <w:tabs>
          <w:tab w:val="left" w:pos="709"/>
        </w:tabs>
        <w:autoSpaceDE w:val="0"/>
        <w:autoSpaceDN w:val="0"/>
        <w:ind w:hanging="1985"/>
        <w:contextualSpacing w:val="0"/>
        <w:rPr>
          <w:rFonts w:ascii="Times New Roman" w:hAnsi="Times New Roman" w:cs="Times New Roman"/>
        </w:rPr>
      </w:pPr>
      <w:proofErr w:type="spellStart"/>
      <w:r w:rsidRPr="00E63D13">
        <w:rPr>
          <w:rFonts w:ascii="Times New Roman" w:hAnsi="Times New Roman" w:cs="Times New Roman"/>
        </w:rPr>
        <w:t>Grafik</w:t>
      </w:r>
      <w:proofErr w:type="spellEnd"/>
      <w:r w:rsidRPr="00E63D13">
        <w:rPr>
          <w:rFonts w:ascii="Times New Roman" w:hAnsi="Times New Roman" w:cs="Times New Roman"/>
          <w:spacing w:val="-4"/>
        </w:rPr>
        <w:t xml:space="preserve"> </w:t>
      </w:r>
      <w:r w:rsidRPr="00E63D13">
        <w:rPr>
          <w:rFonts w:ascii="Times New Roman" w:hAnsi="Times New Roman" w:cs="Times New Roman"/>
        </w:rPr>
        <w:t>composite</w:t>
      </w:r>
      <w:r w:rsidRPr="00E63D13">
        <w:rPr>
          <w:rFonts w:ascii="Times New Roman" w:hAnsi="Times New Roman" w:cs="Times New Roman"/>
          <w:spacing w:val="-4"/>
        </w:rPr>
        <w:t xml:space="preserve"> </w:t>
      </w:r>
      <w:r w:rsidRPr="00E63D13">
        <w:rPr>
          <w:rFonts w:ascii="Times New Roman" w:hAnsi="Times New Roman" w:cs="Times New Roman"/>
        </w:rPr>
        <w:t>performance</w:t>
      </w:r>
      <w:r w:rsidRPr="00E63D13">
        <w:rPr>
          <w:rFonts w:ascii="Times New Roman" w:hAnsi="Times New Roman" w:cs="Times New Roman"/>
          <w:spacing w:val="-4"/>
        </w:rPr>
        <w:t xml:space="preserve"> </w:t>
      </w:r>
      <w:r w:rsidRPr="00E63D13">
        <w:rPr>
          <w:rFonts w:ascii="Times New Roman" w:hAnsi="Times New Roman" w:cs="Times New Roman"/>
        </w:rPr>
        <w:t>index</w:t>
      </w:r>
    </w:p>
    <w:p w14:paraId="7B385A67" w14:textId="77777777" w:rsidR="002C6304" w:rsidRPr="00E63D13" w:rsidRDefault="002C6304" w:rsidP="002C6304">
      <w:pPr>
        <w:pStyle w:val="BodyText"/>
        <w:tabs>
          <w:tab w:val="left" w:pos="709"/>
        </w:tabs>
        <w:ind w:hanging="1985"/>
      </w:pPr>
    </w:p>
    <w:p w14:paraId="3BF123A5" w14:textId="77777777" w:rsidR="002C6304" w:rsidRPr="00E63D13" w:rsidRDefault="002C6304" w:rsidP="002C6304">
      <w:pPr>
        <w:pStyle w:val="ListParagraph"/>
        <w:widowControl w:val="0"/>
        <w:numPr>
          <w:ilvl w:val="0"/>
          <w:numId w:val="21"/>
        </w:numPr>
        <w:tabs>
          <w:tab w:val="left" w:pos="709"/>
        </w:tabs>
        <w:autoSpaceDE w:val="0"/>
        <w:autoSpaceDN w:val="0"/>
        <w:ind w:hanging="1985"/>
        <w:contextualSpacing w:val="0"/>
        <w:rPr>
          <w:rFonts w:ascii="Times New Roman" w:hAnsi="Times New Roman" w:cs="Times New Roman"/>
        </w:rPr>
      </w:pPr>
      <w:proofErr w:type="spellStart"/>
      <w:r w:rsidRPr="00E63D13">
        <w:rPr>
          <w:rFonts w:ascii="Times New Roman" w:hAnsi="Times New Roman" w:cs="Times New Roman"/>
        </w:rPr>
        <w:t>Grafik</w:t>
      </w:r>
      <w:proofErr w:type="spellEnd"/>
      <w:r w:rsidRPr="00E63D13">
        <w:rPr>
          <w:rFonts w:ascii="Times New Roman" w:hAnsi="Times New Roman" w:cs="Times New Roman"/>
          <w:spacing w:val="-3"/>
        </w:rPr>
        <w:t xml:space="preserve"> </w:t>
      </w:r>
      <w:r w:rsidRPr="00E63D13">
        <w:rPr>
          <w:rFonts w:ascii="Times New Roman" w:hAnsi="Times New Roman" w:cs="Times New Roman"/>
        </w:rPr>
        <w:t>radar</w:t>
      </w:r>
      <w:r w:rsidRPr="00E63D13">
        <w:rPr>
          <w:rFonts w:ascii="Times New Roman" w:hAnsi="Times New Roman" w:cs="Times New Roman"/>
          <w:spacing w:val="-3"/>
        </w:rPr>
        <w:t xml:space="preserve"> </w:t>
      </w:r>
      <w:proofErr w:type="spellStart"/>
      <w:r w:rsidRPr="00E63D13">
        <w:rPr>
          <w:rFonts w:ascii="Times New Roman" w:hAnsi="Times New Roman" w:cs="Times New Roman"/>
        </w:rPr>
        <w:t>distribusi</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pembangunan</w:t>
      </w:r>
      <w:proofErr w:type="spellEnd"/>
      <w:r w:rsidRPr="00E63D13">
        <w:rPr>
          <w:rFonts w:ascii="Times New Roman" w:hAnsi="Times New Roman" w:cs="Times New Roman"/>
          <w:spacing w:val="-2"/>
        </w:rPr>
        <w:t xml:space="preserve"> </w:t>
      </w:r>
      <w:proofErr w:type="spellStart"/>
      <w:r w:rsidRPr="00E63D13">
        <w:rPr>
          <w:rFonts w:ascii="Times New Roman" w:hAnsi="Times New Roman" w:cs="Times New Roman"/>
        </w:rPr>
        <w:t>daerah</w:t>
      </w:r>
      <w:proofErr w:type="spellEnd"/>
    </w:p>
    <w:p w14:paraId="2CF13F18" w14:textId="77777777" w:rsidR="002C6304" w:rsidRPr="00E63D13" w:rsidRDefault="002C6304" w:rsidP="002C6304">
      <w:pPr>
        <w:pStyle w:val="BodyText"/>
      </w:pPr>
    </w:p>
    <w:p w14:paraId="3E0E4081" w14:textId="77777777" w:rsidR="002C6304" w:rsidRPr="00E63D13" w:rsidRDefault="002C6304" w:rsidP="002C6304">
      <w:pPr>
        <w:pStyle w:val="BodyText"/>
        <w:spacing w:line="480" w:lineRule="auto"/>
        <w:ind w:right="4" w:firstLine="851"/>
        <w:jc w:val="both"/>
      </w:pPr>
      <w:r w:rsidRPr="00E63D13">
        <w:t>Teknik</w:t>
      </w:r>
      <w:r w:rsidRPr="00E63D13">
        <w:rPr>
          <w:spacing w:val="-6"/>
        </w:rPr>
        <w:t xml:space="preserve"> </w:t>
      </w:r>
      <w:r w:rsidRPr="00E63D13">
        <w:t>Composite</w:t>
      </w:r>
      <w:r w:rsidRPr="00E63D13">
        <w:rPr>
          <w:spacing w:val="-6"/>
        </w:rPr>
        <w:t xml:space="preserve"> </w:t>
      </w:r>
      <w:r w:rsidRPr="00E63D13">
        <w:t>Performance</w:t>
      </w:r>
      <w:r w:rsidRPr="00E63D13">
        <w:rPr>
          <w:spacing w:val="-3"/>
        </w:rPr>
        <w:t xml:space="preserve"> </w:t>
      </w:r>
      <w:r w:rsidRPr="00E63D13">
        <w:t>Index</w:t>
      </w:r>
      <w:r w:rsidRPr="00E63D13">
        <w:rPr>
          <w:spacing w:val="-6"/>
        </w:rPr>
        <w:t xml:space="preserve"> </w:t>
      </w:r>
      <w:r w:rsidRPr="00E63D13">
        <w:t>yang</w:t>
      </w:r>
      <w:r w:rsidRPr="00E63D13">
        <w:rPr>
          <w:spacing w:val="-5"/>
        </w:rPr>
        <w:t xml:space="preserve"> </w:t>
      </w:r>
      <w:proofErr w:type="spellStart"/>
      <w:r w:rsidRPr="00E63D13">
        <w:t>menggunakan</w:t>
      </w:r>
      <w:proofErr w:type="spellEnd"/>
      <w:r w:rsidRPr="00E63D13">
        <w:rPr>
          <w:spacing w:val="-5"/>
        </w:rPr>
        <w:t xml:space="preserve"> </w:t>
      </w:r>
      <w:proofErr w:type="spellStart"/>
      <w:r w:rsidRPr="00E63D13">
        <w:t>perhitungan</w:t>
      </w:r>
      <w:proofErr w:type="spellEnd"/>
      <w:r w:rsidRPr="00E63D13">
        <w:rPr>
          <w:spacing w:val="-5"/>
        </w:rPr>
        <w:t xml:space="preserve"> </w:t>
      </w:r>
      <w:proofErr w:type="spellStart"/>
      <w:r w:rsidRPr="00E63D13">
        <w:t>dari</w:t>
      </w:r>
      <w:proofErr w:type="spellEnd"/>
      <w:r w:rsidRPr="00E63D13">
        <w:rPr>
          <w:spacing w:val="-58"/>
        </w:rPr>
        <w:t xml:space="preserve"> </w:t>
      </w:r>
      <w:proofErr w:type="spellStart"/>
      <w:r w:rsidRPr="00E63D13">
        <w:t>pengambilan</w:t>
      </w:r>
      <w:proofErr w:type="spellEnd"/>
      <w:r w:rsidRPr="00E63D13">
        <w:t xml:space="preserve"> </w:t>
      </w:r>
      <w:proofErr w:type="spellStart"/>
      <w:r w:rsidRPr="00E63D13">
        <w:t>keputusan</w:t>
      </w:r>
      <w:proofErr w:type="spellEnd"/>
      <w:r w:rsidRPr="00E63D13">
        <w:t xml:space="preserve"> </w:t>
      </w:r>
      <w:proofErr w:type="spellStart"/>
      <w:r w:rsidRPr="00E63D13">
        <w:t>berbasis</w:t>
      </w:r>
      <w:proofErr w:type="spellEnd"/>
      <w:r w:rsidRPr="00E63D13">
        <w:t xml:space="preserve"> </w:t>
      </w:r>
      <w:proofErr w:type="spellStart"/>
      <w:r w:rsidRPr="00E63D13">
        <w:t>indeks</w:t>
      </w:r>
      <w:proofErr w:type="spellEnd"/>
      <w:r w:rsidRPr="00E63D13">
        <w:t xml:space="preserve"> </w:t>
      </w:r>
      <w:proofErr w:type="spellStart"/>
      <w:r w:rsidRPr="00E63D13">
        <w:t>kinerja</w:t>
      </w:r>
      <w:proofErr w:type="spellEnd"/>
      <w:r w:rsidRPr="00E63D13">
        <w:t xml:space="preserve"> </w:t>
      </w:r>
      <w:proofErr w:type="spellStart"/>
      <w:r w:rsidRPr="00E63D13">
        <w:t>digunakan</w:t>
      </w:r>
      <w:proofErr w:type="spellEnd"/>
      <w:r w:rsidRPr="00E63D13">
        <w:t xml:space="preserve"> </w:t>
      </w:r>
      <w:proofErr w:type="spellStart"/>
      <w:r w:rsidRPr="00E63D13">
        <w:t>untuk</w:t>
      </w:r>
      <w:proofErr w:type="spellEnd"/>
      <w:r w:rsidRPr="00E63D13">
        <w:t xml:space="preserve"> </w:t>
      </w:r>
      <w:proofErr w:type="spellStart"/>
      <w:r w:rsidRPr="00E63D13">
        <w:t>evaluasi</w:t>
      </w:r>
      <w:proofErr w:type="spellEnd"/>
      <w:r w:rsidRPr="00E63D13">
        <w:t xml:space="preserve"> </w:t>
      </w:r>
      <w:proofErr w:type="spellStart"/>
      <w:r w:rsidRPr="00E63D13">
        <w:t>dengan</w:t>
      </w:r>
      <w:proofErr w:type="spellEnd"/>
      <w:r w:rsidRPr="00E63D13">
        <w:rPr>
          <w:spacing w:val="1"/>
        </w:rPr>
        <w:t xml:space="preserve"> </w:t>
      </w:r>
      <w:proofErr w:type="spellStart"/>
      <w:r w:rsidRPr="00E63D13">
        <w:t>kriteria</w:t>
      </w:r>
      <w:proofErr w:type="spellEnd"/>
      <w:r w:rsidRPr="00E63D13">
        <w:t xml:space="preserve"> yang </w:t>
      </w:r>
      <w:proofErr w:type="spellStart"/>
      <w:r w:rsidRPr="00E63D13">
        <w:t>tidak</w:t>
      </w:r>
      <w:proofErr w:type="spellEnd"/>
      <w:r w:rsidRPr="00E63D13">
        <w:t xml:space="preserve"> </w:t>
      </w:r>
      <w:proofErr w:type="spellStart"/>
      <w:r w:rsidRPr="00E63D13">
        <w:t>konsisten</w:t>
      </w:r>
      <w:proofErr w:type="spellEnd"/>
      <w:r w:rsidRPr="00E63D13">
        <w:t xml:space="preserve">. </w:t>
      </w:r>
      <w:proofErr w:type="spellStart"/>
      <w:r w:rsidRPr="00E63D13">
        <w:t>Indeks</w:t>
      </w:r>
      <w:proofErr w:type="spellEnd"/>
      <w:r w:rsidRPr="00E63D13">
        <w:t xml:space="preserve"> </w:t>
      </w:r>
      <w:proofErr w:type="spellStart"/>
      <w:r w:rsidRPr="00E63D13">
        <w:t>komposit</w:t>
      </w:r>
      <w:proofErr w:type="spellEnd"/>
      <w:r w:rsidRPr="00E63D13">
        <w:t xml:space="preserve"> </w:t>
      </w:r>
      <w:proofErr w:type="spellStart"/>
      <w:r w:rsidRPr="00E63D13">
        <w:t>dapat</w:t>
      </w:r>
      <w:proofErr w:type="spellEnd"/>
      <w:r w:rsidRPr="00E63D13">
        <w:t xml:space="preserve"> </w:t>
      </w:r>
      <w:proofErr w:type="spellStart"/>
      <w:r w:rsidRPr="00E63D13">
        <w:t>digunakan</w:t>
      </w:r>
      <w:proofErr w:type="spellEnd"/>
      <w:r w:rsidRPr="00E63D13">
        <w:t xml:space="preserve"> </w:t>
      </w:r>
      <w:proofErr w:type="spellStart"/>
      <w:r w:rsidRPr="00E63D13">
        <w:t>untuk</w:t>
      </w:r>
      <w:proofErr w:type="spellEnd"/>
      <w:r w:rsidRPr="00E63D13">
        <w:t xml:space="preserve"> </w:t>
      </w:r>
      <w:proofErr w:type="spellStart"/>
      <w:r w:rsidRPr="00E63D13">
        <w:t>memberi</w:t>
      </w:r>
      <w:proofErr w:type="spellEnd"/>
      <w:r w:rsidRPr="00E63D13">
        <w:rPr>
          <w:spacing w:val="1"/>
        </w:rPr>
        <w:t xml:space="preserve"> </w:t>
      </w:r>
      <w:proofErr w:type="spellStart"/>
      <w:r w:rsidRPr="00E63D13">
        <w:t>peringkat</w:t>
      </w:r>
      <w:proofErr w:type="spellEnd"/>
      <w:r w:rsidRPr="00E63D13">
        <w:t xml:space="preserve"> </w:t>
      </w:r>
      <w:proofErr w:type="spellStart"/>
      <w:r w:rsidRPr="00E63D13">
        <w:t>atau</w:t>
      </w:r>
      <w:proofErr w:type="spellEnd"/>
      <w:r w:rsidRPr="00E63D13">
        <w:t xml:space="preserve"> </w:t>
      </w:r>
      <w:proofErr w:type="spellStart"/>
      <w:r w:rsidRPr="00E63D13">
        <w:t>memutuskan</w:t>
      </w:r>
      <w:proofErr w:type="spellEnd"/>
      <w:r w:rsidRPr="00E63D13">
        <w:t xml:space="preserve"> </w:t>
      </w:r>
      <w:proofErr w:type="spellStart"/>
      <w:r w:rsidRPr="00E63D13">
        <w:t>diantara</w:t>
      </w:r>
      <w:proofErr w:type="spellEnd"/>
      <w:r w:rsidRPr="00E63D13">
        <w:t xml:space="preserve"> </w:t>
      </w:r>
      <w:proofErr w:type="spellStart"/>
      <w:r w:rsidRPr="00E63D13">
        <w:t>alternatif</w:t>
      </w:r>
      <w:proofErr w:type="spellEnd"/>
      <w:r w:rsidRPr="00E63D13">
        <w:t xml:space="preserve"> yang </w:t>
      </w:r>
      <w:proofErr w:type="spellStart"/>
      <w:r w:rsidRPr="00E63D13">
        <w:t>berbeda</w:t>
      </w:r>
      <w:proofErr w:type="spellEnd"/>
      <w:r w:rsidRPr="00E63D13">
        <w:t xml:space="preserve"> </w:t>
      </w:r>
      <w:proofErr w:type="spellStart"/>
      <w:r w:rsidRPr="00E63D13">
        <w:t>berdasrkan</w:t>
      </w:r>
      <w:proofErr w:type="spellEnd"/>
      <w:r w:rsidRPr="00E63D13">
        <w:t xml:space="preserve"> </w:t>
      </w:r>
      <w:proofErr w:type="spellStart"/>
      <w:r w:rsidRPr="00E63D13">
        <w:t>sejumlah</w:t>
      </w:r>
      <w:proofErr w:type="spellEnd"/>
      <w:r w:rsidRPr="00E63D13">
        <w:rPr>
          <w:spacing w:val="1"/>
        </w:rPr>
        <w:t xml:space="preserve"> </w:t>
      </w:r>
      <w:proofErr w:type="spellStart"/>
      <w:r w:rsidRPr="00E63D13">
        <w:t>faktor</w:t>
      </w:r>
      <w:proofErr w:type="spellEnd"/>
      <w:r w:rsidRPr="00E63D13">
        <w:t xml:space="preserve">. Istilah </w:t>
      </w:r>
      <w:proofErr w:type="spellStart"/>
      <w:r w:rsidRPr="00E63D13">
        <w:t>berikut</w:t>
      </w:r>
      <w:proofErr w:type="spellEnd"/>
      <w:r w:rsidRPr="00E63D13">
        <w:t xml:space="preserve"> juga </w:t>
      </w:r>
      <w:proofErr w:type="spellStart"/>
      <w:r w:rsidRPr="00E63D13">
        <w:t>digunakan</w:t>
      </w:r>
      <w:proofErr w:type="spellEnd"/>
      <w:r w:rsidRPr="00E63D13">
        <w:t xml:space="preserve"> </w:t>
      </w:r>
      <w:proofErr w:type="spellStart"/>
      <w:r w:rsidRPr="00E63D13">
        <w:t>untuk</w:t>
      </w:r>
      <w:proofErr w:type="spellEnd"/>
      <w:r w:rsidRPr="00E63D13">
        <w:t xml:space="preserve"> </w:t>
      </w:r>
      <w:proofErr w:type="spellStart"/>
      <w:r w:rsidRPr="00E63D13">
        <w:t>menggambarkan</w:t>
      </w:r>
      <w:proofErr w:type="spellEnd"/>
      <w:r w:rsidRPr="00E63D13">
        <w:t xml:space="preserve"> proses </w:t>
      </w:r>
      <w:proofErr w:type="spellStart"/>
      <w:r w:rsidRPr="00E63D13">
        <w:t>dalam</w:t>
      </w:r>
      <w:proofErr w:type="spellEnd"/>
      <w:r w:rsidRPr="00E63D13">
        <w:t xml:space="preserve"> </w:t>
      </w:r>
      <w:proofErr w:type="spellStart"/>
      <w:r w:rsidRPr="00E63D13">
        <w:t>indeks</w:t>
      </w:r>
      <w:proofErr w:type="spellEnd"/>
      <w:r w:rsidRPr="00E63D13">
        <w:rPr>
          <w:spacing w:val="1"/>
        </w:rPr>
        <w:t xml:space="preserve"> </w:t>
      </w:r>
      <w:proofErr w:type="spellStart"/>
      <w:r w:rsidRPr="00E63D13">
        <w:t>kinerja</w:t>
      </w:r>
      <w:proofErr w:type="spellEnd"/>
      <w:r w:rsidRPr="00E63D13">
        <w:t xml:space="preserve"> </w:t>
      </w:r>
      <w:proofErr w:type="spellStart"/>
      <w:r w:rsidRPr="00E63D13">
        <w:t>gabungan</w:t>
      </w:r>
      <w:proofErr w:type="spellEnd"/>
      <w:r w:rsidRPr="00E63D13">
        <w:t xml:space="preserve">. </w:t>
      </w:r>
      <w:proofErr w:type="spellStart"/>
      <w:r w:rsidRPr="00E63D13">
        <w:t>Gunakan</w:t>
      </w:r>
      <w:proofErr w:type="spellEnd"/>
      <w:r w:rsidRPr="00E63D13">
        <w:t xml:space="preserve"> </w:t>
      </w:r>
      <w:proofErr w:type="spellStart"/>
      <w:r w:rsidRPr="00E63D13">
        <w:t>tren</w:t>
      </w:r>
      <w:proofErr w:type="spellEnd"/>
      <w:r w:rsidRPr="00E63D13">
        <w:t xml:space="preserve"> </w:t>
      </w:r>
      <w:proofErr w:type="spellStart"/>
      <w:r w:rsidRPr="00E63D13">
        <w:t>positif</w:t>
      </w:r>
      <w:proofErr w:type="spellEnd"/>
      <w:r w:rsidRPr="00E63D13">
        <w:t xml:space="preserve"> (</w:t>
      </w:r>
      <w:proofErr w:type="spellStart"/>
      <w:r w:rsidRPr="00E63D13">
        <w:t>nilai</w:t>
      </w:r>
      <w:proofErr w:type="spellEnd"/>
      <w:r w:rsidRPr="00E63D13">
        <w:t xml:space="preserve"> </w:t>
      </w:r>
      <w:proofErr w:type="spellStart"/>
      <w:r w:rsidRPr="00E63D13">
        <w:t>lebih</w:t>
      </w:r>
      <w:proofErr w:type="spellEnd"/>
      <w:r w:rsidRPr="00E63D13">
        <w:t xml:space="preserve"> </w:t>
      </w:r>
      <w:proofErr w:type="spellStart"/>
      <w:r w:rsidRPr="00E63D13">
        <w:t>tinggi</w:t>
      </w:r>
      <w:proofErr w:type="spellEnd"/>
      <w:r w:rsidRPr="00E63D13">
        <w:t xml:space="preserve"> </w:t>
      </w:r>
      <w:proofErr w:type="spellStart"/>
      <w:r w:rsidRPr="00E63D13">
        <w:t>berarti</w:t>
      </w:r>
      <w:proofErr w:type="spellEnd"/>
      <w:r w:rsidRPr="00E63D13">
        <w:t xml:space="preserve"> </w:t>
      </w:r>
      <w:proofErr w:type="spellStart"/>
      <w:r w:rsidRPr="00E63D13">
        <w:t>lebih</w:t>
      </w:r>
      <w:proofErr w:type="spellEnd"/>
      <w:r w:rsidRPr="00E63D13">
        <w:t xml:space="preserve"> </w:t>
      </w:r>
      <w:proofErr w:type="spellStart"/>
      <w:r w:rsidRPr="00E63D13">
        <w:t>baik</w:t>
      </w:r>
      <w:proofErr w:type="spellEnd"/>
      <w:r w:rsidRPr="00E63D13">
        <w:t>) dan</w:t>
      </w:r>
      <w:r w:rsidRPr="00E63D13">
        <w:rPr>
          <w:spacing w:val="1"/>
        </w:rPr>
        <w:t xml:space="preserve"> </w:t>
      </w:r>
      <w:proofErr w:type="spellStart"/>
      <w:r w:rsidRPr="00E63D13">
        <w:t>kriteria</w:t>
      </w:r>
      <w:proofErr w:type="spellEnd"/>
      <w:r w:rsidRPr="00E63D13">
        <w:rPr>
          <w:spacing w:val="23"/>
        </w:rPr>
        <w:t xml:space="preserve"> </w:t>
      </w:r>
      <w:proofErr w:type="spellStart"/>
      <w:r w:rsidRPr="00E63D13">
        <w:t>deteksi</w:t>
      </w:r>
      <w:proofErr w:type="spellEnd"/>
      <w:r w:rsidRPr="00E63D13">
        <w:rPr>
          <w:spacing w:val="24"/>
        </w:rPr>
        <w:t xml:space="preserve"> </w:t>
      </w:r>
      <w:proofErr w:type="spellStart"/>
      <w:r w:rsidRPr="00E63D13">
        <w:t>tren</w:t>
      </w:r>
      <w:proofErr w:type="spellEnd"/>
      <w:r w:rsidRPr="00E63D13">
        <w:rPr>
          <w:spacing w:val="24"/>
        </w:rPr>
        <w:t xml:space="preserve"> </w:t>
      </w:r>
      <w:proofErr w:type="spellStart"/>
      <w:r w:rsidRPr="00E63D13">
        <w:t>negatif</w:t>
      </w:r>
      <w:proofErr w:type="spellEnd"/>
      <w:r w:rsidRPr="00E63D13">
        <w:rPr>
          <w:spacing w:val="24"/>
        </w:rPr>
        <w:t xml:space="preserve"> </w:t>
      </w:r>
      <w:proofErr w:type="spellStart"/>
      <w:r w:rsidRPr="00E63D13">
        <w:t>digunakan</w:t>
      </w:r>
      <w:proofErr w:type="spellEnd"/>
      <w:r w:rsidRPr="00E63D13">
        <w:rPr>
          <w:spacing w:val="24"/>
        </w:rPr>
        <w:t xml:space="preserve"> </w:t>
      </w:r>
      <w:r w:rsidRPr="00E63D13">
        <w:t>(</w:t>
      </w:r>
      <w:proofErr w:type="spellStart"/>
      <w:r w:rsidRPr="00E63D13">
        <w:t>nilai</w:t>
      </w:r>
      <w:proofErr w:type="spellEnd"/>
      <w:r w:rsidRPr="00E63D13">
        <w:rPr>
          <w:spacing w:val="24"/>
        </w:rPr>
        <w:t xml:space="preserve"> </w:t>
      </w:r>
      <w:proofErr w:type="spellStart"/>
      <w:r w:rsidRPr="00E63D13">
        <w:t>lebih</w:t>
      </w:r>
      <w:proofErr w:type="spellEnd"/>
      <w:r w:rsidRPr="00E63D13">
        <w:rPr>
          <w:spacing w:val="24"/>
        </w:rPr>
        <w:t xml:space="preserve"> </w:t>
      </w:r>
      <w:proofErr w:type="spellStart"/>
      <w:r w:rsidRPr="00E63D13">
        <w:t>rendah</w:t>
      </w:r>
      <w:proofErr w:type="spellEnd"/>
      <w:r w:rsidRPr="00E63D13">
        <w:rPr>
          <w:spacing w:val="27"/>
        </w:rPr>
        <w:t xml:space="preserve"> </w:t>
      </w:r>
      <w:proofErr w:type="spellStart"/>
      <w:r w:rsidRPr="00E63D13">
        <w:t>artinya</w:t>
      </w:r>
      <w:proofErr w:type="spellEnd"/>
      <w:r w:rsidRPr="00E63D13">
        <w:rPr>
          <w:spacing w:val="23"/>
        </w:rPr>
        <w:t xml:space="preserve"> </w:t>
      </w:r>
      <w:proofErr w:type="spellStart"/>
      <w:r w:rsidRPr="00E63D13">
        <w:t>semakin</w:t>
      </w:r>
      <w:proofErr w:type="spellEnd"/>
      <w:r w:rsidRPr="00E63D13">
        <w:rPr>
          <w:spacing w:val="24"/>
        </w:rPr>
        <w:t xml:space="preserve"> </w:t>
      </w:r>
      <w:proofErr w:type="spellStart"/>
      <w:r w:rsidRPr="00E63D13">
        <w:t>baik</w:t>
      </w:r>
      <w:proofErr w:type="spellEnd"/>
      <w:r w:rsidRPr="00E63D13">
        <w:t xml:space="preserve">). </w:t>
      </w:r>
      <w:proofErr w:type="spellStart"/>
      <w:r w:rsidRPr="00E63D13">
        <w:rPr>
          <w:spacing w:val="-1"/>
        </w:rPr>
        <w:t>Untuk</w:t>
      </w:r>
      <w:proofErr w:type="spellEnd"/>
      <w:r w:rsidRPr="00E63D13">
        <w:rPr>
          <w:spacing w:val="-15"/>
        </w:rPr>
        <w:t xml:space="preserve"> </w:t>
      </w:r>
      <w:proofErr w:type="spellStart"/>
      <w:r w:rsidRPr="00E63D13">
        <w:rPr>
          <w:spacing w:val="-1"/>
        </w:rPr>
        <w:t>kriteria</w:t>
      </w:r>
      <w:proofErr w:type="spellEnd"/>
      <w:r w:rsidRPr="00E63D13">
        <w:rPr>
          <w:spacing w:val="-16"/>
        </w:rPr>
        <w:t xml:space="preserve"> </w:t>
      </w:r>
      <w:r w:rsidRPr="00E63D13">
        <w:rPr>
          <w:spacing w:val="-1"/>
        </w:rPr>
        <w:t>trending</w:t>
      </w:r>
      <w:r w:rsidRPr="00E63D13">
        <w:rPr>
          <w:spacing w:val="-15"/>
        </w:rPr>
        <w:t xml:space="preserve"> </w:t>
      </w:r>
      <w:proofErr w:type="spellStart"/>
      <w:r w:rsidRPr="00E63D13">
        <w:rPr>
          <w:spacing w:val="-1"/>
        </w:rPr>
        <w:t>positif</w:t>
      </w:r>
      <w:proofErr w:type="spellEnd"/>
      <w:r w:rsidRPr="00E63D13">
        <w:rPr>
          <w:spacing w:val="-1"/>
        </w:rPr>
        <w:t>,</w:t>
      </w:r>
      <w:r w:rsidRPr="00E63D13">
        <w:rPr>
          <w:spacing w:val="-14"/>
        </w:rPr>
        <w:t xml:space="preserve"> </w:t>
      </w:r>
      <w:proofErr w:type="spellStart"/>
      <w:r w:rsidRPr="00E63D13">
        <w:t>nilai</w:t>
      </w:r>
      <w:proofErr w:type="spellEnd"/>
      <w:r w:rsidRPr="00E63D13">
        <w:rPr>
          <w:spacing w:val="-14"/>
        </w:rPr>
        <w:t xml:space="preserve"> </w:t>
      </w:r>
      <w:r w:rsidRPr="00E63D13">
        <w:t>minimal</w:t>
      </w:r>
      <w:r w:rsidRPr="00E63D13">
        <w:rPr>
          <w:spacing w:val="-14"/>
        </w:rPr>
        <w:t xml:space="preserve"> </w:t>
      </w:r>
      <w:r w:rsidRPr="00E63D13">
        <w:t>pada</w:t>
      </w:r>
      <w:r w:rsidRPr="00E63D13">
        <w:rPr>
          <w:spacing w:val="-15"/>
        </w:rPr>
        <w:t xml:space="preserve"> </w:t>
      </w:r>
      <w:proofErr w:type="spellStart"/>
      <w:r w:rsidRPr="00E63D13">
        <w:t>setiap</w:t>
      </w:r>
      <w:proofErr w:type="spellEnd"/>
      <w:r w:rsidRPr="00E63D13">
        <w:rPr>
          <w:spacing w:val="-15"/>
        </w:rPr>
        <w:t xml:space="preserve"> </w:t>
      </w:r>
      <w:proofErr w:type="spellStart"/>
      <w:r w:rsidRPr="00E63D13">
        <w:t>kriteria</w:t>
      </w:r>
      <w:proofErr w:type="spellEnd"/>
      <w:r w:rsidRPr="00E63D13">
        <w:rPr>
          <w:spacing w:val="-16"/>
        </w:rPr>
        <w:t xml:space="preserve"> </w:t>
      </w:r>
      <w:proofErr w:type="spellStart"/>
      <w:r w:rsidRPr="00E63D13">
        <w:t>dikonversi</w:t>
      </w:r>
      <w:proofErr w:type="spellEnd"/>
      <w:r w:rsidRPr="00E63D13">
        <w:rPr>
          <w:spacing w:val="-11"/>
        </w:rPr>
        <w:t xml:space="preserve"> </w:t>
      </w:r>
      <w:proofErr w:type="spellStart"/>
      <w:r w:rsidRPr="00E63D13">
        <w:t>menjadi</w:t>
      </w:r>
      <w:proofErr w:type="spellEnd"/>
      <w:r w:rsidRPr="00E63D13">
        <w:rPr>
          <w:spacing w:val="-58"/>
        </w:rPr>
        <w:t xml:space="preserve"> </w:t>
      </w:r>
      <w:proofErr w:type="spellStart"/>
      <w:r w:rsidRPr="00E63D13">
        <w:t>satu</w:t>
      </w:r>
      <w:proofErr w:type="spellEnd"/>
      <w:r w:rsidRPr="00E63D13">
        <w:rPr>
          <w:spacing w:val="-6"/>
        </w:rPr>
        <w:t xml:space="preserve"> </w:t>
      </w:r>
      <w:proofErr w:type="spellStart"/>
      <w:r w:rsidRPr="00E63D13">
        <w:t>persen</w:t>
      </w:r>
      <w:proofErr w:type="spellEnd"/>
      <w:r w:rsidRPr="00E63D13">
        <w:t>/</w:t>
      </w:r>
      <w:proofErr w:type="spellStart"/>
      <w:r w:rsidRPr="00E63D13">
        <w:t>keseratus</w:t>
      </w:r>
      <w:proofErr w:type="spellEnd"/>
      <w:r w:rsidRPr="00E63D13">
        <w:t>,</w:t>
      </w:r>
      <w:r w:rsidRPr="00E63D13">
        <w:rPr>
          <w:spacing w:val="-6"/>
        </w:rPr>
        <w:t xml:space="preserve"> </w:t>
      </w:r>
      <w:proofErr w:type="spellStart"/>
      <w:r w:rsidRPr="00E63D13">
        <w:t>sedangkan</w:t>
      </w:r>
      <w:proofErr w:type="spellEnd"/>
      <w:r w:rsidRPr="00E63D13">
        <w:rPr>
          <w:spacing w:val="-6"/>
        </w:rPr>
        <w:t xml:space="preserve"> </w:t>
      </w:r>
      <w:proofErr w:type="spellStart"/>
      <w:r w:rsidRPr="00E63D13">
        <w:t>nilai</w:t>
      </w:r>
      <w:proofErr w:type="spellEnd"/>
      <w:r w:rsidRPr="00E63D13">
        <w:rPr>
          <w:spacing w:val="-5"/>
        </w:rPr>
        <w:t xml:space="preserve"> </w:t>
      </w:r>
      <w:proofErr w:type="spellStart"/>
      <w:r w:rsidRPr="00E63D13">
        <w:t>lainnya</w:t>
      </w:r>
      <w:proofErr w:type="spellEnd"/>
      <w:r w:rsidRPr="00E63D13">
        <w:rPr>
          <w:spacing w:val="-7"/>
        </w:rPr>
        <w:t xml:space="preserve"> </w:t>
      </w:r>
      <w:proofErr w:type="spellStart"/>
      <w:r w:rsidRPr="00E63D13">
        <w:t>dikonversi</w:t>
      </w:r>
      <w:proofErr w:type="spellEnd"/>
      <w:r w:rsidRPr="00E63D13">
        <w:rPr>
          <w:spacing w:val="-5"/>
        </w:rPr>
        <w:t xml:space="preserve"> </w:t>
      </w:r>
      <w:proofErr w:type="spellStart"/>
      <w:r w:rsidRPr="00E63D13">
        <w:t>secara</w:t>
      </w:r>
      <w:proofErr w:type="spellEnd"/>
      <w:r w:rsidRPr="00E63D13">
        <w:rPr>
          <w:spacing w:val="-7"/>
        </w:rPr>
        <w:t xml:space="preserve"> </w:t>
      </w:r>
      <w:proofErr w:type="spellStart"/>
      <w:r w:rsidRPr="00E63D13">
        <w:t>proporsional</w:t>
      </w:r>
      <w:proofErr w:type="spellEnd"/>
      <w:r w:rsidRPr="00E63D13">
        <w:rPr>
          <w:spacing w:val="-5"/>
        </w:rPr>
        <w:t xml:space="preserve"> </w:t>
      </w:r>
      <w:proofErr w:type="spellStart"/>
      <w:r w:rsidRPr="00E63D13">
        <w:t>lebih</w:t>
      </w:r>
      <w:proofErr w:type="spellEnd"/>
      <w:r w:rsidRPr="00E63D13">
        <w:rPr>
          <w:spacing w:val="-58"/>
        </w:rPr>
        <w:t xml:space="preserve"> </w:t>
      </w:r>
      <w:proofErr w:type="spellStart"/>
      <w:r w:rsidRPr="00E63D13">
        <w:t>tinggi</w:t>
      </w:r>
      <w:proofErr w:type="spellEnd"/>
      <w:r w:rsidRPr="00E63D13">
        <w:t xml:space="preserve">. </w:t>
      </w:r>
      <w:proofErr w:type="spellStart"/>
      <w:r w:rsidRPr="00E63D13">
        <w:t>Untuk</w:t>
      </w:r>
      <w:proofErr w:type="spellEnd"/>
      <w:r w:rsidRPr="00E63D13">
        <w:t xml:space="preserve"> </w:t>
      </w:r>
      <w:proofErr w:type="spellStart"/>
      <w:r w:rsidRPr="00E63D13">
        <w:t>kriteria</w:t>
      </w:r>
      <w:proofErr w:type="spellEnd"/>
      <w:r w:rsidRPr="00E63D13">
        <w:t xml:space="preserve"> </w:t>
      </w:r>
      <w:proofErr w:type="spellStart"/>
      <w:r w:rsidRPr="00E63D13">
        <w:t>tren</w:t>
      </w:r>
      <w:proofErr w:type="spellEnd"/>
      <w:r w:rsidRPr="00E63D13">
        <w:t xml:space="preserve"> </w:t>
      </w:r>
      <w:proofErr w:type="spellStart"/>
      <w:r w:rsidRPr="00E63D13">
        <w:t>negatif</w:t>
      </w:r>
      <w:proofErr w:type="spellEnd"/>
      <w:r w:rsidRPr="00E63D13">
        <w:t xml:space="preserve">, </w:t>
      </w:r>
      <w:proofErr w:type="spellStart"/>
      <w:r w:rsidRPr="00E63D13">
        <w:t>nilai</w:t>
      </w:r>
      <w:proofErr w:type="spellEnd"/>
      <w:r w:rsidRPr="00E63D13">
        <w:t xml:space="preserve"> minimum </w:t>
      </w:r>
      <w:proofErr w:type="spellStart"/>
      <w:r w:rsidRPr="00E63D13">
        <w:t>untuk</w:t>
      </w:r>
      <w:proofErr w:type="spellEnd"/>
      <w:r w:rsidRPr="00E63D13">
        <w:t xml:space="preserve"> </w:t>
      </w:r>
      <w:proofErr w:type="spellStart"/>
      <w:r w:rsidRPr="00E63D13">
        <w:t>setiap</w:t>
      </w:r>
      <w:proofErr w:type="spellEnd"/>
      <w:r w:rsidRPr="00E63D13">
        <w:t xml:space="preserve"> </w:t>
      </w:r>
      <w:proofErr w:type="spellStart"/>
      <w:r w:rsidRPr="00E63D13">
        <w:t>kriteria</w:t>
      </w:r>
      <w:proofErr w:type="spellEnd"/>
      <w:r w:rsidRPr="00E63D13">
        <w:t xml:space="preserve"> </w:t>
      </w:r>
      <w:proofErr w:type="spellStart"/>
      <w:r w:rsidRPr="00E63D13">
        <w:t>dikonversi</w:t>
      </w:r>
      <w:proofErr w:type="spellEnd"/>
      <w:r w:rsidRPr="00E63D13">
        <w:rPr>
          <w:spacing w:val="1"/>
        </w:rPr>
        <w:t xml:space="preserve"> </w:t>
      </w:r>
      <w:proofErr w:type="spellStart"/>
      <w:r w:rsidRPr="00E63D13">
        <w:t>satu</w:t>
      </w:r>
      <w:proofErr w:type="spellEnd"/>
      <w:r w:rsidRPr="00E63D13">
        <w:rPr>
          <w:spacing w:val="-2"/>
        </w:rPr>
        <w:t xml:space="preserve"> </w:t>
      </w:r>
      <w:proofErr w:type="spellStart"/>
      <w:r w:rsidRPr="00E63D13">
        <w:t>persen</w:t>
      </w:r>
      <w:proofErr w:type="spellEnd"/>
      <w:r w:rsidRPr="00E63D13">
        <w:t>/</w:t>
      </w:r>
      <w:proofErr w:type="spellStart"/>
      <w:r w:rsidRPr="00E63D13">
        <w:t>keseratus</w:t>
      </w:r>
      <w:proofErr w:type="spellEnd"/>
      <w:r w:rsidRPr="00E63D13">
        <w:t xml:space="preserve">, dan </w:t>
      </w:r>
      <w:proofErr w:type="spellStart"/>
      <w:r w:rsidRPr="00E63D13">
        <w:t>nilai</w:t>
      </w:r>
      <w:proofErr w:type="spellEnd"/>
      <w:r w:rsidRPr="00E63D13">
        <w:rPr>
          <w:spacing w:val="-1"/>
        </w:rPr>
        <w:t xml:space="preserve"> </w:t>
      </w:r>
      <w:proofErr w:type="spellStart"/>
      <w:r w:rsidRPr="00E63D13">
        <w:t>dikonversi</w:t>
      </w:r>
      <w:proofErr w:type="spellEnd"/>
      <w:r w:rsidRPr="00E63D13">
        <w:t xml:space="preserve"> </w:t>
      </w:r>
      <w:proofErr w:type="spellStart"/>
      <w:r w:rsidRPr="00E63D13">
        <w:t>lebih</w:t>
      </w:r>
      <w:proofErr w:type="spellEnd"/>
      <w:r w:rsidRPr="00E63D13">
        <w:t xml:space="preserve"> </w:t>
      </w:r>
      <w:proofErr w:type="spellStart"/>
      <w:r w:rsidRPr="00E63D13">
        <w:t>rendah</w:t>
      </w:r>
      <w:proofErr w:type="spellEnd"/>
      <w:r w:rsidRPr="00E63D13">
        <w:t>.</w:t>
      </w:r>
    </w:p>
    <w:p w14:paraId="43CD64F6" w14:textId="77777777" w:rsidR="002C6304" w:rsidRDefault="002C6304" w:rsidP="002C6304">
      <w:pPr>
        <w:pStyle w:val="BodyText"/>
        <w:spacing w:line="480" w:lineRule="auto"/>
        <w:ind w:right="4" w:firstLine="708"/>
        <w:jc w:val="both"/>
      </w:pPr>
      <w:proofErr w:type="spellStart"/>
      <w:r w:rsidRPr="00E63D13">
        <w:rPr>
          <w:spacing w:val="-1"/>
        </w:rPr>
        <w:t>Perhitungan</w:t>
      </w:r>
      <w:proofErr w:type="spellEnd"/>
      <w:r w:rsidRPr="00E63D13">
        <w:rPr>
          <w:spacing w:val="-14"/>
        </w:rPr>
        <w:t xml:space="preserve"> </w:t>
      </w:r>
      <w:proofErr w:type="spellStart"/>
      <w:r w:rsidRPr="00E63D13">
        <w:t>nilai</w:t>
      </w:r>
      <w:proofErr w:type="spellEnd"/>
      <w:r w:rsidRPr="00E63D13">
        <w:rPr>
          <w:spacing w:val="-13"/>
        </w:rPr>
        <w:t xml:space="preserve"> </w:t>
      </w:r>
      <w:proofErr w:type="spellStart"/>
      <w:r w:rsidRPr="00E63D13">
        <w:t>alternatif</w:t>
      </w:r>
      <w:proofErr w:type="spellEnd"/>
      <w:r w:rsidRPr="00E63D13">
        <w:t>/</w:t>
      </w:r>
      <w:proofErr w:type="spellStart"/>
      <w:r w:rsidRPr="00E63D13">
        <w:t>pengganti</w:t>
      </w:r>
      <w:proofErr w:type="spellEnd"/>
      <w:r w:rsidRPr="00E63D13">
        <w:rPr>
          <w:spacing w:val="-13"/>
        </w:rPr>
        <w:t xml:space="preserve"> </w:t>
      </w:r>
      <w:proofErr w:type="spellStart"/>
      <w:r w:rsidRPr="00E63D13">
        <w:t>merupakan</w:t>
      </w:r>
      <w:proofErr w:type="spellEnd"/>
      <w:r w:rsidRPr="00E63D13">
        <w:rPr>
          <w:spacing w:val="-13"/>
        </w:rPr>
        <w:t xml:space="preserve"> </w:t>
      </w:r>
      <w:proofErr w:type="spellStart"/>
      <w:r w:rsidRPr="00E63D13">
        <w:t>hasil</w:t>
      </w:r>
      <w:proofErr w:type="spellEnd"/>
      <w:r w:rsidRPr="00E63D13">
        <w:rPr>
          <w:spacing w:val="-13"/>
        </w:rPr>
        <w:t xml:space="preserve"> </w:t>
      </w:r>
      <w:proofErr w:type="spellStart"/>
      <w:r w:rsidRPr="00E63D13">
        <w:t>perkalian</w:t>
      </w:r>
      <w:proofErr w:type="spellEnd"/>
      <w:r w:rsidRPr="00E63D13">
        <w:rPr>
          <w:spacing w:val="-14"/>
        </w:rPr>
        <w:t xml:space="preserve"> </w:t>
      </w:r>
      <w:proofErr w:type="spellStart"/>
      <w:r w:rsidRPr="00E63D13">
        <w:t>antara</w:t>
      </w:r>
      <w:proofErr w:type="spellEnd"/>
      <w:r w:rsidRPr="00E63D13">
        <w:rPr>
          <w:spacing w:val="-14"/>
        </w:rPr>
        <w:t xml:space="preserve"> </w:t>
      </w:r>
      <w:proofErr w:type="spellStart"/>
      <w:r w:rsidRPr="00E63D13">
        <w:t>nilai</w:t>
      </w:r>
      <w:proofErr w:type="spellEnd"/>
      <w:r w:rsidRPr="00E63D13">
        <w:rPr>
          <w:spacing w:val="-57"/>
        </w:rPr>
        <w:t xml:space="preserve"> </w:t>
      </w:r>
      <w:proofErr w:type="spellStart"/>
      <w:r w:rsidRPr="00E63D13">
        <w:t>standar</w:t>
      </w:r>
      <w:proofErr w:type="spellEnd"/>
      <w:r w:rsidRPr="00E63D13">
        <w:t xml:space="preserve"> </w:t>
      </w:r>
      <w:proofErr w:type="spellStart"/>
      <w:r w:rsidRPr="00E63D13">
        <w:t>dengan</w:t>
      </w:r>
      <w:proofErr w:type="spellEnd"/>
      <w:r w:rsidRPr="00E63D13">
        <w:t xml:space="preserve"> </w:t>
      </w:r>
      <w:proofErr w:type="spellStart"/>
      <w:r w:rsidRPr="00E63D13">
        <w:t>bobot</w:t>
      </w:r>
      <w:proofErr w:type="spellEnd"/>
      <w:r w:rsidRPr="00E63D13">
        <w:t xml:space="preserve"> </w:t>
      </w:r>
      <w:proofErr w:type="spellStart"/>
      <w:r w:rsidRPr="00E63D13">
        <w:t>standar</w:t>
      </w:r>
      <w:proofErr w:type="spellEnd"/>
      <w:r w:rsidRPr="00E63D13">
        <w:t xml:space="preserve">. </w:t>
      </w:r>
      <w:proofErr w:type="spellStart"/>
      <w:r w:rsidRPr="00E63D13">
        <w:t>Perhitungan</w:t>
      </w:r>
      <w:proofErr w:type="spellEnd"/>
      <w:r w:rsidRPr="00E63D13">
        <w:t xml:space="preserve"> Bayes </w:t>
      </w:r>
      <w:proofErr w:type="spellStart"/>
      <w:r w:rsidRPr="00E63D13">
        <w:t>digunakan</w:t>
      </w:r>
      <w:proofErr w:type="spellEnd"/>
      <w:r w:rsidRPr="00E63D13">
        <w:t xml:space="preserve"> </w:t>
      </w:r>
      <w:proofErr w:type="spellStart"/>
      <w:r w:rsidRPr="00E63D13">
        <w:t>untuk</w:t>
      </w:r>
      <w:proofErr w:type="spellEnd"/>
      <w:r w:rsidRPr="00E63D13">
        <w:t xml:space="preserve"> </w:t>
      </w:r>
      <w:proofErr w:type="spellStart"/>
      <w:r w:rsidRPr="00E63D13">
        <w:t>memutuskan</w:t>
      </w:r>
      <w:proofErr w:type="spellEnd"/>
      <w:r w:rsidRPr="00E63D13">
        <w:rPr>
          <w:spacing w:val="1"/>
        </w:rPr>
        <w:t xml:space="preserve"> </w:t>
      </w:r>
      <w:proofErr w:type="spellStart"/>
      <w:r w:rsidRPr="00E63D13">
        <w:t>bagaimana</w:t>
      </w:r>
      <w:proofErr w:type="spellEnd"/>
      <w:r w:rsidRPr="00E63D13">
        <w:rPr>
          <w:spacing w:val="-2"/>
        </w:rPr>
        <w:t xml:space="preserve"> </w:t>
      </w:r>
      <w:proofErr w:type="spellStart"/>
      <w:r w:rsidRPr="00E63D13">
        <w:t>mengukur</w:t>
      </w:r>
      <w:proofErr w:type="spellEnd"/>
      <w:r w:rsidRPr="00E63D13">
        <w:rPr>
          <w:spacing w:val="-1"/>
        </w:rPr>
        <w:t xml:space="preserve"> </w:t>
      </w:r>
      <w:r>
        <w:t xml:space="preserve">alternative </w:t>
      </w:r>
      <w:r>
        <w:fldChar w:fldCharType="begin" w:fldLock="1"/>
      </w:r>
      <w:r>
        <w:instrText>ADDIN CSL_CITATION {"citationItems":[{"id":"ITEM-1","itemData":{"DOI":"10.37365/jti.v7i2.119","ISSN":"2460-2108","abstract":"Thesis is a scientific work written by undergraduate students that discusses a particular topic or field based on the results of a literature review written by experts, the results of field research, or the results of development (experiments). The problem in this research is that the process of selecting the best thesis is still subjective without regard to other criteria and is also done manually which makes the selection process less efficient. The purpose of this research is to create a system for selecting the best student thesis. The method used in this research is the Composite Performance Index (CPI). Methods of data collection techniques by means of observation, interviews, documentation. The results of this study are the Composite Performance Index (CPI) method can be used for selecting the best student thesis and the results obtained for the first rank are A1 with a value of 218.75, the second rank is A2 with a value of 198.75 and the third rank is A4 with a value of 178.75.","author":[{"dropping-particle":"","family":"Muryono","given":"Tupan Tri","non-dropping-particle":"","parse-names":false,"suffix":""},{"dropping-particle":"","family":"Sudaryana","given":"I Ketut","non-dropping-particle":"","parse-names":false,"suffix":""},{"dropping-particle":"","family":"Irwansyah","given":"Irwansyah","non-dropping-particle":"","parse-names":false,"suffix":""}],"container-title":"Infotech: Journal of Technology Information","id":"ITEM-1","issue":"2","issued":{"date-parts":[["2022"]]},"page":"99-104","title":"Pemilihan Skripsi Mahasiswa Terbaik Menggunakan Metode Composite Performance Index (Cpi)","type":"article-journal","volume":"7"},"uris":["http://www.mendeley.com/documents/?uuid=81415a77-3a9c-4dec-9b85-7cf63935dcbf"]}],"mendeley":{"formattedCitation":"(Muryono et al., 2022)","plainTextFormattedCitation":"(Muryono et al., 2022)","previouslyFormattedCitation":"(Muryono et al., 2022)"},"properties":{"noteIndex":0},"schema":"https://github.com/citation-style-language/schema/raw/master/csl-citation.json"}</w:instrText>
      </w:r>
      <w:r>
        <w:fldChar w:fldCharType="separate"/>
      </w:r>
      <w:r w:rsidRPr="00307366">
        <w:rPr>
          <w:noProof/>
        </w:rPr>
        <w:t>(Muryono et al., 2022)</w:t>
      </w:r>
      <w:r>
        <w:fldChar w:fldCharType="end"/>
      </w:r>
    </w:p>
    <w:p w14:paraId="39A711E0" w14:textId="77777777" w:rsidR="002C6304" w:rsidRDefault="002C6304" w:rsidP="002C6304">
      <w:pPr>
        <w:pStyle w:val="BodyText"/>
        <w:spacing w:line="480" w:lineRule="auto"/>
        <w:ind w:right="4" w:firstLine="708"/>
        <w:jc w:val="both"/>
      </w:pPr>
    </w:p>
    <w:p w14:paraId="5965966A" w14:textId="77777777" w:rsidR="002C6304" w:rsidRPr="00431ED7" w:rsidRDefault="002C6304" w:rsidP="002C6304">
      <w:pPr>
        <w:pStyle w:val="BodyText"/>
        <w:spacing w:line="480" w:lineRule="auto"/>
        <w:ind w:right="4"/>
        <w:jc w:val="both"/>
        <w:rPr>
          <w:b/>
          <w:bCs/>
        </w:rPr>
      </w:pPr>
      <w:r w:rsidRPr="00431ED7">
        <w:rPr>
          <w:b/>
          <w:bCs/>
        </w:rPr>
        <w:t>VI. HASIL PENELITIAN DAN PEMBAHASAN</w:t>
      </w:r>
    </w:p>
    <w:p w14:paraId="29484AC2" w14:textId="112DBBEF" w:rsidR="002C6304" w:rsidRDefault="002C6304" w:rsidP="002C6304">
      <w:pPr>
        <w:pStyle w:val="BodyText"/>
        <w:numPr>
          <w:ilvl w:val="0"/>
          <w:numId w:val="26"/>
        </w:numPr>
        <w:spacing w:line="480" w:lineRule="auto"/>
        <w:ind w:left="284" w:right="4" w:hanging="284"/>
        <w:jc w:val="both"/>
      </w:pPr>
      <w:r>
        <w:t xml:space="preserve">Gambaran Umum Tana </w:t>
      </w:r>
      <w:proofErr w:type="spellStart"/>
      <w:r w:rsidR="00C33F06">
        <w:t>Luwu</w:t>
      </w:r>
      <w:proofErr w:type="spellEnd"/>
    </w:p>
    <w:p w14:paraId="5568BDAE" w14:textId="54B3E9FC" w:rsidR="002C6304" w:rsidRPr="005A67FE" w:rsidRDefault="002C6304" w:rsidP="002C6304">
      <w:pPr>
        <w:pStyle w:val="BodyText"/>
        <w:spacing w:line="480" w:lineRule="auto"/>
        <w:ind w:right="4" w:firstLine="851"/>
        <w:jc w:val="both"/>
        <w:rPr>
          <w:shd w:val="clear" w:color="auto" w:fill="FFFFFF"/>
        </w:rPr>
      </w:pPr>
      <w:r w:rsidRPr="00415896">
        <w:rPr>
          <w:shd w:val="clear" w:color="auto" w:fill="FFFFFF"/>
        </w:rPr>
        <w:t xml:space="preserve">Tana </w:t>
      </w:r>
      <w:proofErr w:type="spellStart"/>
      <w:r w:rsidR="00C33F06">
        <w:rPr>
          <w:shd w:val="clear" w:color="auto" w:fill="FFFFFF"/>
        </w:rPr>
        <w:t>Luwu</w:t>
      </w:r>
      <w:proofErr w:type="spellEnd"/>
      <w:r w:rsidRPr="00415896">
        <w:rPr>
          <w:shd w:val="clear" w:color="auto" w:fill="FFFFFF"/>
        </w:rPr>
        <w:t>, (</w:t>
      </w:r>
      <w:proofErr w:type="spellStart"/>
      <w:r w:rsidR="00C33F06">
        <w:rPr>
          <w:shd w:val="clear" w:color="auto" w:fill="FFFFFF"/>
        </w:rPr>
        <w:t>Luwu</w:t>
      </w:r>
      <w:proofErr w:type="spellEnd"/>
      <w:r w:rsidRPr="00415896">
        <w:rPr>
          <w:shd w:val="clear" w:color="auto" w:fill="FFFFFF"/>
        </w:rPr>
        <w:t xml:space="preserve"> Raya) juga </w:t>
      </w:r>
      <w:proofErr w:type="spellStart"/>
      <w:r w:rsidRPr="00415896">
        <w:rPr>
          <w:shd w:val="clear" w:color="auto" w:fill="FFFFFF"/>
        </w:rPr>
        <w:t>digelar</w:t>
      </w:r>
      <w:proofErr w:type="spellEnd"/>
      <w:r w:rsidRPr="00415896">
        <w:rPr>
          <w:shd w:val="clear" w:color="auto" w:fill="FFFFFF"/>
        </w:rPr>
        <w:t xml:space="preserve"> Bumi </w:t>
      </w:r>
      <w:proofErr w:type="spellStart"/>
      <w:r w:rsidRPr="00415896">
        <w:rPr>
          <w:shd w:val="clear" w:color="auto" w:fill="FFFFFF"/>
        </w:rPr>
        <w:t>Sawerigading</w:t>
      </w:r>
      <w:proofErr w:type="spellEnd"/>
      <w:r w:rsidRPr="00415896">
        <w:rPr>
          <w:shd w:val="clear" w:color="auto" w:fill="FFFFFF"/>
        </w:rPr>
        <w:t xml:space="preserve">, </w:t>
      </w:r>
      <w:proofErr w:type="spellStart"/>
      <w:r w:rsidRPr="00415896">
        <w:rPr>
          <w:shd w:val="clear" w:color="auto" w:fill="FFFFFF"/>
        </w:rPr>
        <w:t>adalah</w:t>
      </w:r>
      <w:proofErr w:type="spellEnd"/>
      <w:r w:rsidRPr="005A67FE">
        <w:rPr>
          <w:shd w:val="clear" w:color="auto" w:fill="FFFFFF"/>
        </w:rPr>
        <w:t xml:space="preserve"> </w:t>
      </w:r>
      <w:proofErr w:type="spellStart"/>
      <w:r w:rsidRPr="005A67FE">
        <w:rPr>
          <w:shd w:val="clear" w:color="auto" w:fill="FFFFFF"/>
        </w:rPr>
        <w:t>daerah</w:t>
      </w:r>
      <w:proofErr w:type="spellEnd"/>
      <w:r w:rsidRPr="005A67FE">
        <w:rPr>
          <w:shd w:val="clear" w:color="auto" w:fill="FFFFFF"/>
        </w:rPr>
        <w:t xml:space="preserve"> </w:t>
      </w:r>
      <w:proofErr w:type="spellStart"/>
      <w:r w:rsidRPr="005A67FE">
        <w:rPr>
          <w:shd w:val="clear" w:color="auto" w:fill="FFFFFF"/>
        </w:rPr>
        <w:t>bekas</w:t>
      </w:r>
      <w:proofErr w:type="spellEnd"/>
      <w:r w:rsidRPr="005A67FE">
        <w:rPr>
          <w:shd w:val="clear" w:color="auto" w:fill="FFFFFF"/>
        </w:rPr>
        <w:t xml:space="preserve"> Kerajaan </w:t>
      </w:r>
      <w:proofErr w:type="spellStart"/>
      <w:r w:rsidR="00C33F06">
        <w:rPr>
          <w:shd w:val="clear" w:color="auto" w:fill="FFFFFF"/>
        </w:rPr>
        <w:t>Luwu</w:t>
      </w:r>
      <w:proofErr w:type="spellEnd"/>
      <w:r w:rsidRPr="005A67FE">
        <w:rPr>
          <w:shd w:val="clear" w:color="auto" w:fill="FFFFFF"/>
        </w:rPr>
        <w:t xml:space="preserve"> yang </w:t>
      </w:r>
      <w:proofErr w:type="spellStart"/>
      <w:r w:rsidRPr="005A67FE">
        <w:rPr>
          <w:shd w:val="clear" w:color="auto" w:fill="FFFFFF"/>
        </w:rPr>
        <w:t>terletak</w:t>
      </w:r>
      <w:proofErr w:type="spellEnd"/>
      <w:r w:rsidRPr="005A67FE">
        <w:rPr>
          <w:shd w:val="clear" w:color="auto" w:fill="FFFFFF"/>
        </w:rPr>
        <w:t xml:space="preserve"> di </w:t>
      </w:r>
      <w:proofErr w:type="spellStart"/>
      <w:r w:rsidRPr="005A67FE">
        <w:rPr>
          <w:shd w:val="clear" w:color="auto" w:fill="FFFFFF"/>
        </w:rPr>
        <w:t>provinsi</w:t>
      </w:r>
      <w:proofErr w:type="spellEnd"/>
      <w:r w:rsidRPr="005A67FE">
        <w:rPr>
          <w:shd w:val="clear" w:color="auto" w:fill="FFFFFF"/>
        </w:rPr>
        <w:t> </w:t>
      </w:r>
      <w:hyperlink r:id="rId16" w:tooltip="Sulawesi Selatan" w:history="1">
        <w:r w:rsidRPr="005A67FE">
          <w:rPr>
            <w:rStyle w:val="Hyperlink"/>
            <w:color w:val="auto"/>
            <w:u w:val="none"/>
            <w:shd w:val="clear" w:color="auto" w:fill="FFFFFF"/>
          </w:rPr>
          <w:t>Sulawesi Selatan</w:t>
        </w:r>
      </w:hyperlink>
      <w:r w:rsidRPr="005A67FE">
        <w:rPr>
          <w:shd w:val="clear" w:color="auto" w:fill="FFFFFF"/>
        </w:rPr>
        <w:t xml:space="preserve">. </w:t>
      </w:r>
      <w:proofErr w:type="spellStart"/>
      <w:r w:rsidRPr="005A67FE">
        <w:rPr>
          <w:shd w:val="clear" w:color="auto" w:fill="FFFFFF"/>
        </w:rPr>
        <w:t>Secara</w:t>
      </w:r>
      <w:proofErr w:type="spellEnd"/>
      <w:r w:rsidRPr="005A67FE">
        <w:rPr>
          <w:shd w:val="clear" w:color="auto" w:fill="FFFFFF"/>
        </w:rPr>
        <w:t xml:space="preserve"> </w:t>
      </w:r>
      <w:proofErr w:type="spellStart"/>
      <w:r w:rsidRPr="005A67FE">
        <w:rPr>
          <w:shd w:val="clear" w:color="auto" w:fill="FFFFFF"/>
        </w:rPr>
        <w:t>administratif</w:t>
      </w:r>
      <w:proofErr w:type="spellEnd"/>
      <w:r w:rsidRPr="005A67FE">
        <w:rPr>
          <w:shd w:val="clear" w:color="auto" w:fill="FFFFFF"/>
        </w:rPr>
        <w:t xml:space="preserve">, Tana </w:t>
      </w:r>
      <w:proofErr w:type="spellStart"/>
      <w:r w:rsidR="00C33F06">
        <w:rPr>
          <w:shd w:val="clear" w:color="auto" w:fill="FFFFFF"/>
        </w:rPr>
        <w:t>Luwu</w:t>
      </w:r>
      <w:proofErr w:type="spellEnd"/>
      <w:r w:rsidRPr="005A67FE">
        <w:rPr>
          <w:shd w:val="clear" w:color="auto" w:fill="FFFFFF"/>
        </w:rPr>
        <w:t xml:space="preserve"> </w:t>
      </w:r>
      <w:proofErr w:type="spellStart"/>
      <w:r w:rsidRPr="005A67FE">
        <w:rPr>
          <w:shd w:val="clear" w:color="auto" w:fill="FFFFFF"/>
        </w:rPr>
        <w:t>dibagi</w:t>
      </w:r>
      <w:proofErr w:type="spellEnd"/>
      <w:r w:rsidRPr="005A67FE">
        <w:rPr>
          <w:shd w:val="clear" w:color="auto" w:fill="FFFFFF"/>
        </w:rPr>
        <w:t xml:space="preserve"> </w:t>
      </w:r>
      <w:proofErr w:type="spellStart"/>
      <w:r w:rsidRPr="005A67FE">
        <w:rPr>
          <w:shd w:val="clear" w:color="auto" w:fill="FFFFFF"/>
        </w:rPr>
        <w:t>menjadi</w:t>
      </w:r>
      <w:proofErr w:type="spellEnd"/>
      <w:r w:rsidRPr="005A67FE">
        <w:rPr>
          <w:shd w:val="clear" w:color="auto" w:fill="FFFFFF"/>
        </w:rPr>
        <w:t xml:space="preserve"> 4 </w:t>
      </w:r>
      <w:proofErr w:type="spellStart"/>
      <w:r w:rsidR="00A03D3E">
        <w:rPr>
          <w:shd w:val="clear" w:color="auto" w:fill="FFFFFF"/>
        </w:rPr>
        <w:t>Kabupaten</w:t>
      </w:r>
      <w:proofErr w:type="spellEnd"/>
      <w:r w:rsidRPr="005A67FE">
        <w:rPr>
          <w:shd w:val="clear" w:color="auto" w:fill="FFFFFF"/>
        </w:rPr>
        <w:t xml:space="preserve"> dan 1 </w:t>
      </w:r>
      <w:r w:rsidR="00C33F06">
        <w:rPr>
          <w:shd w:val="clear" w:color="auto" w:fill="FFFFFF"/>
        </w:rPr>
        <w:t>Kota</w:t>
      </w:r>
      <w:r w:rsidRPr="005A67FE">
        <w:rPr>
          <w:shd w:val="clear" w:color="auto" w:fill="FFFFFF"/>
        </w:rPr>
        <w:t xml:space="preserve"> </w:t>
      </w:r>
      <w:proofErr w:type="spellStart"/>
      <w:r w:rsidRPr="005A67FE">
        <w:rPr>
          <w:shd w:val="clear" w:color="auto" w:fill="FFFFFF"/>
        </w:rPr>
        <w:t>yaitu</w:t>
      </w:r>
      <w:proofErr w:type="spellEnd"/>
      <w:r w:rsidRPr="005A67FE">
        <w:rPr>
          <w:shd w:val="clear" w:color="auto" w:fill="FFFFFF"/>
        </w:rPr>
        <w:t> </w:t>
      </w:r>
      <w:proofErr w:type="spellStart"/>
      <w:r w:rsidR="00000000">
        <w:fldChar w:fldCharType="begin"/>
      </w:r>
      <w:r w:rsidR="00000000">
        <w:instrText>HYPERLINK "https://id.wikipedia.org/wiki/Kabupaten_Luwu" \o "Kabupaten Luwu"</w:instrText>
      </w:r>
      <w:r w:rsidR="00000000">
        <w:fldChar w:fldCharType="separate"/>
      </w:r>
      <w:r w:rsidR="00A03D3E">
        <w:rPr>
          <w:rStyle w:val="Hyperlink"/>
          <w:color w:val="auto"/>
          <w:u w:val="none"/>
          <w:shd w:val="clear" w:color="auto" w:fill="FFFFFF"/>
        </w:rPr>
        <w:t>Kabupaten</w:t>
      </w:r>
      <w:proofErr w:type="spellEnd"/>
      <w:r w:rsidRPr="005A67FE">
        <w:rPr>
          <w:rStyle w:val="Hyperlink"/>
          <w:color w:val="auto"/>
          <w:u w:val="none"/>
          <w:shd w:val="clear" w:color="auto" w:fill="FFFFFF"/>
        </w:rPr>
        <w:t xml:space="preserve"> </w:t>
      </w:r>
      <w:proofErr w:type="spellStart"/>
      <w:r w:rsidR="00C33F06">
        <w:rPr>
          <w:rStyle w:val="Hyperlink"/>
          <w:color w:val="auto"/>
          <w:u w:val="none"/>
          <w:shd w:val="clear" w:color="auto" w:fill="FFFFFF"/>
        </w:rPr>
        <w:t>Luwu</w:t>
      </w:r>
      <w:proofErr w:type="spellEnd"/>
      <w:r w:rsidR="00000000">
        <w:rPr>
          <w:rStyle w:val="Hyperlink"/>
          <w:color w:val="auto"/>
          <w:u w:val="none"/>
          <w:shd w:val="clear" w:color="auto" w:fill="FFFFFF"/>
        </w:rPr>
        <w:fldChar w:fldCharType="end"/>
      </w:r>
      <w:r w:rsidRPr="005A67FE">
        <w:rPr>
          <w:shd w:val="clear" w:color="auto" w:fill="FFFFFF"/>
        </w:rPr>
        <w:t> </w:t>
      </w:r>
      <w:proofErr w:type="spellStart"/>
      <w:r w:rsidRPr="005A67FE">
        <w:rPr>
          <w:shd w:val="clear" w:color="auto" w:fill="FFFFFF"/>
        </w:rPr>
        <w:t>dengan</w:t>
      </w:r>
      <w:proofErr w:type="spellEnd"/>
      <w:r w:rsidRPr="005A67FE">
        <w:rPr>
          <w:shd w:val="clear" w:color="auto" w:fill="FFFFFF"/>
        </w:rPr>
        <w:t xml:space="preserve"> </w:t>
      </w:r>
      <w:proofErr w:type="spellStart"/>
      <w:r w:rsidRPr="005A67FE">
        <w:rPr>
          <w:shd w:val="clear" w:color="auto" w:fill="FFFFFF"/>
        </w:rPr>
        <w:t>ibu</w:t>
      </w:r>
      <w:proofErr w:type="spellEnd"/>
      <w:r w:rsidRPr="005A67FE">
        <w:rPr>
          <w:shd w:val="clear" w:color="auto" w:fill="FFFFFF"/>
        </w:rPr>
        <w:t xml:space="preserve"> </w:t>
      </w:r>
      <w:r w:rsidR="00C33F06">
        <w:rPr>
          <w:shd w:val="clear" w:color="auto" w:fill="FFFFFF"/>
        </w:rPr>
        <w:t>Kota</w:t>
      </w:r>
      <w:r w:rsidRPr="005A67FE">
        <w:rPr>
          <w:shd w:val="clear" w:color="auto" w:fill="FFFFFF"/>
        </w:rPr>
        <w:t> </w:t>
      </w:r>
      <w:proofErr w:type="spellStart"/>
      <w:r w:rsidR="00000000">
        <w:fldChar w:fldCharType="begin"/>
      </w:r>
      <w:r w:rsidR="00000000">
        <w:instrText>HYPERLINK "https://id.wikipedia.org/wiki/Belopa,_Luwu" \o "Belopa, Luwu"</w:instrText>
      </w:r>
      <w:r w:rsidR="00000000">
        <w:fldChar w:fldCharType="separate"/>
      </w:r>
      <w:r w:rsidRPr="005A67FE">
        <w:rPr>
          <w:rStyle w:val="Hyperlink"/>
          <w:color w:val="auto"/>
          <w:u w:val="none"/>
          <w:shd w:val="clear" w:color="auto" w:fill="FFFFFF"/>
        </w:rPr>
        <w:t>Belopa</w:t>
      </w:r>
      <w:proofErr w:type="spellEnd"/>
      <w:r w:rsidR="00000000">
        <w:rPr>
          <w:rStyle w:val="Hyperlink"/>
          <w:color w:val="auto"/>
          <w:u w:val="none"/>
          <w:shd w:val="clear" w:color="auto" w:fill="FFFFFF"/>
        </w:rPr>
        <w:fldChar w:fldCharType="end"/>
      </w:r>
      <w:r w:rsidRPr="005A67FE">
        <w:rPr>
          <w:shd w:val="clear" w:color="auto" w:fill="FFFFFF"/>
        </w:rPr>
        <w:t>, </w:t>
      </w:r>
      <w:hyperlink r:id="rId17" w:tooltip="Kota Palopo" w:history="1">
        <w:r w:rsidR="00C33F06">
          <w:rPr>
            <w:rStyle w:val="Hyperlink"/>
            <w:color w:val="auto"/>
            <w:u w:val="none"/>
            <w:shd w:val="clear" w:color="auto" w:fill="FFFFFF"/>
          </w:rPr>
          <w:t>Kota</w:t>
        </w:r>
        <w:r w:rsidRPr="005A67FE">
          <w:rPr>
            <w:rStyle w:val="Hyperlink"/>
            <w:color w:val="auto"/>
            <w:u w:val="none"/>
            <w:shd w:val="clear" w:color="auto" w:fill="FFFFFF"/>
          </w:rPr>
          <w:t xml:space="preserve"> </w:t>
        </w:r>
        <w:proofErr w:type="spellStart"/>
        <w:r w:rsidR="00C33F06">
          <w:rPr>
            <w:rStyle w:val="Hyperlink"/>
            <w:color w:val="auto"/>
            <w:u w:val="none"/>
            <w:shd w:val="clear" w:color="auto" w:fill="FFFFFF"/>
          </w:rPr>
          <w:t>Palopo</w:t>
        </w:r>
        <w:proofErr w:type="spellEnd"/>
      </w:hyperlink>
      <w:r w:rsidRPr="005A67FE">
        <w:rPr>
          <w:shd w:val="clear" w:color="auto" w:fill="FFFFFF"/>
        </w:rPr>
        <w:t>, </w:t>
      </w:r>
      <w:proofErr w:type="spellStart"/>
      <w:r w:rsidR="00000000">
        <w:fldChar w:fldCharType="begin"/>
      </w:r>
      <w:r w:rsidR="00000000">
        <w:instrText>HYPERLINK "https://id.wikipedia.org/wiki/Kabupaten_Luwu_Utara" \o "Kabupaten Luwu Utara"</w:instrText>
      </w:r>
      <w:r w:rsidR="00000000">
        <w:fldChar w:fldCharType="separate"/>
      </w:r>
      <w:r w:rsidR="00A03D3E">
        <w:rPr>
          <w:rStyle w:val="Hyperlink"/>
          <w:color w:val="auto"/>
          <w:u w:val="none"/>
          <w:shd w:val="clear" w:color="auto" w:fill="FFFFFF"/>
        </w:rPr>
        <w:t>Kabupaten</w:t>
      </w:r>
      <w:proofErr w:type="spellEnd"/>
      <w:r w:rsidRPr="005A67FE">
        <w:rPr>
          <w:rStyle w:val="Hyperlink"/>
          <w:color w:val="auto"/>
          <w:u w:val="none"/>
          <w:shd w:val="clear" w:color="auto" w:fill="FFFFFF"/>
        </w:rPr>
        <w:t xml:space="preserve"> </w:t>
      </w:r>
      <w:proofErr w:type="spellStart"/>
      <w:r w:rsidR="00C33F06">
        <w:rPr>
          <w:rStyle w:val="Hyperlink"/>
          <w:color w:val="auto"/>
          <w:u w:val="none"/>
          <w:shd w:val="clear" w:color="auto" w:fill="FFFFFF"/>
        </w:rPr>
        <w:t>Luwu</w:t>
      </w:r>
      <w:proofErr w:type="spellEnd"/>
      <w:r w:rsidRPr="005A67FE">
        <w:rPr>
          <w:rStyle w:val="Hyperlink"/>
          <w:color w:val="auto"/>
          <w:u w:val="none"/>
          <w:shd w:val="clear" w:color="auto" w:fill="FFFFFF"/>
        </w:rPr>
        <w:t xml:space="preserve"> </w:t>
      </w:r>
      <w:r w:rsidR="00C33F06">
        <w:rPr>
          <w:rStyle w:val="Hyperlink"/>
          <w:color w:val="auto"/>
          <w:u w:val="none"/>
          <w:shd w:val="clear" w:color="auto" w:fill="FFFFFF"/>
        </w:rPr>
        <w:t>Utara</w:t>
      </w:r>
      <w:r w:rsidR="00000000">
        <w:rPr>
          <w:rStyle w:val="Hyperlink"/>
          <w:color w:val="auto"/>
          <w:u w:val="none"/>
          <w:shd w:val="clear" w:color="auto" w:fill="FFFFFF"/>
        </w:rPr>
        <w:fldChar w:fldCharType="end"/>
      </w:r>
      <w:r w:rsidRPr="005A67FE">
        <w:rPr>
          <w:shd w:val="clear" w:color="auto" w:fill="FFFFFF"/>
        </w:rPr>
        <w:t> </w:t>
      </w:r>
      <w:proofErr w:type="spellStart"/>
      <w:r w:rsidRPr="005A67FE">
        <w:rPr>
          <w:shd w:val="clear" w:color="auto" w:fill="FFFFFF"/>
        </w:rPr>
        <w:t>dengan</w:t>
      </w:r>
      <w:proofErr w:type="spellEnd"/>
      <w:r w:rsidRPr="005A67FE">
        <w:rPr>
          <w:shd w:val="clear" w:color="auto" w:fill="FFFFFF"/>
        </w:rPr>
        <w:t xml:space="preserve"> </w:t>
      </w:r>
      <w:proofErr w:type="spellStart"/>
      <w:r w:rsidRPr="005A67FE">
        <w:rPr>
          <w:shd w:val="clear" w:color="auto" w:fill="FFFFFF"/>
        </w:rPr>
        <w:t>ibu</w:t>
      </w:r>
      <w:proofErr w:type="spellEnd"/>
      <w:r w:rsidRPr="005A67FE">
        <w:rPr>
          <w:shd w:val="clear" w:color="auto" w:fill="FFFFFF"/>
        </w:rPr>
        <w:t xml:space="preserve"> </w:t>
      </w:r>
      <w:r w:rsidR="00C33F06">
        <w:rPr>
          <w:shd w:val="clear" w:color="auto" w:fill="FFFFFF"/>
        </w:rPr>
        <w:t>Kota</w:t>
      </w:r>
      <w:r w:rsidRPr="005A67FE">
        <w:rPr>
          <w:shd w:val="clear" w:color="auto" w:fill="FFFFFF"/>
        </w:rPr>
        <w:t> </w:t>
      </w:r>
      <w:hyperlink r:id="rId18" w:tooltip="Masamba, Luwu Utara" w:history="1">
        <w:r w:rsidRPr="005A67FE">
          <w:rPr>
            <w:rStyle w:val="Hyperlink"/>
            <w:color w:val="auto"/>
            <w:u w:val="none"/>
            <w:shd w:val="clear" w:color="auto" w:fill="FFFFFF"/>
          </w:rPr>
          <w:t>Masamba</w:t>
        </w:r>
      </w:hyperlink>
      <w:r w:rsidRPr="005A67FE">
        <w:rPr>
          <w:shd w:val="clear" w:color="auto" w:fill="FFFFFF"/>
        </w:rPr>
        <w:t>, </w:t>
      </w:r>
      <w:proofErr w:type="spellStart"/>
      <w:r w:rsidR="00000000">
        <w:fldChar w:fldCharType="begin"/>
      </w:r>
      <w:r w:rsidR="00000000">
        <w:instrText>HYPERLINK "https://id.wikipedia.org/wiki/Kabupaten_Luwu_Timur" \o "Kabupaten Luwu Timur"</w:instrText>
      </w:r>
      <w:r w:rsidR="00000000">
        <w:fldChar w:fldCharType="separate"/>
      </w:r>
      <w:r w:rsidR="00A03D3E">
        <w:rPr>
          <w:rStyle w:val="Hyperlink"/>
          <w:color w:val="auto"/>
          <w:u w:val="none"/>
          <w:shd w:val="clear" w:color="auto" w:fill="FFFFFF"/>
        </w:rPr>
        <w:t>Kabupaten</w:t>
      </w:r>
      <w:proofErr w:type="spellEnd"/>
      <w:r w:rsidRPr="005A67FE">
        <w:rPr>
          <w:rStyle w:val="Hyperlink"/>
          <w:color w:val="auto"/>
          <w:u w:val="none"/>
          <w:shd w:val="clear" w:color="auto" w:fill="FFFFFF"/>
        </w:rPr>
        <w:t xml:space="preserve"> </w:t>
      </w:r>
      <w:proofErr w:type="spellStart"/>
      <w:r w:rsidR="00C33F06">
        <w:rPr>
          <w:rStyle w:val="Hyperlink"/>
          <w:color w:val="auto"/>
          <w:u w:val="none"/>
          <w:shd w:val="clear" w:color="auto" w:fill="FFFFFF"/>
        </w:rPr>
        <w:t>Luwu</w:t>
      </w:r>
      <w:proofErr w:type="spellEnd"/>
      <w:r w:rsidRPr="005A67FE">
        <w:rPr>
          <w:rStyle w:val="Hyperlink"/>
          <w:color w:val="auto"/>
          <w:u w:val="none"/>
          <w:shd w:val="clear" w:color="auto" w:fill="FFFFFF"/>
        </w:rPr>
        <w:t xml:space="preserve"> </w:t>
      </w:r>
      <w:r w:rsidR="00C33F06">
        <w:rPr>
          <w:rStyle w:val="Hyperlink"/>
          <w:color w:val="auto"/>
          <w:u w:val="none"/>
          <w:shd w:val="clear" w:color="auto" w:fill="FFFFFF"/>
        </w:rPr>
        <w:t>Timur</w:t>
      </w:r>
      <w:r w:rsidR="00000000">
        <w:rPr>
          <w:rStyle w:val="Hyperlink"/>
          <w:color w:val="auto"/>
          <w:u w:val="none"/>
          <w:shd w:val="clear" w:color="auto" w:fill="FFFFFF"/>
        </w:rPr>
        <w:fldChar w:fldCharType="end"/>
      </w:r>
      <w:r w:rsidRPr="005A67FE">
        <w:rPr>
          <w:shd w:val="clear" w:color="auto" w:fill="FFFFFF"/>
        </w:rPr>
        <w:t> </w:t>
      </w:r>
      <w:proofErr w:type="spellStart"/>
      <w:r w:rsidRPr="005A67FE">
        <w:rPr>
          <w:shd w:val="clear" w:color="auto" w:fill="FFFFFF"/>
        </w:rPr>
        <w:t>dengan</w:t>
      </w:r>
      <w:proofErr w:type="spellEnd"/>
      <w:r w:rsidRPr="005A67FE">
        <w:rPr>
          <w:shd w:val="clear" w:color="auto" w:fill="FFFFFF"/>
        </w:rPr>
        <w:t xml:space="preserve"> </w:t>
      </w:r>
      <w:proofErr w:type="spellStart"/>
      <w:r w:rsidRPr="005A67FE">
        <w:rPr>
          <w:shd w:val="clear" w:color="auto" w:fill="FFFFFF"/>
        </w:rPr>
        <w:t>ibu</w:t>
      </w:r>
      <w:proofErr w:type="spellEnd"/>
      <w:r w:rsidRPr="005A67FE">
        <w:rPr>
          <w:shd w:val="clear" w:color="auto" w:fill="FFFFFF"/>
        </w:rPr>
        <w:t xml:space="preserve"> </w:t>
      </w:r>
      <w:r w:rsidR="00C33F06">
        <w:rPr>
          <w:shd w:val="clear" w:color="auto" w:fill="FFFFFF"/>
        </w:rPr>
        <w:t>Kota</w:t>
      </w:r>
      <w:r w:rsidRPr="005A67FE">
        <w:rPr>
          <w:shd w:val="clear" w:color="auto" w:fill="FFFFFF"/>
        </w:rPr>
        <w:t> </w:t>
      </w:r>
      <w:hyperlink r:id="rId19" w:tooltip="Malili, Luwu Timur" w:history="1">
        <w:r w:rsidRPr="005A67FE">
          <w:rPr>
            <w:rStyle w:val="Hyperlink"/>
            <w:color w:val="auto"/>
            <w:u w:val="none"/>
            <w:shd w:val="clear" w:color="auto" w:fill="FFFFFF"/>
          </w:rPr>
          <w:t>Malili</w:t>
        </w:r>
      </w:hyperlink>
      <w:r w:rsidRPr="005A67FE">
        <w:rPr>
          <w:shd w:val="clear" w:color="auto" w:fill="FFFFFF"/>
        </w:rPr>
        <w:t> dan </w:t>
      </w:r>
      <w:proofErr w:type="spellStart"/>
      <w:r w:rsidR="00000000">
        <w:fldChar w:fldCharType="begin"/>
      </w:r>
      <w:r w:rsidR="00000000">
        <w:instrText>HYPERLINK "https://id.wikipedia.org/w/index.php?title=Kabupaten_Luwu_Tengah&amp;action=edit&amp;redlink=1" \o "Kabupaten Luwu Tengah (halaman belum tersedia)"</w:instrText>
      </w:r>
      <w:r w:rsidR="00000000">
        <w:fldChar w:fldCharType="separate"/>
      </w:r>
      <w:r w:rsidR="00A03D3E">
        <w:rPr>
          <w:rStyle w:val="Hyperlink"/>
          <w:color w:val="auto"/>
          <w:u w:val="none"/>
          <w:shd w:val="clear" w:color="auto" w:fill="FFFFFF"/>
        </w:rPr>
        <w:t>Kabupaten</w:t>
      </w:r>
      <w:proofErr w:type="spellEnd"/>
      <w:r w:rsidRPr="005A67FE">
        <w:rPr>
          <w:rStyle w:val="Hyperlink"/>
          <w:color w:val="auto"/>
          <w:u w:val="none"/>
          <w:shd w:val="clear" w:color="auto" w:fill="FFFFFF"/>
        </w:rPr>
        <w:t xml:space="preserve"> </w:t>
      </w:r>
      <w:proofErr w:type="spellStart"/>
      <w:r w:rsidR="00C33F06">
        <w:rPr>
          <w:rStyle w:val="Hyperlink"/>
          <w:color w:val="auto"/>
          <w:u w:val="none"/>
          <w:shd w:val="clear" w:color="auto" w:fill="FFFFFF"/>
        </w:rPr>
        <w:t>Luwu</w:t>
      </w:r>
      <w:proofErr w:type="spellEnd"/>
      <w:r w:rsidRPr="005A67FE">
        <w:rPr>
          <w:rStyle w:val="Hyperlink"/>
          <w:color w:val="auto"/>
          <w:u w:val="none"/>
          <w:shd w:val="clear" w:color="auto" w:fill="FFFFFF"/>
        </w:rPr>
        <w:t xml:space="preserve"> Tengah</w:t>
      </w:r>
      <w:r w:rsidR="00000000">
        <w:rPr>
          <w:rStyle w:val="Hyperlink"/>
          <w:color w:val="auto"/>
          <w:u w:val="none"/>
          <w:shd w:val="clear" w:color="auto" w:fill="FFFFFF"/>
        </w:rPr>
        <w:fldChar w:fldCharType="end"/>
      </w:r>
      <w:r w:rsidRPr="005A67FE">
        <w:rPr>
          <w:shd w:val="clear" w:color="auto" w:fill="FFFFFF"/>
        </w:rPr>
        <w:t> </w:t>
      </w:r>
      <w:proofErr w:type="spellStart"/>
      <w:r w:rsidRPr="005A67FE">
        <w:rPr>
          <w:shd w:val="clear" w:color="auto" w:fill="FFFFFF"/>
        </w:rPr>
        <w:t>atau</w:t>
      </w:r>
      <w:proofErr w:type="spellEnd"/>
      <w:r w:rsidRPr="005A67FE">
        <w:rPr>
          <w:shd w:val="clear" w:color="auto" w:fill="FFFFFF"/>
        </w:rPr>
        <w:t> </w:t>
      </w:r>
      <w:proofErr w:type="spellStart"/>
      <w:r w:rsidR="00000000">
        <w:fldChar w:fldCharType="begin"/>
      </w:r>
      <w:r w:rsidR="00000000">
        <w:instrText>HYPERLINK "https://id.wikipedia.org/w/index.php?title=Walenrang_Lamasi&amp;action=edit&amp;redlink=1" \o "Walenrang Lamasi (halaman belum tersedia)"</w:instrText>
      </w:r>
      <w:r w:rsidR="00000000">
        <w:fldChar w:fldCharType="separate"/>
      </w:r>
      <w:r w:rsidRPr="005A67FE">
        <w:rPr>
          <w:rStyle w:val="Hyperlink"/>
          <w:color w:val="auto"/>
          <w:u w:val="none"/>
          <w:shd w:val="clear" w:color="auto" w:fill="FFFFFF"/>
        </w:rPr>
        <w:t>Walenrang</w:t>
      </w:r>
      <w:proofErr w:type="spellEnd"/>
      <w:r w:rsidRPr="005A67FE">
        <w:rPr>
          <w:rStyle w:val="Hyperlink"/>
          <w:color w:val="auto"/>
          <w:u w:val="none"/>
          <w:shd w:val="clear" w:color="auto" w:fill="FFFFFF"/>
        </w:rPr>
        <w:t xml:space="preserve"> Lamasi</w:t>
      </w:r>
      <w:r w:rsidR="00000000">
        <w:rPr>
          <w:rStyle w:val="Hyperlink"/>
          <w:color w:val="auto"/>
          <w:u w:val="none"/>
          <w:shd w:val="clear" w:color="auto" w:fill="FFFFFF"/>
        </w:rPr>
        <w:fldChar w:fldCharType="end"/>
      </w:r>
      <w:r w:rsidRPr="005A67FE">
        <w:rPr>
          <w:shd w:val="clear" w:color="auto" w:fill="FFFFFF"/>
        </w:rPr>
        <w:t> (</w:t>
      </w:r>
      <w:proofErr w:type="spellStart"/>
      <w:r w:rsidRPr="005A67FE">
        <w:rPr>
          <w:shd w:val="clear" w:color="auto" w:fill="FFFFFF"/>
        </w:rPr>
        <w:t>Walmas</w:t>
      </w:r>
      <w:proofErr w:type="spellEnd"/>
      <w:r w:rsidRPr="005A67FE">
        <w:rPr>
          <w:shd w:val="clear" w:color="auto" w:fill="FFFFFF"/>
        </w:rPr>
        <w:t xml:space="preserve">) </w:t>
      </w:r>
      <w:proofErr w:type="spellStart"/>
      <w:r w:rsidRPr="005A67FE">
        <w:rPr>
          <w:shd w:val="clear" w:color="auto" w:fill="FFFFFF"/>
        </w:rPr>
        <w:t>dengan</w:t>
      </w:r>
      <w:proofErr w:type="spellEnd"/>
      <w:r w:rsidRPr="005A67FE">
        <w:rPr>
          <w:shd w:val="clear" w:color="auto" w:fill="FFFFFF"/>
        </w:rPr>
        <w:t xml:space="preserve"> </w:t>
      </w:r>
      <w:proofErr w:type="spellStart"/>
      <w:r w:rsidRPr="005A67FE">
        <w:rPr>
          <w:shd w:val="clear" w:color="auto" w:fill="FFFFFF"/>
        </w:rPr>
        <w:t>ibu</w:t>
      </w:r>
      <w:proofErr w:type="spellEnd"/>
      <w:r w:rsidRPr="005A67FE">
        <w:rPr>
          <w:shd w:val="clear" w:color="auto" w:fill="FFFFFF"/>
        </w:rPr>
        <w:t xml:space="preserve"> </w:t>
      </w:r>
      <w:r w:rsidR="00C33F06">
        <w:rPr>
          <w:shd w:val="clear" w:color="auto" w:fill="FFFFFF"/>
        </w:rPr>
        <w:t>Kota</w:t>
      </w:r>
      <w:r w:rsidRPr="005A67FE">
        <w:rPr>
          <w:shd w:val="clear" w:color="auto" w:fill="FFFFFF"/>
        </w:rPr>
        <w:t> </w:t>
      </w:r>
      <w:proofErr w:type="spellStart"/>
      <w:r w:rsidR="00000000">
        <w:fldChar w:fldCharType="begin"/>
      </w:r>
      <w:r w:rsidR="00000000">
        <w:instrText>HYPERLINK "https://id.wikipedia.org/wiki/Walenrang,_Luwu" \o "Walenrang, Luwu"</w:instrText>
      </w:r>
      <w:r w:rsidR="00000000">
        <w:fldChar w:fldCharType="separate"/>
      </w:r>
      <w:r w:rsidRPr="005A67FE">
        <w:rPr>
          <w:rStyle w:val="Hyperlink"/>
          <w:color w:val="auto"/>
          <w:u w:val="none"/>
          <w:shd w:val="clear" w:color="auto" w:fill="FFFFFF"/>
        </w:rPr>
        <w:t>Walenrang</w:t>
      </w:r>
      <w:proofErr w:type="spellEnd"/>
      <w:r w:rsidR="00000000">
        <w:rPr>
          <w:rStyle w:val="Hyperlink"/>
          <w:color w:val="auto"/>
          <w:u w:val="none"/>
          <w:shd w:val="clear" w:color="auto" w:fill="FFFFFF"/>
        </w:rPr>
        <w:fldChar w:fldCharType="end"/>
      </w:r>
      <w:r w:rsidRPr="005A67FE">
        <w:rPr>
          <w:shd w:val="clear" w:color="auto" w:fill="FFFFFF"/>
        </w:rPr>
        <w:t xml:space="preserve"> (</w:t>
      </w:r>
      <w:proofErr w:type="spellStart"/>
      <w:r w:rsidRPr="005A67FE">
        <w:rPr>
          <w:shd w:val="clear" w:color="auto" w:fill="FFFFFF"/>
        </w:rPr>
        <w:t>segera</w:t>
      </w:r>
      <w:proofErr w:type="spellEnd"/>
      <w:r w:rsidRPr="005A67FE">
        <w:rPr>
          <w:shd w:val="clear" w:color="auto" w:fill="FFFFFF"/>
        </w:rPr>
        <w:t xml:space="preserve"> </w:t>
      </w:r>
      <w:proofErr w:type="spellStart"/>
      <w:r w:rsidRPr="005A67FE">
        <w:rPr>
          <w:shd w:val="clear" w:color="auto" w:fill="FFFFFF"/>
        </w:rPr>
        <w:t>terbentuk</w:t>
      </w:r>
      <w:proofErr w:type="spellEnd"/>
      <w:r w:rsidRPr="005A67FE">
        <w:rPr>
          <w:shd w:val="clear" w:color="auto" w:fill="FFFFFF"/>
        </w:rPr>
        <w:t>)</w:t>
      </w:r>
    </w:p>
    <w:p w14:paraId="2E41A7CF" w14:textId="09EBCBFC" w:rsidR="002C6304" w:rsidRPr="005A67FE" w:rsidRDefault="002C6304" w:rsidP="002C6304">
      <w:pPr>
        <w:pStyle w:val="NormalWeb"/>
        <w:shd w:val="clear" w:color="auto" w:fill="FFFFFF"/>
        <w:spacing w:before="120" w:beforeAutospacing="0" w:after="120" w:afterAutospacing="0" w:line="480" w:lineRule="auto"/>
        <w:ind w:firstLine="851"/>
        <w:jc w:val="both"/>
      </w:pPr>
      <w:r w:rsidRPr="005A67FE">
        <w:t xml:space="preserve">Kawasan </w:t>
      </w:r>
      <w:proofErr w:type="spellStart"/>
      <w:r w:rsidRPr="005A67FE">
        <w:t>ini</w:t>
      </w:r>
      <w:proofErr w:type="spellEnd"/>
      <w:r w:rsidRPr="005A67FE">
        <w:t xml:space="preserve"> </w:t>
      </w:r>
      <w:proofErr w:type="spellStart"/>
      <w:r w:rsidRPr="005A67FE">
        <w:t>membentang</w:t>
      </w:r>
      <w:proofErr w:type="spellEnd"/>
      <w:r w:rsidRPr="005A67FE">
        <w:t xml:space="preserve"> </w:t>
      </w:r>
      <w:proofErr w:type="spellStart"/>
      <w:r w:rsidRPr="005A67FE">
        <w:t>dari</w:t>
      </w:r>
      <w:proofErr w:type="spellEnd"/>
      <w:r w:rsidRPr="005A67FE">
        <w:t xml:space="preserve"> </w:t>
      </w:r>
      <w:proofErr w:type="spellStart"/>
      <w:r w:rsidRPr="005A67FE">
        <w:t>arah</w:t>
      </w:r>
      <w:proofErr w:type="spellEnd"/>
      <w:r w:rsidRPr="005A67FE">
        <w:t xml:space="preserve"> </w:t>
      </w:r>
      <w:proofErr w:type="spellStart"/>
      <w:r w:rsidRPr="005A67FE">
        <w:t>selatan</w:t>
      </w:r>
      <w:proofErr w:type="spellEnd"/>
      <w:r w:rsidRPr="005A67FE">
        <w:t xml:space="preserve"> </w:t>
      </w:r>
      <w:proofErr w:type="spellStart"/>
      <w:r w:rsidRPr="005A67FE">
        <w:t>ke</w:t>
      </w:r>
      <w:proofErr w:type="spellEnd"/>
      <w:r w:rsidRPr="005A67FE">
        <w:t xml:space="preserve"> </w:t>
      </w:r>
      <w:r w:rsidR="00C33F06">
        <w:t>Utara</w:t>
      </w:r>
      <w:r w:rsidRPr="005A67FE">
        <w:t xml:space="preserve"> </w:t>
      </w:r>
      <w:proofErr w:type="spellStart"/>
      <w:r w:rsidRPr="005A67FE">
        <w:t>sampai</w:t>
      </w:r>
      <w:proofErr w:type="spellEnd"/>
      <w:r w:rsidRPr="005A67FE">
        <w:t xml:space="preserve"> </w:t>
      </w:r>
      <w:proofErr w:type="spellStart"/>
      <w:r w:rsidRPr="005A67FE">
        <w:t>ujung</w:t>
      </w:r>
      <w:proofErr w:type="spellEnd"/>
      <w:r w:rsidRPr="005A67FE">
        <w:t xml:space="preserve"> </w:t>
      </w:r>
      <w:proofErr w:type="spellStart"/>
      <w:r w:rsidRPr="005A67FE">
        <w:t>Teluk</w:t>
      </w:r>
      <w:proofErr w:type="spellEnd"/>
      <w:r w:rsidRPr="005A67FE">
        <w:t> </w:t>
      </w:r>
      <w:hyperlink r:id="rId20" w:tooltip="Bone" w:history="1">
        <w:r w:rsidRPr="005A67FE">
          <w:rPr>
            <w:rStyle w:val="Hyperlink"/>
            <w:color w:val="auto"/>
            <w:u w:val="none"/>
          </w:rPr>
          <w:t>Bone</w:t>
        </w:r>
      </w:hyperlink>
      <w:r w:rsidRPr="005A67FE">
        <w:t xml:space="preserve">, </w:t>
      </w:r>
      <w:proofErr w:type="spellStart"/>
      <w:r w:rsidRPr="005A67FE">
        <w:t>membelok</w:t>
      </w:r>
      <w:proofErr w:type="spellEnd"/>
      <w:r w:rsidRPr="005A67FE">
        <w:t xml:space="preserve"> </w:t>
      </w:r>
      <w:proofErr w:type="spellStart"/>
      <w:r w:rsidRPr="005A67FE">
        <w:t>ke</w:t>
      </w:r>
      <w:proofErr w:type="spellEnd"/>
      <w:r w:rsidRPr="005A67FE">
        <w:t xml:space="preserve"> </w:t>
      </w:r>
      <w:r w:rsidR="00C33F06">
        <w:t>Timur</w:t>
      </w:r>
      <w:r w:rsidRPr="005A67FE">
        <w:t xml:space="preserve">, </w:t>
      </w:r>
      <w:proofErr w:type="spellStart"/>
      <w:r w:rsidRPr="005A67FE">
        <w:t>terletak</w:t>
      </w:r>
      <w:proofErr w:type="spellEnd"/>
      <w:r w:rsidRPr="005A67FE">
        <w:t xml:space="preserve"> di Sulawesi </w:t>
      </w:r>
      <w:proofErr w:type="spellStart"/>
      <w:r w:rsidRPr="005A67FE">
        <w:t>bagian</w:t>
      </w:r>
      <w:proofErr w:type="spellEnd"/>
      <w:r w:rsidRPr="005A67FE">
        <w:t xml:space="preserve"> </w:t>
      </w:r>
      <w:proofErr w:type="spellStart"/>
      <w:r w:rsidRPr="005A67FE">
        <w:t>selatan</w:t>
      </w:r>
      <w:proofErr w:type="spellEnd"/>
      <w:r w:rsidRPr="005A67FE">
        <w:t xml:space="preserve">, </w:t>
      </w:r>
      <w:proofErr w:type="spellStart"/>
      <w:r w:rsidRPr="005A67FE">
        <w:t>melintang</w:t>
      </w:r>
      <w:proofErr w:type="spellEnd"/>
      <w:r w:rsidRPr="005A67FE">
        <w:t xml:space="preserve"> </w:t>
      </w:r>
      <w:proofErr w:type="spellStart"/>
      <w:r w:rsidRPr="005A67FE">
        <w:t>dari</w:t>
      </w:r>
      <w:proofErr w:type="spellEnd"/>
      <w:r w:rsidRPr="005A67FE">
        <w:t xml:space="preserve"> </w:t>
      </w:r>
      <w:proofErr w:type="spellStart"/>
      <w:r w:rsidRPr="005A67FE">
        <w:t>selatan</w:t>
      </w:r>
      <w:proofErr w:type="spellEnd"/>
      <w:r w:rsidRPr="005A67FE">
        <w:t xml:space="preserve"> </w:t>
      </w:r>
      <w:proofErr w:type="spellStart"/>
      <w:r w:rsidRPr="005A67FE">
        <w:t>perbatasan</w:t>
      </w:r>
      <w:proofErr w:type="spellEnd"/>
      <w:r w:rsidRPr="005A67FE">
        <w:t xml:space="preserve"> </w:t>
      </w:r>
      <w:proofErr w:type="spellStart"/>
      <w:r w:rsidR="00A03D3E">
        <w:lastRenderedPageBreak/>
        <w:t>Kabupaten</w:t>
      </w:r>
      <w:proofErr w:type="spellEnd"/>
      <w:r w:rsidRPr="005A67FE">
        <w:t> </w:t>
      </w:r>
      <w:proofErr w:type="spellStart"/>
      <w:r w:rsidR="00000000">
        <w:fldChar w:fldCharType="begin"/>
      </w:r>
      <w:r w:rsidR="00000000">
        <w:instrText>HYPERLINK "https://id.wikipedia.org/wiki/Wajo" \o "Wajo"</w:instrText>
      </w:r>
      <w:r w:rsidR="00000000">
        <w:fldChar w:fldCharType="separate"/>
      </w:r>
      <w:r w:rsidRPr="005A67FE">
        <w:rPr>
          <w:rStyle w:val="Hyperlink"/>
          <w:color w:val="auto"/>
          <w:u w:val="none"/>
        </w:rPr>
        <w:t>Wajo</w:t>
      </w:r>
      <w:proofErr w:type="spellEnd"/>
      <w:r w:rsidR="00000000">
        <w:rPr>
          <w:rStyle w:val="Hyperlink"/>
          <w:color w:val="auto"/>
          <w:u w:val="none"/>
        </w:rPr>
        <w:fldChar w:fldCharType="end"/>
      </w:r>
      <w:r w:rsidRPr="005A67FE">
        <w:t> </w:t>
      </w:r>
      <w:proofErr w:type="spellStart"/>
      <w:r w:rsidRPr="005A67FE">
        <w:t>ke</w:t>
      </w:r>
      <w:proofErr w:type="spellEnd"/>
      <w:r w:rsidRPr="005A67FE">
        <w:t xml:space="preserve"> </w:t>
      </w:r>
      <w:r w:rsidR="00C33F06">
        <w:t>Utara</w:t>
      </w:r>
      <w:r w:rsidRPr="005A67FE">
        <w:t xml:space="preserve"> </w:t>
      </w:r>
      <w:proofErr w:type="spellStart"/>
      <w:r w:rsidRPr="005A67FE">
        <w:t>sampai</w:t>
      </w:r>
      <w:proofErr w:type="spellEnd"/>
      <w:r w:rsidRPr="005A67FE">
        <w:t xml:space="preserve"> </w:t>
      </w:r>
      <w:proofErr w:type="spellStart"/>
      <w:r w:rsidRPr="005A67FE">
        <w:t>perbatasan</w:t>
      </w:r>
      <w:proofErr w:type="spellEnd"/>
      <w:r w:rsidRPr="005A67FE">
        <w:t> </w:t>
      </w:r>
      <w:proofErr w:type="spellStart"/>
      <w:r w:rsidR="00000000">
        <w:fldChar w:fldCharType="begin"/>
      </w:r>
      <w:r w:rsidR="00000000">
        <w:instrText>HYPERLINK "https://id.wikipedia.org/wiki/Kabupaten_Poso" \o "Kabupaten Poso"</w:instrText>
      </w:r>
      <w:r w:rsidR="00000000">
        <w:fldChar w:fldCharType="separate"/>
      </w:r>
      <w:r w:rsidR="00A03D3E">
        <w:rPr>
          <w:rStyle w:val="Hyperlink"/>
          <w:color w:val="auto"/>
          <w:u w:val="none"/>
        </w:rPr>
        <w:t>Kabupaten</w:t>
      </w:r>
      <w:proofErr w:type="spellEnd"/>
      <w:r w:rsidRPr="005A67FE">
        <w:rPr>
          <w:rStyle w:val="Hyperlink"/>
          <w:color w:val="auto"/>
          <w:u w:val="none"/>
        </w:rPr>
        <w:t xml:space="preserve"> Poso</w:t>
      </w:r>
      <w:r w:rsidR="00000000">
        <w:rPr>
          <w:rStyle w:val="Hyperlink"/>
          <w:color w:val="auto"/>
          <w:u w:val="none"/>
        </w:rPr>
        <w:fldChar w:fldCharType="end"/>
      </w:r>
      <w:r w:rsidRPr="005A67FE">
        <w:t> </w:t>
      </w:r>
      <w:hyperlink r:id="rId21" w:tooltip="Sulawesi Tengah" w:history="1">
        <w:r w:rsidRPr="005A67FE">
          <w:rPr>
            <w:rStyle w:val="Hyperlink"/>
            <w:color w:val="auto"/>
            <w:u w:val="none"/>
          </w:rPr>
          <w:t>Sulawesi Tengah</w:t>
        </w:r>
      </w:hyperlink>
      <w:r w:rsidRPr="005A67FE">
        <w:t xml:space="preserve"> dan </w:t>
      </w:r>
      <w:proofErr w:type="spellStart"/>
      <w:r w:rsidRPr="005A67FE">
        <w:t>ke</w:t>
      </w:r>
      <w:proofErr w:type="spellEnd"/>
      <w:r w:rsidRPr="005A67FE">
        <w:t xml:space="preserve"> </w:t>
      </w:r>
      <w:proofErr w:type="spellStart"/>
      <w:r w:rsidRPr="005A67FE">
        <w:t>jurusan</w:t>
      </w:r>
      <w:proofErr w:type="spellEnd"/>
      <w:r w:rsidRPr="005A67FE">
        <w:t xml:space="preserve"> </w:t>
      </w:r>
      <w:proofErr w:type="spellStart"/>
      <w:r w:rsidRPr="005A67FE">
        <w:t>tenggara</w:t>
      </w:r>
      <w:proofErr w:type="spellEnd"/>
      <w:r w:rsidRPr="005A67FE">
        <w:t xml:space="preserve"> Sulawesi, </w:t>
      </w:r>
      <w:proofErr w:type="spellStart"/>
      <w:r w:rsidRPr="005A67FE">
        <w:t>sampai</w:t>
      </w:r>
      <w:proofErr w:type="spellEnd"/>
      <w:r w:rsidRPr="005A67FE">
        <w:t xml:space="preserve"> </w:t>
      </w:r>
      <w:proofErr w:type="spellStart"/>
      <w:r w:rsidRPr="005A67FE">
        <w:t>perbatasan</w:t>
      </w:r>
      <w:proofErr w:type="spellEnd"/>
      <w:r w:rsidRPr="005A67FE">
        <w:t> </w:t>
      </w:r>
      <w:proofErr w:type="spellStart"/>
      <w:r w:rsidR="00000000">
        <w:fldChar w:fldCharType="begin"/>
      </w:r>
      <w:r w:rsidR="00000000">
        <w:instrText>HYPERLINK "https://id.wikipedia.org/wiki/Kolaka_Utara" \o "Kolaka Utara"</w:instrText>
      </w:r>
      <w:r w:rsidR="00000000">
        <w:fldChar w:fldCharType="separate"/>
      </w:r>
      <w:r w:rsidRPr="005A67FE">
        <w:rPr>
          <w:rStyle w:val="Hyperlink"/>
          <w:color w:val="auto"/>
          <w:u w:val="none"/>
        </w:rPr>
        <w:t>Kolaka</w:t>
      </w:r>
      <w:proofErr w:type="spellEnd"/>
      <w:r w:rsidRPr="005A67FE">
        <w:rPr>
          <w:rStyle w:val="Hyperlink"/>
          <w:color w:val="auto"/>
          <w:u w:val="none"/>
        </w:rPr>
        <w:t xml:space="preserve"> </w:t>
      </w:r>
      <w:r w:rsidR="00C33F06">
        <w:rPr>
          <w:rStyle w:val="Hyperlink"/>
          <w:color w:val="auto"/>
          <w:u w:val="none"/>
        </w:rPr>
        <w:t>Utara</w:t>
      </w:r>
      <w:r w:rsidR="00000000">
        <w:rPr>
          <w:rStyle w:val="Hyperlink"/>
          <w:color w:val="auto"/>
          <w:u w:val="none"/>
        </w:rPr>
        <w:fldChar w:fldCharType="end"/>
      </w:r>
      <w:r w:rsidRPr="005A67FE">
        <w:t> </w:t>
      </w:r>
      <w:hyperlink r:id="rId22" w:tooltip="Sulawesi Tenggara" w:history="1">
        <w:r w:rsidRPr="005A67FE">
          <w:rPr>
            <w:rStyle w:val="Hyperlink"/>
            <w:color w:val="auto"/>
            <w:u w:val="none"/>
          </w:rPr>
          <w:t>Sulawesi Tenggara</w:t>
        </w:r>
      </w:hyperlink>
      <w:r w:rsidRPr="005A67FE">
        <w:t>.</w:t>
      </w:r>
    </w:p>
    <w:p w14:paraId="27CF83BF" w14:textId="4CEC02EA" w:rsidR="002C6304" w:rsidRDefault="002C6304" w:rsidP="002C6304">
      <w:pPr>
        <w:pStyle w:val="NormalWeb"/>
        <w:shd w:val="clear" w:color="auto" w:fill="FFFFFF"/>
        <w:spacing w:before="120" w:beforeAutospacing="0" w:after="120" w:afterAutospacing="0" w:line="480" w:lineRule="auto"/>
        <w:ind w:firstLine="851"/>
        <w:jc w:val="both"/>
      </w:pPr>
      <w:r w:rsidRPr="005A67FE">
        <w:t>Tana-</w:t>
      </w:r>
      <w:proofErr w:type="spellStart"/>
      <w:r w:rsidR="00C33F06">
        <w:t>Luwu</w:t>
      </w:r>
      <w:proofErr w:type="spellEnd"/>
      <w:r w:rsidRPr="005A67FE">
        <w:t xml:space="preserve"> </w:t>
      </w:r>
      <w:proofErr w:type="spellStart"/>
      <w:r w:rsidRPr="005A67FE">
        <w:t>adalah</w:t>
      </w:r>
      <w:proofErr w:type="spellEnd"/>
      <w:r w:rsidRPr="005A67FE">
        <w:t xml:space="preserve"> </w:t>
      </w:r>
      <w:proofErr w:type="spellStart"/>
      <w:r w:rsidRPr="005A67FE">
        <w:t>daerah</w:t>
      </w:r>
      <w:proofErr w:type="spellEnd"/>
      <w:r w:rsidRPr="005A67FE">
        <w:t xml:space="preserve"> yang </w:t>
      </w:r>
      <w:proofErr w:type="spellStart"/>
      <w:r w:rsidRPr="005A67FE">
        <w:t>subur</w:t>
      </w:r>
      <w:proofErr w:type="spellEnd"/>
      <w:r w:rsidRPr="005A67FE">
        <w:t xml:space="preserve"> </w:t>
      </w:r>
      <w:proofErr w:type="spellStart"/>
      <w:r w:rsidRPr="005A67FE">
        <w:t>tanahnya</w:t>
      </w:r>
      <w:proofErr w:type="spellEnd"/>
      <w:r w:rsidRPr="005A67FE">
        <w:t xml:space="preserve">, </w:t>
      </w:r>
      <w:proofErr w:type="spellStart"/>
      <w:r w:rsidRPr="005A67FE">
        <w:t>membujur</w:t>
      </w:r>
      <w:proofErr w:type="spellEnd"/>
      <w:r w:rsidRPr="005A67FE">
        <w:t xml:space="preserve"> </w:t>
      </w:r>
      <w:proofErr w:type="spellStart"/>
      <w:r w:rsidRPr="005A67FE">
        <w:t>antara</w:t>
      </w:r>
      <w:proofErr w:type="spellEnd"/>
      <w:r w:rsidRPr="005A67FE">
        <w:t xml:space="preserve"> </w:t>
      </w:r>
      <w:proofErr w:type="spellStart"/>
      <w:r w:rsidRPr="005A67FE">
        <w:t>Teluk</w:t>
      </w:r>
      <w:proofErr w:type="spellEnd"/>
      <w:r w:rsidRPr="005A67FE">
        <w:t xml:space="preserve"> Bone </w:t>
      </w:r>
      <w:proofErr w:type="spellStart"/>
      <w:r w:rsidRPr="005A67FE">
        <w:t>sebelah</w:t>
      </w:r>
      <w:proofErr w:type="spellEnd"/>
      <w:r w:rsidRPr="005A67FE">
        <w:t xml:space="preserve"> </w:t>
      </w:r>
      <w:r w:rsidR="00C33F06">
        <w:t>Timur</w:t>
      </w:r>
      <w:r w:rsidRPr="005A67FE">
        <w:t xml:space="preserve"> </w:t>
      </w:r>
      <w:proofErr w:type="spellStart"/>
      <w:r w:rsidRPr="005A67FE">
        <w:t>dengan</w:t>
      </w:r>
      <w:proofErr w:type="spellEnd"/>
      <w:r w:rsidRPr="005A67FE">
        <w:t xml:space="preserve"> </w:t>
      </w:r>
      <w:proofErr w:type="spellStart"/>
      <w:r w:rsidRPr="005A67FE">
        <w:t>Pegunungan</w:t>
      </w:r>
      <w:proofErr w:type="spellEnd"/>
      <w:r w:rsidRPr="005A67FE">
        <w:t xml:space="preserve"> </w:t>
      </w:r>
      <w:proofErr w:type="spellStart"/>
      <w:r w:rsidRPr="005A67FE">
        <w:t>Latimojong</w:t>
      </w:r>
      <w:proofErr w:type="spellEnd"/>
      <w:r w:rsidRPr="005A67FE">
        <w:t xml:space="preserve"> </w:t>
      </w:r>
      <w:proofErr w:type="spellStart"/>
      <w:r w:rsidRPr="005A67FE">
        <w:t>sebelah</w:t>
      </w:r>
      <w:proofErr w:type="spellEnd"/>
      <w:r w:rsidRPr="005A67FE">
        <w:t xml:space="preserve"> barat, </w:t>
      </w:r>
      <w:proofErr w:type="spellStart"/>
      <w:r w:rsidRPr="005A67FE">
        <w:t>membentang</w:t>
      </w:r>
      <w:proofErr w:type="spellEnd"/>
      <w:r w:rsidRPr="005A67FE">
        <w:t xml:space="preserve"> </w:t>
      </w:r>
      <w:proofErr w:type="spellStart"/>
      <w:r w:rsidRPr="005A67FE">
        <w:t>ke</w:t>
      </w:r>
      <w:proofErr w:type="spellEnd"/>
      <w:r w:rsidRPr="005A67FE">
        <w:t xml:space="preserve"> </w:t>
      </w:r>
      <w:r w:rsidR="00C33F06">
        <w:t>Utara</w:t>
      </w:r>
      <w:r w:rsidRPr="005A67FE">
        <w:t xml:space="preserve"> </w:t>
      </w:r>
      <w:proofErr w:type="spellStart"/>
      <w:r w:rsidRPr="005A67FE">
        <w:t>sampai</w:t>
      </w:r>
      <w:proofErr w:type="spellEnd"/>
      <w:r w:rsidRPr="005A67FE">
        <w:t xml:space="preserve"> </w:t>
      </w:r>
      <w:proofErr w:type="spellStart"/>
      <w:r w:rsidRPr="005A67FE">
        <w:t>dengan</w:t>
      </w:r>
      <w:proofErr w:type="spellEnd"/>
      <w:r w:rsidRPr="005A67FE">
        <w:t xml:space="preserve"> </w:t>
      </w:r>
      <w:proofErr w:type="spellStart"/>
      <w:r w:rsidRPr="005A67FE">
        <w:t>Pegunungan</w:t>
      </w:r>
      <w:proofErr w:type="spellEnd"/>
      <w:r w:rsidRPr="005A67FE">
        <w:t xml:space="preserve"> Verbeck. Tana-</w:t>
      </w:r>
      <w:proofErr w:type="spellStart"/>
      <w:r w:rsidR="00C33F06">
        <w:t>Luwu</w:t>
      </w:r>
      <w:proofErr w:type="spellEnd"/>
      <w:r w:rsidRPr="005A67FE">
        <w:t xml:space="preserve"> </w:t>
      </w:r>
      <w:proofErr w:type="spellStart"/>
      <w:r w:rsidRPr="005A67FE">
        <w:t>sekarang</w:t>
      </w:r>
      <w:proofErr w:type="spellEnd"/>
      <w:r w:rsidRPr="005A67FE">
        <w:t xml:space="preserve"> </w:t>
      </w:r>
      <w:proofErr w:type="spellStart"/>
      <w:r w:rsidRPr="005A67FE">
        <w:t>ini</w:t>
      </w:r>
      <w:proofErr w:type="spellEnd"/>
      <w:r w:rsidRPr="005A67FE">
        <w:t xml:space="preserve"> </w:t>
      </w:r>
      <w:proofErr w:type="spellStart"/>
      <w:r w:rsidRPr="005A67FE">
        <w:t>luasnya</w:t>
      </w:r>
      <w:proofErr w:type="spellEnd"/>
      <w:r w:rsidRPr="005A67FE">
        <w:t xml:space="preserve"> </w:t>
      </w:r>
      <w:proofErr w:type="spellStart"/>
      <w:r w:rsidRPr="005A67FE">
        <w:t>sekitar</w:t>
      </w:r>
      <w:proofErr w:type="spellEnd"/>
      <w:r w:rsidRPr="005A67FE">
        <w:t xml:space="preserve"> 17.791 km², </w:t>
      </w:r>
      <w:proofErr w:type="spellStart"/>
      <w:r w:rsidRPr="005A67FE">
        <w:t>dengan</w:t>
      </w:r>
      <w:proofErr w:type="spellEnd"/>
      <w:r w:rsidRPr="005A67FE">
        <w:t xml:space="preserve"> </w:t>
      </w:r>
      <w:proofErr w:type="spellStart"/>
      <w:r w:rsidRPr="005A67FE">
        <w:t>penduduk</w:t>
      </w:r>
      <w:proofErr w:type="spellEnd"/>
      <w:r w:rsidRPr="005A67FE">
        <w:t xml:space="preserve"> </w:t>
      </w:r>
      <w:proofErr w:type="spellStart"/>
      <w:r w:rsidRPr="005A67FE">
        <w:t>lebih</w:t>
      </w:r>
      <w:proofErr w:type="spellEnd"/>
      <w:r w:rsidRPr="005A67FE">
        <w:t xml:space="preserve"> </w:t>
      </w:r>
      <w:proofErr w:type="spellStart"/>
      <w:r w:rsidRPr="005A67FE">
        <w:t>dari</w:t>
      </w:r>
      <w:proofErr w:type="spellEnd"/>
      <w:r w:rsidRPr="005A67FE">
        <w:t xml:space="preserve"> 700.000 </w:t>
      </w:r>
      <w:proofErr w:type="spellStart"/>
      <w:r w:rsidRPr="005A67FE">
        <w:t>jiwa</w:t>
      </w:r>
      <w:proofErr w:type="spellEnd"/>
      <w:r w:rsidRPr="005A67FE">
        <w:t xml:space="preserve">. Tana </w:t>
      </w:r>
      <w:proofErr w:type="spellStart"/>
      <w:r w:rsidR="00C33F06">
        <w:t>Luwu</w:t>
      </w:r>
      <w:proofErr w:type="spellEnd"/>
      <w:r w:rsidRPr="005A67FE">
        <w:t xml:space="preserve"> </w:t>
      </w:r>
      <w:proofErr w:type="spellStart"/>
      <w:r w:rsidRPr="005A67FE">
        <w:t>merupakan</w:t>
      </w:r>
      <w:proofErr w:type="spellEnd"/>
      <w:r w:rsidRPr="005A67FE">
        <w:t xml:space="preserve"> </w:t>
      </w:r>
      <w:proofErr w:type="spellStart"/>
      <w:r w:rsidRPr="005A67FE">
        <w:t>tanah</w:t>
      </w:r>
      <w:proofErr w:type="spellEnd"/>
      <w:r w:rsidRPr="005A67FE">
        <w:t xml:space="preserve"> </w:t>
      </w:r>
      <w:proofErr w:type="spellStart"/>
      <w:r w:rsidRPr="005A67FE">
        <w:t>subur</w:t>
      </w:r>
      <w:proofErr w:type="spellEnd"/>
      <w:r w:rsidRPr="005A67FE">
        <w:t xml:space="preserve"> </w:t>
      </w:r>
      <w:proofErr w:type="spellStart"/>
      <w:r w:rsidRPr="005A67FE">
        <w:t>penghasil</w:t>
      </w:r>
      <w:proofErr w:type="spellEnd"/>
      <w:r w:rsidRPr="005A67FE">
        <w:t xml:space="preserve"> </w:t>
      </w:r>
      <w:proofErr w:type="spellStart"/>
      <w:r w:rsidRPr="005A67FE">
        <w:t>cokelat</w:t>
      </w:r>
      <w:proofErr w:type="spellEnd"/>
      <w:r w:rsidRPr="005A67FE">
        <w:t xml:space="preserve">, kopi, </w:t>
      </w:r>
      <w:proofErr w:type="spellStart"/>
      <w:r w:rsidRPr="005A67FE">
        <w:t>cengkih</w:t>
      </w:r>
      <w:proofErr w:type="spellEnd"/>
      <w:r w:rsidRPr="005A67FE">
        <w:t xml:space="preserve">, </w:t>
      </w:r>
      <w:proofErr w:type="spellStart"/>
      <w:r w:rsidRPr="005A67FE">
        <w:t>udang</w:t>
      </w:r>
      <w:proofErr w:type="spellEnd"/>
      <w:r w:rsidRPr="005A67FE">
        <w:t xml:space="preserve">, </w:t>
      </w:r>
      <w:proofErr w:type="spellStart"/>
      <w:r w:rsidRPr="005A67FE">
        <w:t>rumput</w:t>
      </w:r>
      <w:proofErr w:type="spellEnd"/>
      <w:r w:rsidRPr="005A67FE">
        <w:t xml:space="preserve"> </w:t>
      </w:r>
      <w:proofErr w:type="spellStart"/>
      <w:r w:rsidRPr="005A67FE">
        <w:t>laut</w:t>
      </w:r>
      <w:proofErr w:type="spellEnd"/>
      <w:r w:rsidRPr="005A67FE">
        <w:t xml:space="preserve"> dan </w:t>
      </w:r>
      <w:proofErr w:type="spellStart"/>
      <w:r w:rsidRPr="005A67FE">
        <w:t>biji</w:t>
      </w:r>
      <w:proofErr w:type="spellEnd"/>
      <w:r w:rsidRPr="005A67FE">
        <w:t xml:space="preserve"> </w:t>
      </w:r>
      <w:proofErr w:type="spellStart"/>
      <w:r w:rsidRPr="005A67FE">
        <w:t>nikel</w:t>
      </w:r>
      <w:proofErr w:type="spellEnd"/>
      <w:r w:rsidRPr="005A67FE">
        <w:t>.</w:t>
      </w:r>
    </w:p>
    <w:p w14:paraId="5EFDFE2B" w14:textId="17DA4324" w:rsidR="002C6304" w:rsidRDefault="002C6304" w:rsidP="002C6304">
      <w:pPr>
        <w:pStyle w:val="NormalWeb"/>
        <w:shd w:val="clear" w:color="auto" w:fill="FFFFFF"/>
        <w:spacing w:before="120" w:beforeAutospacing="0" w:after="120" w:afterAutospacing="0" w:line="480" w:lineRule="auto"/>
        <w:ind w:firstLine="851"/>
        <w:jc w:val="both"/>
        <w:rPr>
          <w:shd w:val="clear" w:color="auto" w:fill="FFFFFF"/>
        </w:rPr>
      </w:pPr>
      <w:r w:rsidRPr="00FC5A53">
        <w:rPr>
          <w:shd w:val="clear" w:color="auto" w:fill="FFFFFF"/>
        </w:rPr>
        <w:t xml:space="preserve">Dalam </w:t>
      </w:r>
      <w:proofErr w:type="spellStart"/>
      <w:r w:rsidRPr="00FC5A53">
        <w:rPr>
          <w:shd w:val="clear" w:color="auto" w:fill="FFFFFF"/>
        </w:rPr>
        <w:t>hal</w:t>
      </w:r>
      <w:proofErr w:type="spellEnd"/>
      <w:r w:rsidRPr="00FC5A53">
        <w:rPr>
          <w:shd w:val="clear" w:color="auto" w:fill="FFFFFF"/>
        </w:rPr>
        <w:t xml:space="preserve"> </w:t>
      </w:r>
      <w:proofErr w:type="spellStart"/>
      <w:r w:rsidRPr="00FC5A53">
        <w:rPr>
          <w:shd w:val="clear" w:color="auto" w:fill="FFFFFF"/>
        </w:rPr>
        <w:t>kekayaan</w:t>
      </w:r>
      <w:proofErr w:type="spellEnd"/>
      <w:r w:rsidRPr="00FC5A53">
        <w:rPr>
          <w:shd w:val="clear" w:color="auto" w:fill="FFFFFF"/>
        </w:rPr>
        <w:t xml:space="preserve"> </w:t>
      </w:r>
      <w:proofErr w:type="spellStart"/>
      <w:r w:rsidRPr="00FC5A53">
        <w:rPr>
          <w:shd w:val="clear" w:color="auto" w:fill="FFFFFF"/>
        </w:rPr>
        <w:t>alam</w:t>
      </w:r>
      <w:proofErr w:type="spellEnd"/>
      <w:r w:rsidRPr="00FC5A53">
        <w:rPr>
          <w:shd w:val="clear" w:color="auto" w:fill="FFFFFF"/>
        </w:rPr>
        <w:t xml:space="preserve">, </w:t>
      </w:r>
      <w:proofErr w:type="spellStart"/>
      <w:r w:rsidR="00C33F06">
        <w:rPr>
          <w:shd w:val="clear" w:color="auto" w:fill="FFFFFF"/>
        </w:rPr>
        <w:t>Luwu</w:t>
      </w:r>
      <w:proofErr w:type="spellEnd"/>
      <w:r w:rsidRPr="00FC5A53">
        <w:rPr>
          <w:shd w:val="clear" w:color="auto" w:fill="FFFFFF"/>
        </w:rPr>
        <w:t xml:space="preserve"> Raya </w:t>
      </w:r>
      <w:proofErr w:type="spellStart"/>
      <w:r w:rsidRPr="00FC5A53">
        <w:rPr>
          <w:shd w:val="clear" w:color="auto" w:fill="FFFFFF"/>
        </w:rPr>
        <w:t>memiliki</w:t>
      </w:r>
      <w:proofErr w:type="spellEnd"/>
      <w:r w:rsidRPr="00FC5A53">
        <w:rPr>
          <w:shd w:val="clear" w:color="auto" w:fill="FFFFFF"/>
        </w:rPr>
        <w:t xml:space="preserve"> </w:t>
      </w:r>
      <w:proofErr w:type="spellStart"/>
      <w:r w:rsidRPr="00FC5A53">
        <w:rPr>
          <w:shd w:val="clear" w:color="auto" w:fill="FFFFFF"/>
        </w:rPr>
        <w:t>ragam</w:t>
      </w:r>
      <w:proofErr w:type="spellEnd"/>
      <w:r w:rsidRPr="00FC5A53">
        <w:rPr>
          <w:shd w:val="clear" w:color="auto" w:fill="FFFFFF"/>
        </w:rPr>
        <w:t> </w:t>
      </w:r>
      <w:proofErr w:type="spellStart"/>
      <w:r w:rsidRPr="00FC5A53">
        <w:rPr>
          <w:shd w:val="clear" w:color="auto" w:fill="FFFFFF"/>
        </w:rPr>
        <w:t>ekosistem</w:t>
      </w:r>
      <w:proofErr w:type="spellEnd"/>
      <w:r w:rsidRPr="00FC5A53">
        <w:rPr>
          <w:shd w:val="clear" w:color="auto" w:fill="FFFFFF"/>
        </w:rPr>
        <w:t xml:space="preserve"> yang </w:t>
      </w:r>
      <w:proofErr w:type="spellStart"/>
      <w:r w:rsidRPr="00FC5A53">
        <w:rPr>
          <w:shd w:val="clear" w:color="auto" w:fill="FFFFFF"/>
        </w:rPr>
        <w:t>mengagumkan</w:t>
      </w:r>
      <w:proofErr w:type="spellEnd"/>
      <w:r w:rsidRPr="00FC5A53">
        <w:rPr>
          <w:shd w:val="clear" w:color="auto" w:fill="FFFFFF"/>
        </w:rPr>
        <w:t xml:space="preserve">. Salah </w:t>
      </w:r>
      <w:proofErr w:type="spellStart"/>
      <w:r w:rsidRPr="00FC5A53">
        <w:rPr>
          <w:shd w:val="clear" w:color="auto" w:fill="FFFFFF"/>
        </w:rPr>
        <w:t>satunya</w:t>
      </w:r>
      <w:proofErr w:type="spellEnd"/>
      <w:r w:rsidRPr="00FC5A53">
        <w:rPr>
          <w:shd w:val="clear" w:color="auto" w:fill="FFFFFF"/>
        </w:rPr>
        <w:t xml:space="preserve"> </w:t>
      </w:r>
      <w:proofErr w:type="spellStart"/>
      <w:r w:rsidRPr="00FC5A53">
        <w:rPr>
          <w:shd w:val="clear" w:color="auto" w:fill="FFFFFF"/>
        </w:rPr>
        <w:t>adalah</w:t>
      </w:r>
      <w:proofErr w:type="spellEnd"/>
      <w:r w:rsidRPr="00FC5A53">
        <w:rPr>
          <w:shd w:val="clear" w:color="auto" w:fill="FFFFFF"/>
        </w:rPr>
        <w:t xml:space="preserve"> </w:t>
      </w:r>
      <w:proofErr w:type="spellStart"/>
      <w:r w:rsidRPr="00FC5A53">
        <w:rPr>
          <w:shd w:val="clear" w:color="auto" w:fill="FFFFFF"/>
        </w:rPr>
        <w:t>hutan</w:t>
      </w:r>
      <w:proofErr w:type="spellEnd"/>
      <w:r w:rsidRPr="00FC5A53">
        <w:rPr>
          <w:shd w:val="clear" w:color="auto" w:fill="FFFFFF"/>
        </w:rPr>
        <w:t xml:space="preserve"> mangrove yang </w:t>
      </w:r>
      <w:proofErr w:type="spellStart"/>
      <w:r w:rsidRPr="00FC5A53">
        <w:rPr>
          <w:shd w:val="clear" w:color="auto" w:fill="FFFFFF"/>
        </w:rPr>
        <w:t>tersebar</w:t>
      </w:r>
      <w:proofErr w:type="spellEnd"/>
      <w:r w:rsidRPr="00FC5A53">
        <w:rPr>
          <w:shd w:val="clear" w:color="auto" w:fill="FFFFFF"/>
        </w:rPr>
        <w:t xml:space="preserve"> di </w:t>
      </w:r>
      <w:proofErr w:type="spellStart"/>
      <w:r w:rsidRPr="00FC5A53">
        <w:rPr>
          <w:shd w:val="clear" w:color="auto" w:fill="FFFFFF"/>
        </w:rPr>
        <w:t>sepanjang</w:t>
      </w:r>
      <w:proofErr w:type="spellEnd"/>
      <w:r w:rsidRPr="00FC5A53">
        <w:rPr>
          <w:shd w:val="clear" w:color="auto" w:fill="FFFFFF"/>
        </w:rPr>
        <w:t xml:space="preserve"> </w:t>
      </w:r>
      <w:proofErr w:type="spellStart"/>
      <w:r w:rsidRPr="00FC5A53">
        <w:rPr>
          <w:shd w:val="clear" w:color="auto" w:fill="FFFFFF"/>
        </w:rPr>
        <w:t>pesisir</w:t>
      </w:r>
      <w:proofErr w:type="spellEnd"/>
      <w:r w:rsidRPr="00FC5A53">
        <w:rPr>
          <w:shd w:val="clear" w:color="auto" w:fill="FFFFFF"/>
        </w:rPr>
        <w:t xml:space="preserve">. Hutan mangrove </w:t>
      </w:r>
      <w:proofErr w:type="spellStart"/>
      <w:r w:rsidRPr="00FC5A53">
        <w:rPr>
          <w:shd w:val="clear" w:color="auto" w:fill="FFFFFF"/>
        </w:rPr>
        <w:t>adalah</w:t>
      </w:r>
      <w:proofErr w:type="spellEnd"/>
      <w:r w:rsidRPr="00FC5A53">
        <w:rPr>
          <w:shd w:val="clear" w:color="auto" w:fill="FFFFFF"/>
        </w:rPr>
        <w:t xml:space="preserve"> </w:t>
      </w:r>
      <w:proofErr w:type="spellStart"/>
      <w:r w:rsidRPr="00FC5A53">
        <w:rPr>
          <w:shd w:val="clear" w:color="auto" w:fill="FFFFFF"/>
        </w:rPr>
        <w:t>ekosistem</w:t>
      </w:r>
      <w:proofErr w:type="spellEnd"/>
      <w:r w:rsidRPr="00FC5A53">
        <w:rPr>
          <w:shd w:val="clear" w:color="auto" w:fill="FFFFFF"/>
        </w:rPr>
        <w:t xml:space="preserve"> </w:t>
      </w:r>
      <w:proofErr w:type="spellStart"/>
      <w:r w:rsidRPr="00FC5A53">
        <w:rPr>
          <w:shd w:val="clear" w:color="auto" w:fill="FFFFFF"/>
        </w:rPr>
        <w:t>khas</w:t>
      </w:r>
      <w:proofErr w:type="spellEnd"/>
      <w:r w:rsidRPr="00FC5A53">
        <w:rPr>
          <w:shd w:val="clear" w:color="auto" w:fill="FFFFFF"/>
        </w:rPr>
        <w:t xml:space="preserve"> </w:t>
      </w:r>
      <w:proofErr w:type="spellStart"/>
      <w:r w:rsidRPr="00FC5A53">
        <w:rPr>
          <w:shd w:val="clear" w:color="auto" w:fill="FFFFFF"/>
        </w:rPr>
        <w:t>pantai</w:t>
      </w:r>
      <w:proofErr w:type="spellEnd"/>
      <w:r w:rsidRPr="00FC5A53">
        <w:rPr>
          <w:shd w:val="clear" w:color="auto" w:fill="FFFFFF"/>
        </w:rPr>
        <w:t xml:space="preserve"> yang </w:t>
      </w:r>
      <w:proofErr w:type="spellStart"/>
      <w:r w:rsidRPr="00FC5A53">
        <w:rPr>
          <w:shd w:val="clear" w:color="auto" w:fill="FFFFFF"/>
        </w:rPr>
        <w:t>dihuni</w:t>
      </w:r>
      <w:proofErr w:type="spellEnd"/>
      <w:r w:rsidRPr="00FC5A53">
        <w:rPr>
          <w:shd w:val="clear" w:color="auto" w:fill="FFFFFF"/>
        </w:rPr>
        <w:t xml:space="preserve"> oleh </w:t>
      </w:r>
      <w:proofErr w:type="spellStart"/>
      <w:r w:rsidRPr="00FC5A53">
        <w:rPr>
          <w:shd w:val="clear" w:color="auto" w:fill="FFFFFF"/>
        </w:rPr>
        <w:t>tumbuhan</w:t>
      </w:r>
      <w:proofErr w:type="spellEnd"/>
      <w:r w:rsidRPr="00FC5A53">
        <w:rPr>
          <w:shd w:val="clear" w:color="auto" w:fill="FFFFFF"/>
        </w:rPr>
        <w:t xml:space="preserve"> mangrove yang </w:t>
      </w:r>
      <w:proofErr w:type="spellStart"/>
      <w:r w:rsidRPr="00FC5A53">
        <w:rPr>
          <w:shd w:val="clear" w:color="auto" w:fill="FFFFFF"/>
        </w:rPr>
        <w:t>unik</w:t>
      </w:r>
      <w:proofErr w:type="spellEnd"/>
      <w:r w:rsidRPr="00FC5A53">
        <w:rPr>
          <w:shd w:val="clear" w:color="auto" w:fill="FFFFFF"/>
        </w:rPr>
        <w:t xml:space="preserve">. </w:t>
      </w:r>
      <w:proofErr w:type="spellStart"/>
      <w:r w:rsidRPr="00FC5A53">
        <w:rPr>
          <w:shd w:val="clear" w:color="auto" w:fill="FFFFFF"/>
        </w:rPr>
        <w:t>Kehadiran</w:t>
      </w:r>
      <w:proofErr w:type="spellEnd"/>
      <w:r w:rsidRPr="00FC5A53">
        <w:rPr>
          <w:shd w:val="clear" w:color="auto" w:fill="FFFFFF"/>
        </w:rPr>
        <w:t xml:space="preserve"> </w:t>
      </w:r>
      <w:proofErr w:type="spellStart"/>
      <w:r w:rsidRPr="00FC5A53">
        <w:rPr>
          <w:shd w:val="clear" w:color="auto" w:fill="FFFFFF"/>
        </w:rPr>
        <w:t>hutan</w:t>
      </w:r>
      <w:proofErr w:type="spellEnd"/>
      <w:r w:rsidRPr="00FC5A53">
        <w:rPr>
          <w:shd w:val="clear" w:color="auto" w:fill="FFFFFF"/>
        </w:rPr>
        <w:t xml:space="preserve"> mangrove di </w:t>
      </w:r>
      <w:proofErr w:type="spellStart"/>
      <w:r w:rsidR="00C33F06">
        <w:rPr>
          <w:shd w:val="clear" w:color="auto" w:fill="FFFFFF"/>
        </w:rPr>
        <w:t>Luwu</w:t>
      </w:r>
      <w:proofErr w:type="spellEnd"/>
      <w:r w:rsidRPr="00FC5A53">
        <w:rPr>
          <w:shd w:val="clear" w:color="auto" w:fill="FFFFFF"/>
        </w:rPr>
        <w:t xml:space="preserve"> Raya </w:t>
      </w:r>
      <w:proofErr w:type="spellStart"/>
      <w:r w:rsidRPr="00FC5A53">
        <w:rPr>
          <w:shd w:val="clear" w:color="auto" w:fill="FFFFFF"/>
        </w:rPr>
        <w:t>memberikan</w:t>
      </w:r>
      <w:proofErr w:type="spellEnd"/>
      <w:r w:rsidRPr="00FC5A53">
        <w:rPr>
          <w:shd w:val="clear" w:color="auto" w:fill="FFFFFF"/>
        </w:rPr>
        <w:t xml:space="preserve"> </w:t>
      </w:r>
      <w:proofErr w:type="spellStart"/>
      <w:r w:rsidRPr="00FC5A53">
        <w:rPr>
          <w:shd w:val="clear" w:color="auto" w:fill="FFFFFF"/>
        </w:rPr>
        <w:t>manfaat</w:t>
      </w:r>
      <w:proofErr w:type="spellEnd"/>
      <w:r w:rsidRPr="00FC5A53">
        <w:rPr>
          <w:shd w:val="clear" w:color="auto" w:fill="FFFFFF"/>
        </w:rPr>
        <w:t xml:space="preserve"> yang </w:t>
      </w:r>
      <w:proofErr w:type="spellStart"/>
      <w:r w:rsidRPr="00FC5A53">
        <w:rPr>
          <w:shd w:val="clear" w:color="auto" w:fill="FFFFFF"/>
        </w:rPr>
        <w:t>besar</w:t>
      </w:r>
      <w:proofErr w:type="spellEnd"/>
      <w:r w:rsidRPr="00FC5A53">
        <w:rPr>
          <w:shd w:val="clear" w:color="auto" w:fill="FFFFFF"/>
        </w:rPr>
        <w:t xml:space="preserve"> </w:t>
      </w:r>
      <w:proofErr w:type="spellStart"/>
      <w:r w:rsidRPr="00FC5A53">
        <w:rPr>
          <w:shd w:val="clear" w:color="auto" w:fill="FFFFFF"/>
        </w:rPr>
        <w:t>bagi</w:t>
      </w:r>
      <w:proofErr w:type="spellEnd"/>
      <w:r w:rsidRPr="00FC5A53">
        <w:rPr>
          <w:shd w:val="clear" w:color="auto" w:fill="FFFFFF"/>
        </w:rPr>
        <w:t xml:space="preserve"> </w:t>
      </w:r>
      <w:proofErr w:type="spellStart"/>
      <w:r w:rsidRPr="00FC5A53">
        <w:rPr>
          <w:shd w:val="clear" w:color="auto" w:fill="FFFFFF"/>
        </w:rPr>
        <w:t>lingkungan</w:t>
      </w:r>
      <w:proofErr w:type="spellEnd"/>
      <w:r w:rsidRPr="00FC5A53">
        <w:rPr>
          <w:shd w:val="clear" w:color="auto" w:fill="FFFFFF"/>
        </w:rPr>
        <w:t xml:space="preserve">, </w:t>
      </w:r>
      <w:proofErr w:type="spellStart"/>
      <w:r w:rsidRPr="00FC5A53">
        <w:rPr>
          <w:shd w:val="clear" w:color="auto" w:fill="FFFFFF"/>
        </w:rPr>
        <w:t>seperti</w:t>
      </w:r>
      <w:proofErr w:type="spellEnd"/>
      <w:r w:rsidRPr="00FC5A53">
        <w:rPr>
          <w:shd w:val="clear" w:color="auto" w:fill="FFFFFF"/>
        </w:rPr>
        <w:t xml:space="preserve"> </w:t>
      </w:r>
      <w:proofErr w:type="spellStart"/>
      <w:r w:rsidRPr="00FC5A53">
        <w:rPr>
          <w:shd w:val="clear" w:color="auto" w:fill="FFFFFF"/>
        </w:rPr>
        <w:t>melindungi</w:t>
      </w:r>
      <w:proofErr w:type="spellEnd"/>
      <w:r w:rsidRPr="00FC5A53">
        <w:rPr>
          <w:shd w:val="clear" w:color="auto" w:fill="FFFFFF"/>
        </w:rPr>
        <w:t xml:space="preserve"> </w:t>
      </w:r>
      <w:proofErr w:type="spellStart"/>
      <w:r w:rsidRPr="00FC5A53">
        <w:rPr>
          <w:shd w:val="clear" w:color="auto" w:fill="FFFFFF"/>
        </w:rPr>
        <w:t>pantai</w:t>
      </w:r>
      <w:proofErr w:type="spellEnd"/>
      <w:r w:rsidRPr="00FC5A53">
        <w:rPr>
          <w:shd w:val="clear" w:color="auto" w:fill="FFFFFF"/>
        </w:rPr>
        <w:t xml:space="preserve"> </w:t>
      </w:r>
      <w:proofErr w:type="spellStart"/>
      <w:r w:rsidRPr="00FC5A53">
        <w:rPr>
          <w:shd w:val="clear" w:color="auto" w:fill="FFFFFF"/>
        </w:rPr>
        <w:t>dari</w:t>
      </w:r>
      <w:proofErr w:type="spellEnd"/>
      <w:r w:rsidRPr="00FC5A53">
        <w:rPr>
          <w:shd w:val="clear" w:color="auto" w:fill="FFFFFF"/>
        </w:rPr>
        <w:t> </w:t>
      </w:r>
      <w:proofErr w:type="spellStart"/>
      <w:r w:rsidRPr="00FC5A53">
        <w:rPr>
          <w:shd w:val="clear" w:color="auto" w:fill="FFFFFF"/>
        </w:rPr>
        <w:t>abrasi</w:t>
      </w:r>
      <w:proofErr w:type="spellEnd"/>
      <w:r w:rsidRPr="00FC5A53">
        <w:rPr>
          <w:shd w:val="clear" w:color="auto" w:fill="FFFFFF"/>
        </w:rPr>
        <w:t xml:space="preserve">, </w:t>
      </w:r>
      <w:proofErr w:type="spellStart"/>
      <w:r w:rsidRPr="00FC5A53">
        <w:rPr>
          <w:shd w:val="clear" w:color="auto" w:fill="FFFFFF"/>
        </w:rPr>
        <w:t>menyediakan</w:t>
      </w:r>
      <w:proofErr w:type="spellEnd"/>
      <w:r w:rsidRPr="00FC5A53">
        <w:rPr>
          <w:shd w:val="clear" w:color="auto" w:fill="FFFFFF"/>
        </w:rPr>
        <w:t xml:space="preserve"> habitat </w:t>
      </w:r>
      <w:proofErr w:type="spellStart"/>
      <w:r w:rsidRPr="00FC5A53">
        <w:rPr>
          <w:shd w:val="clear" w:color="auto" w:fill="FFFFFF"/>
        </w:rPr>
        <w:t>bagi</w:t>
      </w:r>
      <w:proofErr w:type="spellEnd"/>
      <w:r w:rsidRPr="00FC5A53">
        <w:rPr>
          <w:shd w:val="clear" w:color="auto" w:fill="FFFFFF"/>
        </w:rPr>
        <w:t xml:space="preserve"> </w:t>
      </w:r>
      <w:proofErr w:type="spellStart"/>
      <w:r w:rsidRPr="00FC5A53">
        <w:rPr>
          <w:shd w:val="clear" w:color="auto" w:fill="FFFFFF"/>
        </w:rPr>
        <w:t>berbagai</w:t>
      </w:r>
      <w:proofErr w:type="spellEnd"/>
      <w:r w:rsidRPr="00FC5A53">
        <w:rPr>
          <w:shd w:val="clear" w:color="auto" w:fill="FFFFFF"/>
        </w:rPr>
        <w:t xml:space="preserve"> </w:t>
      </w:r>
      <w:proofErr w:type="spellStart"/>
      <w:r w:rsidRPr="00FC5A53">
        <w:rPr>
          <w:shd w:val="clear" w:color="auto" w:fill="FFFFFF"/>
        </w:rPr>
        <w:t>spesies</w:t>
      </w:r>
      <w:proofErr w:type="spellEnd"/>
      <w:r w:rsidRPr="00FC5A53">
        <w:rPr>
          <w:shd w:val="clear" w:color="auto" w:fill="FFFFFF"/>
        </w:rPr>
        <w:t xml:space="preserve"> flora dan fauna, </w:t>
      </w:r>
      <w:proofErr w:type="spellStart"/>
      <w:r w:rsidRPr="00FC5A53">
        <w:rPr>
          <w:shd w:val="clear" w:color="auto" w:fill="FFFFFF"/>
        </w:rPr>
        <w:t>serta</w:t>
      </w:r>
      <w:proofErr w:type="spellEnd"/>
      <w:r w:rsidRPr="00FC5A53">
        <w:rPr>
          <w:shd w:val="clear" w:color="auto" w:fill="FFFFFF"/>
        </w:rPr>
        <w:t> </w:t>
      </w:r>
      <w:proofErr w:type="spellStart"/>
      <w:r w:rsidRPr="00FC5A53">
        <w:rPr>
          <w:shd w:val="clear" w:color="auto" w:fill="FFFFFF"/>
        </w:rPr>
        <w:t>menjaga</w:t>
      </w:r>
      <w:proofErr w:type="spellEnd"/>
      <w:r w:rsidRPr="00FC5A53">
        <w:rPr>
          <w:shd w:val="clear" w:color="auto" w:fill="FFFFFF"/>
        </w:rPr>
        <w:t xml:space="preserve"> </w:t>
      </w:r>
      <w:proofErr w:type="spellStart"/>
      <w:r w:rsidRPr="00FC5A53">
        <w:rPr>
          <w:shd w:val="clear" w:color="auto" w:fill="FFFFFF"/>
        </w:rPr>
        <w:t>kestabilan</w:t>
      </w:r>
      <w:proofErr w:type="spellEnd"/>
      <w:r w:rsidRPr="00FC5A53">
        <w:rPr>
          <w:shd w:val="clear" w:color="auto" w:fill="FFFFFF"/>
        </w:rPr>
        <w:t xml:space="preserve"> </w:t>
      </w:r>
      <w:proofErr w:type="spellStart"/>
      <w:r w:rsidRPr="00FC5A53">
        <w:rPr>
          <w:shd w:val="clear" w:color="auto" w:fill="FFFFFF"/>
        </w:rPr>
        <w:t>ekosistem</w:t>
      </w:r>
      <w:proofErr w:type="spellEnd"/>
      <w:r w:rsidRPr="00FC5A53">
        <w:rPr>
          <w:shd w:val="clear" w:color="auto" w:fill="FFFFFF"/>
        </w:rPr>
        <w:t xml:space="preserve"> </w:t>
      </w:r>
      <w:proofErr w:type="spellStart"/>
      <w:r w:rsidRPr="00FC5A53">
        <w:rPr>
          <w:shd w:val="clear" w:color="auto" w:fill="FFFFFF"/>
        </w:rPr>
        <w:t>pesisir</w:t>
      </w:r>
      <w:proofErr w:type="spellEnd"/>
      <w:r w:rsidRPr="00FC5A53">
        <w:rPr>
          <w:shd w:val="clear" w:color="auto" w:fill="FFFFFF"/>
        </w:rPr>
        <w:t>.</w:t>
      </w:r>
    </w:p>
    <w:p w14:paraId="510C91E9" w14:textId="2BD438F9" w:rsidR="002C6304" w:rsidRPr="00FC5A53" w:rsidRDefault="002C6304" w:rsidP="002C6304">
      <w:pPr>
        <w:pStyle w:val="NormalWeb"/>
        <w:shd w:val="clear" w:color="auto" w:fill="FFFFFF"/>
        <w:spacing w:before="120" w:beforeAutospacing="0" w:after="120" w:afterAutospacing="0" w:line="480" w:lineRule="auto"/>
        <w:ind w:firstLine="851"/>
        <w:jc w:val="both"/>
      </w:pPr>
      <w:r>
        <w:rPr>
          <w:shd w:val="clear" w:color="auto" w:fill="FFFFFF"/>
        </w:rPr>
        <w:t xml:space="preserve">Dalam </w:t>
      </w:r>
      <w:proofErr w:type="spellStart"/>
      <w:r>
        <w:rPr>
          <w:shd w:val="clear" w:color="auto" w:fill="FFFFFF"/>
        </w:rPr>
        <w:t>perkembangannya</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w:t>
      </w:r>
      <w:proofErr w:type="spellStart"/>
      <w:r>
        <w:rPr>
          <w:shd w:val="clear" w:color="auto" w:fill="FFFFFF"/>
        </w:rPr>
        <w:t>raya</w:t>
      </w:r>
      <w:proofErr w:type="spellEnd"/>
      <w:r>
        <w:rPr>
          <w:shd w:val="clear" w:color="auto" w:fill="FFFFFF"/>
        </w:rPr>
        <w:t xml:space="preserve"> </w:t>
      </w:r>
      <w:proofErr w:type="spellStart"/>
      <w:r>
        <w:rPr>
          <w:shd w:val="clear" w:color="auto" w:fill="FFFFFF"/>
        </w:rPr>
        <w:t>mengalami</w:t>
      </w:r>
      <w:proofErr w:type="spellEnd"/>
      <w:r>
        <w:rPr>
          <w:shd w:val="clear" w:color="auto" w:fill="FFFFFF"/>
        </w:rPr>
        <w:t xml:space="preserve"> </w:t>
      </w:r>
      <w:proofErr w:type="spellStart"/>
      <w:r>
        <w:rPr>
          <w:shd w:val="clear" w:color="auto" w:fill="FFFFFF"/>
        </w:rPr>
        <w:t>pemekaran</w:t>
      </w:r>
      <w:proofErr w:type="spellEnd"/>
      <w:r>
        <w:rPr>
          <w:shd w:val="clear" w:color="auto" w:fill="FFFFFF"/>
        </w:rPr>
        <w:t xml:space="preserve"> yang </w:t>
      </w:r>
      <w:proofErr w:type="spellStart"/>
      <w:r>
        <w:rPr>
          <w:shd w:val="clear" w:color="auto" w:fill="FFFFFF"/>
        </w:rPr>
        <w:t>awalnya</w:t>
      </w:r>
      <w:proofErr w:type="spellEnd"/>
      <w:r>
        <w:rPr>
          <w:shd w:val="clear" w:color="auto" w:fill="FFFFFF"/>
        </w:rPr>
        <w:t xml:space="preserve"> </w:t>
      </w:r>
      <w:proofErr w:type="spellStart"/>
      <w:r>
        <w:rPr>
          <w:shd w:val="clear" w:color="auto" w:fill="FFFFFF"/>
        </w:rPr>
        <w:t>hanya</w:t>
      </w:r>
      <w:proofErr w:type="spellEnd"/>
      <w:r>
        <w:rPr>
          <w:shd w:val="clear" w:color="auto" w:fill="FFFFFF"/>
        </w:rPr>
        <w:t xml:space="preserve"> </w:t>
      </w:r>
      <w:proofErr w:type="spellStart"/>
      <w:r>
        <w:rPr>
          <w:shd w:val="clear" w:color="auto" w:fill="FFFFFF"/>
        </w:rPr>
        <w:t>terdiri</w:t>
      </w:r>
      <w:proofErr w:type="spellEnd"/>
      <w:r>
        <w:rPr>
          <w:shd w:val="clear" w:color="auto" w:fill="FFFFFF"/>
        </w:rPr>
        <w:t xml:space="preserve"> </w:t>
      </w:r>
      <w:proofErr w:type="spellStart"/>
      <w:r>
        <w:rPr>
          <w:shd w:val="clear" w:color="auto" w:fill="FFFFFF"/>
        </w:rPr>
        <w:t>satu</w:t>
      </w:r>
      <w:proofErr w:type="spellEnd"/>
      <w:r>
        <w:rPr>
          <w:shd w:val="clear" w:color="auto" w:fill="FFFFFF"/>
        </w:rPr>
        <w:t xml:space="preserve"> </w:t>
      </w:r>
      <w:proofErr w:type="spellStart"/>
      <w:r w:rsidR="00A03D3E">
        <w:rPr>
          <w:shd w:val="clear" w:color="auto" w:fill="FFFFFF"/>
        </w:rPr>
        <w:t>Kabupaten</w:t>
      </w:r>
      <w:proofErr w:type="spellEnd"/>
      <w:r>
        <w:rPr>
          <w:shd w:val="clear" w:color="auto" w:fill="FFFFFF"/>
        </w:rPr>
        <w:t xml:space="preserve"> </w:t>
      </w:r>
      <w:proofErr w:type="spellStart"/>
      <w:r>
        <w:rPr>
          <w:shd w:val="clear" w:color="auto" w:fill="FFFFFF"/>
        </w:rPr>
        <w:t>yakni</w:t>
      </w:r>
      <w:proofErr w:type="spellEnd"/>
      <w:r>
        <w:rPr>
          <w:shd w:val="clear" w:color="auto" w:fill="FFFFFF"/>
        </w:rPr>
        <w:t xml:space="preserve"> </w:t>
      </w:r>
      <w:proofErr w:type="spellStart"/>
      <w:r w:rsidR="00A03D3E">
        <w:rPr>
          <w:shd w:val="clear" w:color="auto" w:fill="FFFFFF"/>
        </w:rPr>
        <w:t>Kabupaten</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w:t>
      </w:r>
      <w:proofErr w:type="spellStart"/>
      <w:r>
        <w:rPr>
          <w:shd w:val="clear" w:color="auto" w:fill="FFFFFF"/>
        </w:rPr>
        <w:t>Namun</w:t>
      </w:r>
      <w:proofErr w:type="spellEnd"/>
      <w:r>
        <w:rPr>
          <w:shd w:val="clear" w:color="auto" w:fill="FFFFFF"/>
        </w:rPr>
        <w:t xml:space="preserve"> </w:t>
      </w:r>
      <w:proofErr w:type="spellStart"/>
      <w:r>
        <w:rPr>
          <w:shd w:val="clear" w:color="auto" w:fill="FFFFFF"/>
        </w:rPr>
        <w:t>karena</w:t>
      </w:r>
      <w:proofErr w:type="spellEnd"/>
      <w:r>
        <w:rPr>
          <w:shd w:val="clear" w:color="auto" w:fill="FFFFFF"/>
        </w:rPr>
        <w:t xml:space="preserve"> </w:t>
      </w:r>
      <w:proofErr w:type="spellStart"/>
      <w:r>
        <w:rPr>
          <w:shd w:val="clear" w:color="auto" w:fill="FFFFFF"/>
        </w:rPr>
        <w:t>wilayahnya</w:t>
      </w:r>
      <w:proofErr w:type="spellEnd"/>
      <w:r>
        <w:rPr>
          <w:shd w:val="clear" w:color="auto" w:fill="FFFFFF"/>
        </w:rPr>
        <w:t xml:space="preserve"> </w:t>
      </w:r>
      <w:proofErr w:type="spellStart"/>
      <w:r>
        <w:rPr>
          <w:shd w:val="clear" w:color="auto" w:fill="FFFFFF"/>
        </w:rPr>
        <w:t>dianggap</w:t>
      </w:r>
      <w:proofErr w:type="spellEnd"/>
      <w:r>
        <w:rPr>
          <w:shd w:val="clear" w:color="auto" w:fill="FFFFFF"/>
        </w:rPr>
        <w:t xml:space="preserve"> sangat </w:t>
      </w:r>
      <w:proofErr w:type="spellStart"/>
      <w:r>
        <w:rPr>
          <w:shd w:val="clear" w:color="auto" w:fill="FFFFFF"/>
        </w:rPr>
        <w:t>luas</w:t>
      </w:r>
      <w:proofErr w:type="spellEnd"/>
      <w:r>
        <w:rPr>
          <w:shd w:val="clear" w:color="auto" w:fill="FFFFFF"/>
        </w:rPr>
        <w:t xml:space="preserve"> </w:t>
      </w:r>
      <w:proofErr w:type="spellStart"/>
      <w:r>
        <w:rPr>
          <w:shd w:val="clear" w:color="auto" w:fill="FFFFFF"/>
        </w:rPr>
        <w:t>sehingga</w:t>
      </w:r>
      <w:proofErr w:type="spellEnd"/>
      <w:r>
        <w:rPr>
          <w:shd w:val="clear" w:color="auto" w:fill="FFFFFF"/>
        </w:rPr>
        <w:t xml:space="preserve"> </w:t>
      </w:r>
      <w:proofErr w:type="spellStart"/>
      <w:r>
        <w:rPr>
          <w:shd w:val="clear" w:color="auto" w:fill="FFFFFF"/>
        </w:rPr>
        <w:t>terjadilah</w:t>
      </w:r>
      <w:proofErr w:type="spellEnd"/>
      <w:r>
        <w:rPr>
          <w:shd w:val="clear" w:color="auto" w:fill="FFFFFF"/>
        </w:rPr>
        <w:t xml:space="preserve"> </w:t>
      </w:r>
      <w:proofErr w:type="spellStart"/>
      <w:r>
        <w:rPr>
          <w:shd w:val="clear" w:color="auto" w:fill="FFFFFF"/>
        </w:rPr>
        <w:t>pemekaran</w:t>
      </w:r>
      <w:proofErr w:type="spellEnd"/>
      <w:r>
        <w:rPr>
          <w:shd w:val="clear" w:color="auto" w:fill="FFFFFF"/>
        </w:rPr>
        <w:t xml:space="preserve"> </w:t>
      </w:r>
      <w:proofErr w:type="spellStart"/>
      <w:r>
        <w:rPr>
          <w:shd w:val="clear" w:color="auto" w:fill="FFFFFF"/>
        </w:rPr>
        <w:t>menjadi</w:t>
      </w:r>
      <w:proofErr w:type="spellEnd"/>
      <w:r>
        <w:rPr>
          <w:shd w:val="clear" w:color="auto" w:fill="FFFFFF"/>
        </w:rPr>
        <w:t xml:space="preserve"> </w:t>
      </w:r>
      <w:proofErr w:type="spellStart"/>
      <w:r>
        <w:rPr>
          <w:shd w:val="clear" w:color="auto" w:fill="FFFFFF"/>
        </w:rPr>
        <w:t>beberapa</w:t>
      </w:r>
      <w:proofErr w:type="spellEnd"/>
      <w:r>
        <w:rPr>
          <w:shd w:val="clear" w:color="auto" w:fill="FFFFFF"/>
        </w:rPr>
        <w:t xml:space="preserve"> </w:t>
      </w:r>
      <w:proofErr w:type="spellStart"/>
      <w:r w:rsidR="00A03D3E">
        <w:rPr>
          <w:shd w:val="clear" w:color="auto" w:fill="FFFFFF"/>
        </w:rPr>
        <w:t>Kabupaten</w:t>
      </w:r>
      <w:proofErr w:type="spellEnd"/>
      <w:r>
        <w:rPr>
          <w:shd w:val="clear" w:color="auto" w:fill="FFFFFF"/>
        </w:rPr>
        <w:t xml:space="preserve"> </w:t>
      </w:r>
      <w:r w:rsidR="00C33F06">
        <w:rPr>
          <w:shd w:val="clear" w:color="auto" w:fill="FFFFFF"/>
        </w:rPr>
        <w:t>Kota</w:t>
      </w:r>
      <w:r>
        <w:rPr>
          <w:shd w:val="clear" w:color="auto" w:fill="FFFFFF"/>
        </w:rPr>
        <w:t xml:space="preserve"> </w:t>
      </w:r>
      <w:proofErr w:type="spellStart"/>
      <w:r>
        <w:rPr>
          <w:shd w:val="clear" w:color="auto" w:fill="FFFFFF"/>
        </w:rPr>
        <w:t>yakni</w:t>
      </w:r>
      <w:proofErr w:type="spellEnd"/>
      <w:r>
        <w:rPr>
          <w:shd w:val="clear" w:color="auto" w:fill="FFFFFF"/>
        </w:rPr>
        <w:t xml:space="preserve">, </w:t>
      </w:r>
      <w:proofErr w:type="spellStart"/>
      <w:r w:rsidR="00A03D3E">
        <w:rPr>
          <w:shd w:val="clear" w:color="auto" w:fill="FFFFFF"/>
        </w:rPr>
        <w:t>Kabupaten</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w:t>
      </w:r>
      <w:r w:rsidR="00C33F06">
        <w:rPr>
          <w:shd w:val="clear" w:color="auto" w:fill="FFFFFF"/>
        </w:rPr>
        <w:t>Timur</w:t>
      </w:r>
      <w:r>
        <w:rPr>
          <w:shd w:val="clear" w:color="auto" w:fill="FFFFFF"/>
        </w:rPr>
        <w:t xml:space="preserve">, </w:t>
      </w:r>
      <w:proofErr w:type="spellStart"/>
      <w:r w:rsidR="00A03D3E">
        <w:rPr>
          <w:shd w:val="clear" w:color="auto" w:fill="FFFFFF"/>
        </w:rPr>
        <w:t>Kabupaten</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w:t>
      </w:r>
      <w:r w:rsidR="00C33F06">
        <w:rPr>
          <w:shd w:val="clear" w:color="auto" w:fill="FFFFFF"/>
        </w:rPr>
        <w:t>Utara</w:t>
      </w:r>
      <w:r>
        <w:rPr>
          <w:shd w:val="clear" w:color="auto" w:fill="FFFFFF"/>
        </w:rPr>
        <w:t xml:space="preserve">, </w:t>
      </w:r>
      <w:r w:rsidR="00C33F06">
        <w:rPr>
          <w:shd w:val="clear" w:color="auto" w:fill="FFFFFF"/>
        </w:rPr>
        <w:t>Kota</w:t>
      </w:r>
      <w:r>
        <w:rPr>
          <w:shd w:val="clear" w:color="auto" w:fill="FFFFFF"/>
        </w:rPr>
        <w:t xml:space="preserve"> </w:t>
      </w:r>
      <w:proofErr w:type="spellStart"/>
      <w:r w:rsidR="00C33F06">
        <w:rPr>
          <w:shd w:val="clear" w:color="auto" w:fill="FFFFFF"/>
        </w:rPr>
        <w:t>Palopo</w:t>
      </w:r>
      <w:proofErr w:type="spellEnd"/>
      <w:r>
        <w:rPr>
          <w:shd w:val="clear" w:color="auto" w:fill="FFFFFF"/>
        </w:rPr>
        <w:t xml:space="preserve">, dan </w:t>
      </w:r>
      <w:proofErr w:type="spellStart"/>
      <w:r w:rsidR="00A03D3E">
        <w:rPr>
          <w:shd w:val="clear" w:color="auto" w:fill="FFFFFF"/>
        </w:rPr>
        <w:t>Kabupaten</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Dan </w:t>
      </w:r>
      <w:proofErr w:type="spellStart"/>
      <w:r>
        <w:rPr>
          <w:shd w:val="clear" w:color="auto" w:fill="FFFFFF"/>
        </w:rPr>
        <w:t>saat</w:t>
      </w:r>
      <w:proofErr w:type="spellEnd"/>
      <w:r>
        <w:rPr>
          <w:shd w:val="clear" w:color="auto" w:fill="FFFFFF"/>
        </w:rPr>
        <w:t xml:space="preserve"> </w:t>
      </w:r>
      <w:proofErr w:type="spellStart"/>
      <w:r>
        <w:rPr>
          <w:shd w:val="clear" w:color="auto" w:fill="FFFFFF"/>
        </w:rPr>
        <w:t>ini</w:t>
      </w:r>
      <w:proofErr w:type="spellEnd"/>
      <w:r>
        <w:rPr>
          <w:shd w:val="clear" w:color="auto" w:fill="FFFFFF"/>
        </w:rPr>
        <w:t xml:space="preserve">, Masyarakat </w:t>
      </w:r>
      <w:proofErr w:type="spellStart"/>
      <w:r>
        <w:rPr>
          <w:shd w:val="clear" w:color="auto" w:fill="FFFFFF"/>
        </w:rPr>
        <w:t>mendesak</w:t>
      </w:r>
      <w:proofErr w:type="spellEnd"/>
      <w:r>
        <w:rPr>
          <w:shd w:val="clear" w:color="auto" w:fill="FFFFFF"/>
        </w:rPr>
        <w:t xml:space="preserve"> </w:t>
      </w:r>
      <w:proofErr w:type="spellStart"/>
      <w:r>
        <w:rPr>
          <w:shd w:val="clear" w:color="auto" w:fill="FFFFFF"/>
        </w:rPr>
        <w:t>pemerintah</w:t>
      </w:r>
      <w:proofErr w:type="spellEnd"/>
      <w:r>
        <w:rPr>
          <w:shd w:val="clear" w:color="auto" w:fill="FFFFFF"/>
        </w:rPr>
        <w:t xml:space="preserve"> </w:t>
      </w:r>
      <w:proofErr w:type="spellStart"/>
      <w:r>
        <w:rPr>
          <w:shd w:val="clear" w:color="auto" w:fill="FFFFFF"/>
        </w:rPr>
        <w:t>pusat</w:t>
      </w:r>
      <w:proofErr w:type="spellEnd"/>
      <w:r>
        <w:rPr>
          <w:shd w:val="clear" w:color="auto" w:fill="FFFFFF"/>
        </w:rPr>
        <w:t xml:space="preserve"> agar </w:t>
      </w:r>
      <w:proofErr w:type="spellStart"/>
      <w:r>
        <w:rPr>
          <w:shd w:val="clear" w:color="auto" w:fill="FFFFFF"/>
        </w:rPr>
        <w:t>memisahkan</w:t>
      </w:r>
      <w:proofErr w:type="spellEnd"/>
      <w:r>
        <w:rPr>
          <w:shd w:val="clear" w:color="auto" w:fill="FFFFFF"/>
        </w:rPr>
        <w:t xml:space="preserve"> </w:t>
      </w:r>
      <w:proofErr w:type="spellStart"/>
      <w:r>
        <w:rPr>
          <w:shd w:val="clear" w:color="auto" w:fill="FFFFFF"/>
        </w:rPr>
        <w:t>diri</w:t>
      </w:r>
      <w:proofErr w:type="spellEnd"/>
      <w:r>
        <w:rPr>
          <w:shd w:val="clear" w:color="auto" w:fill="FFFFFF"/>
        </w:rPr>
        <w:t xml:space="preserve"> </w:t>
      </w:r>
      <w:proofErr w:type="spellStart"/>
      <w:r>
        <w:rPr>
          <w:shd w:val="clear" w:color="auto" w:fill="FFFFFF"/>
        </w:rPr>
        <w:t>dari</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w:t>
      </w:r>
      <w:proofErr w:type="spellStart"/>
      <w:r>
        <w:rPr>
          <w:shd w:val="clear" w:color="auto" w:fill="FFFFFF"/>
        </w:rPr>
        <w:t>raya</w:t>
      </w:r>
      <w:proofErr w:type="spellEnd"/>
      <w:r>
        <w:rPr>
          <w:shd w:val="clear" w:color="auto" w:fill="FFFFFF"/>
        </w:rPr>
        <w:t xml:space="preserve"> dan </w:t>
      </w:r>
      <w:proofErr w:type="spellStart"/>
      <w:r>
        <w:rPr>
          <w:shd w:val="clear" w:color="auto" w:fill="FFFFFF"/>
        </w:rPr>
        <w:t>membentuk</w:t>
      </w:r>
      <w:proofErr w:type="spellEnd"/>
      <w:r>
        <w:rPr>
          <w:shd w:val="clear" w:color="auto" w:fill="FFFFFF"/>
        </w:rPr>
        <w:t xml:space="preserve"> </w:t>
      </w:r>
      <w:proofErr w:type="spellStart"/>
      <w:r>
        <w:rPr>
          <w:shd w:val="clear" w:color="auto" w:fill="FFFFFF"/>
        </w:rPr>
        <w:t>provinsi</w:t>
      </w:r>
      <w:proofErr w:type="spellEnd"/>
      <w:r>
        <w:rPr>
          <w:shd w:val="clear" w:color="auto" w:fill="FFFFFF"/>
        </w:rPr>
        <w:t xml:space="preserve"> </w:t>
      </w:r>
      <w:proofErr w:type="spellStart"/>
      <w:r w:rsidR="00C33F06">
        <w:rPr>
          <w:shd w:val="clear" w:color="auto" w:fill="FFFFFF"/>
        </w:rPr>
        <w:t>Luwu</w:t>
      </w:r>
      <w:proofErr w:type="spellEnd"/>
      <w:r>
        <w:rPr>
          <w:shd w:val="clear" w:color="auto" w:fill="FFFFFF"/>
        </w:rPr>
        <w:t xml:space="preserve"> </w:t>
      </w:r>
      <w:proofErr w:type="spellStart"/>
      <w:r>
        <w:rPr>
          <w:shd w:val="clear" w:color="auto" w:fill="FFFFFF"/>
        </w:rPr>
        <w:t>raya</w:t>
      </w:r>
      <w:proofErr w:type="spellEnd"/>
      <w:r>
        <w:rPr>
          <w:shd w:val="clear" w:color="auto" w:fill="FFFFFF"/>
        </w:rPr>
        <w:t>.</w:t>
      </w:r>
    </w:p>
    <w:p w14:paraId="6A466CC3" w14:textId="77777777" w:rsidR="002C6304" w:rsidRPr="006F7B92" w:rsidRDefault="002C6304" w:rsidP="006F7B92">
      <w:pPr>
        <w:pStyle w:val="BodyText"/>
        <w:numPr>
          <w:ilvl w:val="0"/>
          <w:numId w:val="26"/>
        </w:numPr>
        <w:spacing w:line="480" w:lineRule="auto"/>
        <w:ind w:left="284" w:right="4" w:hanging="284"/>
        <w:jc w:val="both"/>
        <w:rPr>
          <w:b/>
          <w:bCs/>
        </w:rPr>
      </w:pPr>
      <w:r w:rsidRPr="006F7B92">
        <w:rPr>
          <w:b/>
          <w:bCs/>
        </w:rPr>
        <w:t xml:space="preserve">Hasil </w:t>
      </w:r>
      <w:proofErr w:type="spellStart"/>
      <w:r w:rsidRPr="006F7B92">
        <w:rPr>
          <w:b/>
          <w:bCs/>
        </w:rPr>
        <w:t>Penelitian</w:t>
      </w:r>
      <w:proofErr w:type="spellEnd"/>
    </w:p>
    <w:p w14:paraId="2AC75BDE" w14:textId="77777777" w:rsidR="002C6304" w:rsidRDefault="002C6304" w:rsidP="006F7B92">
      <w:pPr>
        <w:pStyle w:val="BodyText"/>
        <w:numPr>
          <w:ilvl w:val="0"/>
          <w:numId w:val="27"/>
        </w:numPr>
        <w:spacing w:line="480" w:lineRule="auto"/>
        <w:ind w:left="284" w:right="4" w:hanging="284"/>
        <w:jc w:val="both"/>
      </w:pPr>
      <w:proofErr w:type="spellStart"/>
      <w:r>
        <w:t>Indikator</w:t>
      </w:r>
      <w:proofErr w:type="spellEnd"/>
      <w:r>
        <w:t xml:space="preserve"> </w:t>
      </w:r>
      <w:proofErr w:type="spellStart"/>
      <w:r>
        <w:t>Pengukuran</w:t>
      </w:r>
      <w:proofErr w:type="spellEnd"/>
    </w:p>
    <w:p w14:paraId="3D1C241F" w14:textId="376F7051" w:rsidR="002C6304" w:rsidRDefault="002C6304" w:rsidP="006F7B92">
      <w:pPr>
        <w:pStyle w:val="BodyText"/>
        <w:spacing w:line="480" w:lineRule="auto"/>
        <w:ind w:left="284" w:right="4" w:firstLine="436"/>
        <w:jc w:val="both"/>
      </w:pPr>
      <w:r>
        <w:t xml:space="preserve">Dalam </w:t>
      </w:r>
      <w:proofErr w:type="spellStart"/>
      <w:r>
        <w:t>pengukuran</w:t>
      </w:r>
      <w:proofErr w:type="spellEnd"/>
      <w:r>
        <w:t xml:space="preserve"> </w:t>
      </w:r>
      <w:proofErr w:type="spellStart"/>
      <w:r>
        <w:t>ini</w:t>
      </w:r>
      <w:proofErr w:type="spellEnd"/>
      <w:r>
        <w:t xml:space="preserve">, </w:t>
      </w:r>
      <w:proofErr w:type="spellStart"/>
      <w:r>
        <w:t>digunakan</w:t>
      </w:r>
      <w:proofErr w:type="spellEnd"/>
      <w:r>
        <w:t xml:space="preserve"> 11 (</w:t>
      </w:r>
      <w:proofErr w:type="spellStart"/>
      <w:r>
        <w:t>sebelas</w:t>
      </w:r>
      <w:proofErr w:type="spellEnd"/>
      <w:r>
        <w:t xml:space="preserve">) </w:t>
      </w:r>
      <w:proofErr w:type="spellStart"/>
      <w:r>
        <w:t>indikator</w:t>
      </w:r>
      <w:proofErr w:type="spellEnd"/>
      <w:r>
        <w:t xml:space="preserve"> yang </w:t>
      </w:r>
      <w:proofErr w:type="spellStart"/>
      <w:r>
        <w:t>diturunkan</w:t>
      </w:r>
      <w:proofErr w:type="spellEnd"/>
      <w:r>
        <w:t xml:space="preserve"> </w:t>
      </w:r>
      <w:proofErr w:type="spellStart"/>
      <w:r>
        <w:t>dari</w:t>
      </w:r>
      <w:proofErr w:type="spellEnd"/>
      <w:r>
        <w:t xml:space="preserve"> 4 (</w:t>
      </w:r>
      <w:proofErr w:type="spellStart"/>
      <w:r>
        <w:t>empat</w:t>
      </w:r>
      <w:proofErr w:type="spellEnd"/>
      <w:r>
        <w:t xml:space="preserve">) </w:t>
      </w:r>
      <w:proofErr w:type="spellStart"/>
      <w:r>
        <w:t>aspek</w:t>
      </w:r>
      <w:proofErr w:type="spellEnd"/>
      <w:r>
        <w:t xml:space="preserve"> </w:t>
      </w:r>
      <w:proofErr w:type="spellStart"/>
      <w:r>
        <w:t>diantaranya</w:t>
      </w:r>
      <w:proofErr w:type="spellEnd"/>
      <w:r>
        <w:t xml:space="preserve"> </w:t>
      </w:r>
      <w:proofErr w:type="spellStart"/>
      <w:r>
        <w:t>aspek</w:t>
      </w:r>
      <w:proofErr w:type="spellEnd"/>
      <w:r>
        <w:t xml:space="preserve"> </w:t>
      </w:r>
      <w:proofErr w:type="spellStart"/>
      <w:r>
        <w:t>ekonomi</w:t>
      </w:r>
      <w:proofErr w:type="spellEnd"/>
      <w:r>
        <w:t xml:space="preserve">, </w:t>
      </w:r>
      <w:proofErr w:type="spellStart"/>
      <w:r w:rsidR="00C33F06">
        <w:t>sosial</w:t>
      </w:r>
      <w:proofErr w:type="spellEnd"/>
      <w:r>
        <w:t xml:space="preserve">, </w:t>
      </w:r>
      <w:proofErr w:type="spellStart"/>
      <w:r>
        <w:t>infrastruktur</w:t>
      </w:r>
      <w:proofErr w:type="spellEnd"/>
      <w:r>
        <w:t xml:space="preserve"> dan </w:t>
      </w:r>
      <w:proofErr w:type="spellStart"/>
      <w:r>
        <w:t>lingkungan</w:t>
      </w:r>
      <w:proofErr w:type="spellEnd"/>
      <w:r>
        <w:t xml:space="preserve">. Adapun </w:t>
      </w:r>
      <w:proofErr w:type="spellStart"/>
      <w:r>
        <w:t>indikator</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pengukuran</w:t>
      </w:r>
      <w:proofErr w:type="spellEnd"/>
      <w:r>
        <w:t xml:space="preserve"> </w:t>
      </w:r>
      <w:proofErr w:type="spellStart"/>
      <w:r>
        <w:t>dapat</w:t>
      </w:r>
      <w:proofErr w:type="spellEnd"/>
      <w:r>
        <w:t xml:space="preserve"> </w:t>
      </w:r>
      <w:proofErr w:type="spellStart"/>
      <w:r>
        <w:t>dilihat</w:t>
      </w:r>
      <w:proofErr w:type="spellEnd"/>
      <w:r>
        <w:t xml:space="preserve"> pada table 1 </w:t>
      </w:r>
      <w:proofErr w:type="spellStart"/>
      <w:r>
        <w:t>dibawah</w:t>
      </w:r>
      <w:proofErr w:type="spellEnd"/>
      <w:r>
        <w:t xml:space="preserve"> </w:t>
      </w:r>
      <w:proofErr w:type="spellStart"/>
      <w:proofErr w:type="gramStart"/>
      <w:r>
        <w:t>ini</w:t>
      </w:r>
      <w:proofErr w:type="spellEnd"/>
      <w:r>
        <w:t xml:space="preserve"> :</w:t>
      </w:r>
      <w:proofErr w:type="gramEnd"/>
    </w:p>
    <w:p w14:paraId="7BA2963F" w14:textId="77777777" w:rsidR="002C6304" w:rsidRPr="002809F3" w:rsidRDefault="002C6304" w:rsidP="002C6304">
      <w:pPr>
        <w:pStyle w:val="BodyText"/>
        <w:spacing w:line="276" w:lineRule="auto"/>
        <w:ind w:left="1428" w:right="4"/>
        <w:jc w:val="center"/>
        <w:rPr>
          <w:b/>
          <w:bCs/>
        </w:rPr>
      </w:pPr>
      <w:r w:rsidRPr="002809F3">
        <w:rPr>
          <w:b/>
          <w:bCs/>
        </w:rPr>
        <w:t xml:space="preserve">Tabel 1. </w:t>
      </w:r>
      <w:proofErr w:type="spellStart"/>
      <w:r w:rsidRPr="002809F3">
        <w:rPr>
          <w:b/>
          <w:bCs/>
        </w:rPr>
        <w:t>Indikator</w:t>
      </w:r>
      <w:proofErr w:type="spellEnd"/>
      <w:r w:rsidRPr="002809F3">
        <w:rPr>
          <w:b/>
          <w:bCs/>
        </w:rPr>
        <w:t xml:space="preserve"> </w:t>
      </w:r>
      <w:proofErr w:type="spellStart"/>
      <w:r w:rsidRPr="002809F3">
        <w:rPr>
          <w:b/>
          <w:bCs/>
        </w:rPr>
        <w:t>Pengukuran</w:t>
      </w:r>
      <w:proofErr w:type="spellEnd"/>
      <w:r w:rsidRPr="002809F3">
        <w:rPr>
          <w:b/>
          <w:bCs/>
        </w:rPr>
        <w:t xml:space="preserve"> Daya Saing Wilayah</w:t>
      </w:r>
    </w:p>
    <w:p w14:paraId="276AD8B0" w14:textId="6E56D470" w:rsidR="002C6304" w:rsidRPr="002809F3" w:rsidRDefault="002C6304" w:rsidP="002C6304">
      <w:pPr>
        <w:pStyle w:val="BodyText"/>
        <w:spacing w:line="276" w:lineRule="auto"/>
        <w:ind w:left="1428" w:right="4"/>
        <w:jc w:val="center"/>
        <w:rPr>
          <w:b/>
          <w:bCs/>
        </w:rPr>
      </w:pPr>
      <w:r>
        <w:rPr>
          <w:noProof/>
        </w:rPr>
        <w:lastRenderedPageBreak/>
        <w:drawing>
          <wp:anchor distT="0" distB="0" distL="114300" distR="114300" simplePos="0" relativeHeight="251659264" behindDoc="0" locked="0" layoutInCell="1" allowOverlap="1" wp14:anchorId="3F81DC30" wp14:editId="73E8EA9C">
            <wp:simplePos x="0" y="0"/>
            <wp:positionH relativeFrom="column">
              <wp:posOffset>304800</wp:posOffset>
            </wp:positionH>
            <wp:positionV relativeFrom="paragraph">
              <wp:posOffset>198755</wp:posOffset>
            </wp:positionV>
            <wp:extent cx="5943600" cy="1973580"/>
            <wp:effectExtent l="0" t="0" r="0" b="7620"/>
            <wp:wrapThrough wrapText="bothSides">
              <wp:wrapPolygon edited="0">
                <wp:start x="0" y="0"/>
                <wp:lineTo x="0" y="21475"/>
                <wp:lineTo x="21531" y="21475"/>
                <wp:lineTo x="21531" y="0"/>
                <wp:lineTo x="0" y="0"/>
              </wp:wrapPolygon>
            </wp:wrapThrough>
            <wp:docPr id="116474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4121" name="Picture 116474121"/>
                    <pic:cNvPicPr/>
                  </pic:nvPicPr>
                  <pic:blipFill>
                    <a:blip r:embed="rId23">
                      <a:extLst>
                        <a:ext uri="{28A0092B-C50C-407E-A947-70E740481C1C}">
                          <a14:useLocalDpi xmlns:a14="http://schemas.microsoft.com/office/drawing/2010/main" val="0"/>
                        </a:ext>
                      </a:extLst>
                    </a:blip>
                    <a:stretch>
                      <a:fillRect/>
                    </a:stretch>
                  </pic:blipFill>
                  <pic:spPr>
                    <a:xfrm>
                      <a:off x="0" y="0"/>
                      <a:ext cx="5943600" cy="1973580"/>
                    </a:xfrm>
                    <a:prstGeom prst="rect">
                      <a:avLst/>
                    </a:prstGeom>
                  </pic:spPr>
                </pic:pic>
              </a:graphicData>
            </a:graphic>
            <wp14:sizeRelH relativeFrom="page">
              <wp14:pctWidth>0</wp14:pctWidth>
            </wp14:sizeRelH>
            <wp14:sizeRelV relativeFrom="page">
              <wp14:pctHeight>0</wp14:pctHeight>
            </wp14:sizeRelV>
          </wp:anchor>
        </w:drawing>
      </w:r>
      <w:r w:rsidRPr="002809F3">
        <w:rPr>
          <w:b/>
          <w:bCs/>
        </w:rPr>
        <w:t xml:space="preserve">Se </w:t>
      </w:r>
      <w:proofErr w:type="spellStart"/>
      <w:r w:rsidR="00C33F06">
        <w:rPr>
          <w:b/>
          <w:bCs/>
        </w:rPr>
        <w:t>Luwu</w:t>
      </w:r>
      <w:proofErr w:type="spellEnd"/>
      <w:r w:rsidRPr="002809F3">
        <w:rPr>
          <w:b/>
          <w:bCs/>
        </w:rPr>
        <w:t xml:space="preserve"> Raya </w:t>
      </w:r>
      <w:proofErr w:type="spellStart"/>
      <w:r w:rsidRPr="002809F3">
        <w:rPr>
          <w:b/>
          <w:bCs/>
        </w:rPr>
        <w:t>tahun</w:t>
      </w:r>
      <w:proofErr w:type="spellEnd"/>
      <w:r w:rsidRPr="002809F3">
        <w:rPr>
          <w:b/>
          <w:bCs/>
        </w:rPr>
        <w:t xml:space="preserve"> 2022</w:t>
      </w:r>
    </w:p>
    <w:p w14:paraId="49079DB2" w14:textId="77777777" w:rsidR="002C6304" w:rsidRDefault="002C6304" w:rsidP="002C6304">
      <w:pPr>
        <w:pStyle w:val="BodyText"/>
        <w:spacing w:line="480" w:lineRule="auto"/>
        <w:ind w:left="1428" w:right="4"/>
        <w:jc w:val="both"/>
      </w:pPr>
    </w:p>
    <w:p w14:paraId="443993A0" w14:textId="77777777" w:rsidR="002C6304" w:rsidRPr="005A67FE" w:rsidRDefault="002C6304" w:rsidP="002C6304">
      <w:pPr>
        <w:pStyle w:val="BodyText"/>
        <w:spacing w:line="480" w:lineRule="auto"/>
        <w:ind w:left="1428" w:right="4"/>
        <w:jc w:val="both"/>
      </w:pPr>
    </w:p>
    <w:p w14:paraId="6FE1326B" w14:textId="77777777" w:rsidR="002C6304" w:rsidRPr="005A67FE" w:rsidRDefault="002C6304" w:rsidP="002C6304">
      <w:pPr>
        <w:pStyle w:val="BodyText"/>
        <w:spacing w:line="480" w:lineRule="auto"/>
        <w:ind w:left="1068" w:right="4"/>
        <w:jc w:val="both"/>
      </w:pPr>
    </w:p>
    <w:p w14:paraId="2D583626" w14:textId="77777777" w:rsidR="002C6304" w:rsidRDefault="002C6304" w:rsidP="002C6304">
      <w:pPr>
        <w:pStyle w:val="BodyText"/>
        <w:spacing w:line="480" w:lineRule="auto"/>
        <w:ind w:right="4" w:firstLine="708"/>
        <w:jc w:val="both"/>
      </w:pPr>
    </w:p>
    <w:p w14:paraId="2C220C46" w14:textId="77777777" w:rsidR="002C6304" w:rsidRDefault="002C6304" w:rsidP="002C6304">
      <w:pPr>
        <w:pStyle w:val="BodyText"/>
        <w:spacing w:line="480" w:lineRule="auto"/>
        <w:ind w:right="4"/>
        <w:jc w:val="both"/>
        <w:rPr>
          <w:b/>
        </w:rPr>
      </w:pPr>
    </w:p>
    <w:p w14:paraId="313DA34F" w14:textId="77777777" w:rsidR="002C6304" w:rsidRDefault="002C6304" w:rsidP="002C6304">
      <w:pPr>
        <w:pStyle w:val="BodyText"/>
        <w:spacing w:line="480" w:lineRule="auto"/>
        <w:ind w:right="4"/>
        <w:jc w:val="both"/>
        <w:rPr>
          <w:b/>
        </w:rPr>
      </w:pPr>
    </w:p>
    <w:p w14:paraId="24AEEB49" w14:textId="77777777" w:rsidR="002C6304" w:rsidRDefault="002C6304" w:rsidP="002C6304">
      <w:pPr>
        <w:pStyle w:val="BodyText"/>
        <w:spacing w:line="480" w:lineRule="auto"/>
        <w:ind w:right="4"/>
        <w:jc w:val="both"/>
        <w:rPr>
          <w:bCs/>
        </w:rPr>
      </w:pPr>
      <w:r>
        <w:rPr>
          <w:bCs/>
        </w:rPr>
        <w:t xml:space="preserve">Dari </w:t>
      </w:r>
      <w:proofErr w:type="spellStart"/>
      <w:r>
        <w:rPr>
          <w:bCs/>
        </w:rPr>
        <w:t>sebelas</w:t>
      </w:r>
      <w:proofErr w:type="spellEnd"/>
      <w:r>
        <w:rPr>
          <w:bCs/>
        </w:rPr>
        <w:t xml:space="preserve"> indicator </w:t>
      </w:r>
      <w:proofErr w:type="spellStart"/>
      <w:r>
        <w:rPr>
          <w:bCs/>
        </w:rPr>
        <w:t>inilah</w:t>
      </w:r>
      <w:proofErr w:type="spellEnd"/>
      <w:r>
        <w:rPr>
          <w:bCs/>
        </w:rPr>
        <w:t xml:space="preserve"> </w:t>
      </w:r>
      <w:proofErr w:type="spellStart"/>
      <w:r>
        <w:rPr>
          <w:bCs/>
        </w:rPr>
        <w:t>diukur</w:t>
      </w:r>
      <w:proofErr w:type="spellEnd"/>
      <w:r>
        <w:rPr>
          <w:bCs/>
        </w:rPr>
        <w:t xml:space="preserve"> </w:t>
      </w:r>
      <w:proofErr w:type="spellStart"/>
      <w:r>
        <w:rPr>
          <w:bCs/>
        </w:rPr>
        <w:t>dengan</w:t>
      </w:r>
      <w:proofErr w:type="spellEnd"/>
      <w:r>
        <w:rPr>
          <w:bCs/>
        </w:rPr>
        <w:t xml:space="preserve"> </w:t>
      </w:r>
      <w:proofErr w:type="spellStart"/>
      <w:r>
        <w:rPr>
          <w:bCs/>
        </w:rPr>
        <w:t>metode</w:t>
      </w:r>
      <w:proofErr w:type="spellEnd"/>
      <w:r>
        <w:rPr>
          <w:bCs/>
        </w:rPr>
        <w:t xml:space="preserve"> composite performance index. Rata-rata data </w:t>
      </w:r>
      <w:proofErr w:type="spellStart"/>
      <w:r>
        <w:rPr>
          <w:bCs/>
        </w:rPr>
        <w:t>memiliki</w:t>
      </w:r>
      <w:proofErr w:type="spellEnd"/>
      <w:r>
        <w:rPr>
          <w:bCs/>
        </w:rPr>
        <w:t xml:space="preserve"> </w:t>
      </w:r>
      <w:proofErr w:type="spellStart"/>
      <w:r>
        <w:rPr>
          <w:bCs/>
        </w:rPr>
        <w:t>satuan</w:t>
      </w:r>
      <w:proofErr w:type="spellEnd"/>
      <w:r>
        <w:rPr>
          <w:bCs/>
        </w:rPr>
        <w:t xml:space="preserve"> </w:t>
      </w:r>
      <w:proofErr w:type="spellStart"/>
      <w:r>
        <w:rPr>
          <w:bCs/>
        </w:rPr>
        <w:t>persen</w:t>
      </w:r>
      <w:proofErr w:type="spellEnd"/>
      <w:r>
        <w:rPr>
          <w:bCs/>
        </w:rPr>
        <w:t xml:space="preserve"> (%) dan 1 data </w:t>
      </w:r>
      <w:proofErr w:type="spellStart"/>
      <w:r>
        <w:rPr>
          <w:bCs/>
        </w:rPr>
        <w:t>dengan</w:t>
      </w:r>
      <w:proofErr w:type="spellEnd"/>
      <w:r>
        <w:rPr>
          <w:bCs/>
        </w:rPr>
        <w:t xml:space="preserve"> </w:t>
      </w:r>
      <w:proofErr w:type="spellStart"/>
      <w:r>
        <w:rPr>
          <w:bCs/>
        </w:rPr>
        <w:t>satuan</w:t>
      </w:r>
      <w:proofErr w:type="spellEnd"/>
      <w:r>
        <w:rPr>
          <w:bCs/>
        </w:rPr>
        <w:t xml:space="preserve"> rupiah </w:t>
      </w:r>
      <w:proofErr w:type="spellStart"/>
      <w:r>
        <w:rPr>
          <w:bCs/>
        </w:rPr>
        <w:t>yakni</w:t>
      </w:r>
      <w:proofErr w:type="spellEnd"/>
      <w:r>
        <w:rPr>
          <w:bCs/>
        </w:rPr>
        <w:t xml:space="preserve"> </w:t>
      </w:r>
      <w:proofErr w:type="spellStart"/>
      <w:r>
        <w:rPr>
          <w:bCs/>
        </w:rPr>
        <w:t>pendapatan</w:t>
      </w:r>
      <w:proofErr w:type="spellEnd"/>
      <w:r>
        <w:rPr>
          <w:bCs/>
        </w:rPr>
        <w:t xml:space="preserve"> </w:t>
      </w:r>
      <w:proofErr w:type="spellStart"/>
      <w:r>
        <w:rPr>
          <w:bCs/>
        </w:rPr>
        <w:t>perkapita</w:t>
      </w:r>
      <w:proofErr w:type="spellEnd"/>
      <w:r>
        <w:rPr>
          <w:bCs/>
        </w:rPr>
        <w:t xml:space="preserve"> dan 1 data </w:t>
      </w:r>
      <w:proofErr w:type="spellStart"/>
      <w:r>
        <w:rPr>
          <w:bCs/>
        </w:rPr>
        <w:t>bersatuan</w:t>
      </w:r>
      <w:proofErr w:type="spellEnd"/>
      <w:r>
        <w:rPr>
          <w:bCs/>
        </w:rPr>
        <w:t xml:space="preserve"> </w:t>
      </w:r>
      <w:proofErr w:type="spellStart"/>
      <w:r>
        <w:rPr>
          <w:bCs/>
        </w:rPr>
        <w:t>kubikasi</w:t>
      </w:r>
      <w:proofErr w:type="spellEnd"/>
      <w:r>
        <w:rPr>
          <w:bCs/>
        </w:rPr>
        <w:t xml:space="preserve"> (meter </w:t>
      </w:r>
      <w:proofErr w:type="spellStart"/>
      <w:r>
        <w:rPr>
          <w:bCs/>
        </w:rPr>
        <w:t>kubik</w:t>
      </w:r>
      <w:proofErr w:type="spellEnd"/>
      <w:r>
        <w:rPr>
          <w:bCs/>
        </w:rPr>
        <w:t xml:space="preserve">) </w:t>
      </w:r>
      <w:proofErr w:type="spellStart"/>
      <w:r>
        <w:rPr>
          <w:bCs/>
        </w:rPr>
        <w:t>yakni</w:t>
      </w:r>
      <w:proofErr w:type="spellEnd"/>
      <w:r>
        <w:rPr>
          <w:bCs/>
        </w:rPr>
        <w:t xml:space="preserve"> </w:t>
      </w:r>
      <w:proofErr w:type="spellStart"/>
      <w:r>
        <w:rPr>
          <w:bCs/>
        </w:rPr>
        <w:t>penyaluran</w:t>
      </w:r>
      <w:proofErr w:type="spellEnd"/>
      <w:r>
        <w:rPr>
          <w:bCs/>
        </w:rPr>
        <w:t xml:space="preserve"> air </w:t>
      </w:r>
      <w:proofErr w:type="spellStart"/>
      <w:r>
        <w:rPr>
          <w:bCs/>
        </w:rPr>
        <w:t>bersih</w:t>
      </w:r>
      <w:proofErr w:type="spellEnd"/>
      <w:r>
        <w:rPr>
          <w:bCs/>
        </w:rPr>
        <w:t xml:space="preserve">. </w:t>
      </w:r>
      <w:proofErr w:type="spellStart"/>
      <w:r>
        <w:rPr>
          <w:bCs/>
        </w:rPr>
        <w:t>Namun</w:t>
      </w:r>
      <w:proofErr w:type="spellEnd"/>
      <w:r>
        <w:rPr>
          <w:bCs/>
        </w:rPr>
        <w:t xml:space="preserve"> </w:t>
      </w:r>
      <w:proofErr w:type="spellStart"/>
      <w:r>
        <w:rPr>
          <w:bCs/>
        </w:rPr>
        <w:t>hal</w:t>
      </w:r>
      <w:proofErr w:type="spellEnd"/>
      <w:r>
        <w:rPr>
          <w:bCs/>
        </w:rPr>
        <w:t xml:space="preserve"> </w:t>
      </w:r>
      <w:proofErr w:type="spellStart"/>
      <w:r>
        <w:rPr>
          <w:bCs/>
        </w:rPr>
        <w:t>ini</w:t>
      </w:r>
      <w:proofErr w:type="spellEnd"/>
      <w:r>
        <w:rPr>
          <w:bCs/>
        </w:rPr>
        <w:t xml:space="preserve"> </w:t>
      </w:r>
      <w:proofErr w:type="spellStart"/>
      <w:r>
        <w:rPr>
          <w:bCs/>
        </w:rPr>
        <w:t>tidak</w:t>
      </w:r>
      <w:proofErr w:type="spellEnd"/>
      <w:r>
        <w:rPr>
          <w:bCs/>
        </w:rPr>
        <w:t xml:space="preserve"> </w:t>
      </w:r>
      <w:proofErr w:type="spellStart"/>
      <w:r>
        <w:rPr>
          <w:bCs/>
        </w:rPr>
        <w:t>mempengaruhi</w:t>
      </w:r>
      <w:proofErr w:type="spellEnd"/>
      <w:r>
        <w:rPr>
          <w:bCs/>
        </w:rPr>
        <w:t xml:space="preserve"> </w:t>
      </w:r>
      <w:proofErr w:type="spellStart"/>
      <w:r>
        <w:rPr>
          <w:bCs/>
        </w:rPr>
        <w:t>hasil</w:t>
      </w:r>
      <w:proofErr w:type="spellEnd"/>
      <w:r>
        <w:rPr>
          <w:bCs/>
        </w:rPr>
        <w:t xml:space="preserve"> </w:t>
      </w:r>
      <w:proofErr w:type="spellStart"/>
      <w:r>
        <w:rPr>
          <w:bCs/>
        </w:rPr>
        <w:t>dari</w:t>
      </w:r>
      <w:proofErr w:type="spellEnd"/>
      <w:r>
        <w:rPr>
          <w:bCs/>
        </w:rPr>
        <w:t xml:space="preserve"> </w:t>
      </w:r>
      <w:proofErr w:type="spellStart"/>
      <w:r>
        <w:rPr>
          <w:bCs/>
        </w:rPr>
        <w:t>pengukuran</w:t>
      </w:r>
      <w:proofErr w:type="spellEnd"/>
      <w:r>
        <w:rPr>
          <w:bCs/>
        </w:rPr>
        <w:t xml:space="preserve"> </w:t>
      </w:r>
      <w:proofErr w:type="spellStart"/>
      <w:r>
        <w:rPr>
          <w:bCs/>
        </w:rPr>
        <w:t>ini</w:t>
      </w:r>
      <w:proofErr w:type="spellEnd"/>
      <w:r>
        <w:rPr>
          <w:bCs/>
        </w:rPr>
        <w:t xml:space="preserve"> </w:t>
      </w:r>
      <w:proofErr w:type="spellStart"/>
      <w:r>
        <w:rPr>
          <w:bCs/>
        </w:rPr>
        <w:t>karena</w:t>
      </w:r>
      <w:proofErr w:type="spellEnd"/>
      <w:r>
        <w:rPr>
          <w:bCs/>
        </w:rPr>
        <w:t xml:space="preserve"> </w:t>
      </w:r>
      <w:proofErr w:type="spellStart"/>
      <w:r>
        <w:rPr>
          <w:bCs/>
        </w:rPr>
        <w:t>penggunaan</w:t>
      </w:r>
      <w:proofErr w:type="spellEnd"/>
      <w:r>
        <w:rPr>
          <w:bCs/>
        </w:rPr>
        <w:t xml:space="preserve"> </w:t>
      </w:r>
      <w:proofErr w:type="spellStart"/>
      <w:r>
        <w:rPr>
          <w:bCs/>
        </w:rPr>
        <w:t>satuannya</w:t>
      </w:r>
      <w:proofErr w:type="spellEnd"/>
      <w:r>
        <w:rPr>
          <w:bCs/>
        </w:rPr>
        <w:t xml:space="preserve"> </w:t>
      </w:r>
      <w:proofErr w:type="spellStart"/>
      <w:r>
        <w:rPr>
          <w:bCs/>
        </w:rPr>
        <w:t>sama</w:t>
      </w:r>
      <w:proofErr w:type="spellEnd"/>
      <w:r>
        <w:rPr>
          <w:bCs/>
        </w:rPr>
        <w:t xml:space="preserve"> dan </w:t>
      </w:r>
      <w:proofErr w:type="spellStart"/>
      <w:r>
        <w:rPr>
          <w:bCs/>
        </w:rPr>
        <w:t>berlaku</w:t>
      </w:r>
      <w:proofErr w:type="spellEnd"/>
      <w:r>
        <w:rPr>
          <w:bCs/>
        </w:rPr>
        <w:t xml:space="preserve"> pada </w:t>
      </w:r>
      <w:proofErr w:type="spellStart"/>
      <w:r>
        <w:rPr>
          <w:bCs/>
        </w:rPr>
        <w:t>semua</w:t>
      </w:r>
      <w:proofErr w:type="spellEnd"/>
      <w:r>
        <w:rPr>
          <w:bCs/>
        </w:rPr>
        <w:t xml:space="preserve"> wilayah </w:t>
      </w:r>
      <w:proofErr w:type="spellStart"/>
      <w:r>
        <w:rPr>
          <w:bCs/>
        </w:rPr>
        <w:t>pengukuran</w:t>
      </w:r>
      <w:proofErr w:type="spellEnd"/>
      <w:r>
        <w:rPr>
          <w:bCs/>
        </w:rPr>
        <w:t xml:space="preserve">. Data-data </w:t>
      </w:r>
      <w:proofErr w:type="spellStart"/>
      <w:r>
        <w:rPr>
          <w:bCs/>
        </w:rPr>
        <w:t>ini</w:t>
      </w:r>
      <w:proofErr w:type="spellEnd"/>
      <w:r>
        <w:rPr>
          <w:bCs/>
        </w:rPr>
        <w:t xml:space="preserve"> </w:t>
      </w:r>
      <w:proofErr w:type="spellStart"/>
      <w:r>
        <w:rPr>
          <w:bCs/>
        </w:rPr>
        <w:t>diperoleh</w:t>
      </w:r>
      <w:proofErr w:type="spellEnd"/>
      <w:r>
        <w:rPr>
          <w:bCs/>
        </w:rPr>
        <w:t xml:space="preserve"> </w:t>
      </w:r>
      <w:proofErr w:type="spellStart"/>
      <w:r>
        <w:rPr>
          <w:bCs/>
        </w:rPr>
        <w:t>dari</w:t>
      </w:r>
      <w:proofErr w:type="spellEnd"/>
      <w:r>
        <w:rPr>
          <w:bCs/>
        </w:rPr>
        <w:t xml:space="preserve"> </w:t>
      </w:r>
      <w:proofErr w:type="spellStart"/>
      <w:r>
        <w:rPr>
          <w:bCs/>
        </w:rPr>
        <w:t>berbagai</w:t>
      </w:r>
      <w:proofErr w:type="spellEnd"/>
      <w:r>
        <w:rPr>
          <w:bCs/>
        </w:rPr>
        <w:t xml:space="preserve"> </w:t>
      </w:r>
      <w:proofErr w:type="spellStart"/>
      <w:r>
        <w:rPr>
          <w:bCs/>
        </w:rPr>
        <w:t>sumber</w:t>
      </w:r>
      <w:proofErr w:type="spellEnd"/>
      <w:r>
        <w:rPr>
          <w:bCs/>
        </w:rPr>
        <w:t xml:space="preserve"> </w:t>
      </w:r>
      <w:proofErr w:type="spellStart"/>
      <w:r>
        <w:rPr>
          <w:bCs/>
        </w:rPr>
        <w:t>diantaranya</w:t>
      </w:r>
      <w:proofErr w:type="spellEnd"/>
      <w:r>
        <w:rPr>
          <w:bCs/>
        </w:rPr>
        <w:t xml:space="preserve"> badan </w:t>
      </w:r>
      <w:proofErr w:type="spellStart"/>
      <w:r>
        <w:rPr>
          <w:bCs/>
        </w:rPr>
        <w:t>pusat</w:t>
      </w:r>
      <w:proofErr w:type="spellEnd"/>
      <w:r>
        <w:rPr>
          <w:bCs/>
        </w:rPr>
        <w:t xml:space="preserve"> </w:t>
      </w:r>
      <w:proofErr w:type="spellStart"/>
      <w:r>
        <w:rPr>
          <w:bCs/>
        </w:rPr>
        <w:t>statistik</w:t>
      </w:r>
      <w:proofErr w:type="spellEnd"/>
      <w:r>
        <w:rPr>
          <w:bCs/>
        </w:rPr>
        <w:t xml:space="preserve">, website </w:t>
      </w:r>
      <w:proofErr w:type="spellStart"/>
      <w:r>
        <w:rPr>
          <w:bCs/>
        </w:rPr>
        <w:t>pemerintah</w:t>
      </w:r>
      <w:proofErr w:type="spellEnd"/>
      <w:r>
        <w:rPr>
          <w:bCs/>
        </w:rPr>
        <w:t xml:space="preserve"> </w:t>
      </w:r>
      <w:proofErr w:type="spellStart"/>
      <w:r>
        <w:rPr>
          <w:bCs/>
        </w:rPr>
        <w:t>daerah</w:t>
      </w:r>
      <w:proofErr w:type="spellEnd"/>
      <w:r>
        <w:rPr>
          <w:bCs/>
        </w:rPr>
        <w:t xml:space="preserve"> dan </w:t>
      </w:r>
      <w:proofErr w:type="spellStart"/>
      <w:r>
        <w:rPr>
          <w:bCs/>
        </w:rPr>
        <w:t>dinas</w:t>
      </w:r>
      <w:proofErr w:type="spellEnd"/>
      <w:r>
        <w:rPr>
          <w:bCs/>
        </w:rPr>
        <w:t xml:space="preserve"> </w:t>
      </w:r>
      <w:proofErr w:type="spellStart"/>
      <w:r>
        <w:rPr>
          <w:bCs/>
        </w:rPr>
        <w:t>lingkungan</w:t>
      </w:r>
      <w:proofErr w:type="spellEnd"/>
      <w:r>
        <w:rPr>
          <w:bCs/>
        </w:rPr>
        <w:t xml:space="preserve"> </w:t>
      </w:r>
      <w:proofErr w:type="spellStart"/>
      <w:r>
        <w:rPr>
          <w:bCs/>
        </w:rPr>
        <w:t>hidup</w:t>
      </w:r>
      <w:proofErr w:type="spellEnd"/>
      <w:r>
        <w:rPr>
          <w:bCs/>
        </w:rPr>
        <w:t xml:space="preserve"> di masing-masing wilayah </w:t>
      </w:r>
      <w:proofErr w:type="spellStart"/>
      <w:r>
        <w:rPr>
          <w:bCs/>
        </w:rPr>
        <w:t>pengukuran</w:t>
      </w:r>
      <w:proofErr w:type="spellEnd"/>
      <w:r>
        <w:rPr>
          <w:bCs/>
        </w:rPr>
        <w:t>.</w:t>
      </w:r>
    </w:p>
    <w:p w14:paraId="65852456" w14:textId="77777777" w:rsidR="002C6304" w:rsidRPr="002B0500" w:rsidRDefault="002C6304" w:rsidP="002C6304">
      <w:pPr>
        <w:pStyle w:val="BodyText"/>
        <w:numPr>
          <w:ilvl w:val="0"/>
          <w:numId w:val="27"/>
        </w:numPr>
        <w:spacing w:line="480" w:lineRule="auto"/>
        <w:ind w:left="284" w:right="4" w:hanging="284"/>
        <w:jc w:val="both"/>
        <w:rPr>
          <w:b/>
        </w:rPr>
      </w:pPr>
      <w:r w:rsidRPr="002B0500">
        <w:rPr>
          <w:b/>
        </w:rPr>
        <w:t xml:space="preserve">Trend dan </w:t>
      </w:r>
      <w:proofErr w:type="spellStart"/>
      <w:r w:rsidRPr="002B0500">
        <w:rPr>
          <w:b/>
        </w:rPr>
        <w:t>Pembobotan</w:t>
      </w:r>
      <w:proofErr w:type="spellEnd"/>
    </w:p>
    <w:p w14:paraId="3FCFE8C2" w14:textId="77777777" w:rsidR="002C6304" w:rsidRDefault="002C6304" w:rsidP="002C6304">
      <w:pPr>
        <w:spacing w:line="480" w:lineRule="auto"/>
        <w:jc w:val="both"/>
        <w:rPr>
          <w:rFonts w:ascii="Times New Roman" w:hAnsi="Times New Roman" w:cs="Times New Roman"/>
        </w:rPr>
      </w:pPr>
      <w:proofErr w:type="spellStart"/>
      <w:r w:rsidRPr="005F0351">
        <w:rPr>
          <w:rFonts w:ascii="Times New Roman" w:hAnsi="Times New Roman" w:cs="Times New Roman"/>
        </w:rPr>
        <w:t>Untuk</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menentukan</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bobot</w:t>
      </w:r>
      <w:proofErr w:type="spellEnd"/>
      <w:r w:rsidRPr="005F0351">
        <w:rPr>
          <w:rFonts w:ascii="Times New Roman" w:hAnsi="Times New Roman" w:cs="Times New Roman"/>
        </w:rPr>
        <w:t xml:space="preserve"> masing-masing </w:t>
      </w:r>
      <w:proofErr w:type="spellStart"/>
      <w:r w:rsidRPr="005F0351">
        <w:rPr>
          <w:rFonts w:ascii="Times New Roman" w:hAnsi="Times New Roman" w:cs="Times New Roman"/>
        </w:rPr>
        <w:t>indikator</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studi</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pustaka</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digunakan</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dengan</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mengukur</w:t>
      </w:r>
      <w:proofErr w:type="spellEnd"/>
      <w:r w:rsidRPr="005F0351">
        <w:rPr>
          <w:rFonts w:ascii="Times New Roman" w:hAnsi="Times New Roman" w:cs="Times New Roman"/>
        </w:rPr>
        <w:t xml:space="preserve"> masing-masing </w:t>
      </w:r>
      <w:proofErr w:type="spellStart"/>
      <w:r w:rsidRPr="005F0351">
        <w:rPr>
          <w:rFonts w:ascii="Times New Roman" w:hAnsi="Times New Roman" w:cs="Times New Roman"/>
        </w:rPr>
        <w:t>indikator</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secara</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teori</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sehingga</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diperoleh</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hasil</w:t>
      </w:r>
      <w:proofErr w:type="spellEnd"/>
      <w:r w:rsidRPr="005F0351">
        <w:rPr>
          <w:rFonts w:ascii="Times New Roman" w:hAnsi="Times New Roman" w:cs="Times New Roman"/>
        </w:rPr>
        <w:t xml:space="preserve"> </w:t>
      </w:r>
      <w:proofErr w:type="spellStart"/>
      <w:r w:rsidRPr="005F0351">
        <w:rPr>
          <w:rFonts w:ascii="Times New Roman" w:hAnsi="Times New Roman" w:cs="Times New Roman"/>
        </w:rPr>
        <w:t>seperti</w:t>
      </w:r>
      <w:proofErr w:type="spellEnd"/>
      <w:r w:rsidRPr="005F0351">
        <w:rPr>
          <w:rFonts w:ascii="Times New Roman" w:hAnsi="Times New Roman" w:cs="Times New Roman"/>
        </w:rPr>
        <w:t xml:space="preserve"> pada </w:t>
      </w:r>
      <w:proofErr w:type="spellStart"/>
      <w:r w:rsidRPr="005F0351">
        <w:rPr>
          <w:rFonts w:ascii="Times New Roman" w:hAnsi="Times New Roman" w:cs="Times New Roman"/>
        </w:rPr>
        <w:t>tabel</w:t>
      </w:r>
      <w:proofErr w:type="spellEnd"/>
      <w:r w:rsidRPr="005F0351">
        <w:rPr>
          <w:rFonts w:ascii="Times New Roman" w:hAnsi="Times New Roman" w:cs="Times New Roman"/>
        </w:rPr>
        <w:t xml:space="preserve"> 1. di </w:t>
      </w:r>
      <w:proofErr w:type="spellStart"/>
      <w:r w:rsidRPr="005F0351">
        <w:rPr>
          <w:rFonts w:ascii="Times New Roman" w:hAnsi="Times New Roman" w:cs="Times New Roman"/>
        </w:rPr>
        <w:t>bawah</w:t>
      </w:r>
      <w:proofErr w:type="spellEnd"/>
      <w:r w:rsidRPr="005F0351">
        <w:rPr>
          <w:rFonts w:ascii="Times New Roman" w:hAnsi="Times New Roman" w:cs="Times New Roman"/>
        </w:rPr>
        <w:t xml:space="preserve"> </w:t>
      </w:r>
      <w:proofErr w:type="spellStart"/>
      <w:proofErr w:type="gramStart"/>
      <w:r w:rsidRPr="005F0351">
        <w:rPr>
          <w:rFonts w:ascii="Times New Roman" w:hAnsi="Times New Roman" w:cs="Times New Roman"/>
        </w:rPr>
        <w:t>ini</w:t>
      </w:r>
      <w:proofErr w:type="spellEnd"/>
      <w:r w:rsidRPr="005F0351">
        <w:rPr>
          <w:rFonts w:ascii="Times New Roman" w:hAnsi="Times New Roman" w:cs="Times New Roman"/>
        </w:rPr>
        <w:t xml:space="preserve"> :</w:t>
      </w:r>
      <w:proofErr w:type="gramEnd"/>
    </w:p>
    <w:p w14:paraId="26213B70" w14:textId="37A1E539" w:rsidR="002C6304" w:rsidRDefault="002C6304" w:rsidP="002C6304">
      <w:pPr>
        <w:spacing w:line="480" w:lineRule="auto"/>
        <w:jc w:val="center"/>
        <w:rPr>
          <w:rFonts w:ascii="Times New Roman" w:hAnsi="Times New Roman" w:cs="Times New Roman"/>
          <w:b/>
          <w:bCs/>
        </w:rPr>
      </w:pPr>
      <w:r w:rsidRPr="00D03100">
        <w:rPr>
          <w:rFonts w:ascii="Times New Roman" w:hAnsi="Times New Roman" w:cs="Times New Roman"/>
          <w:b/>
          <w:bCs/>
        </w:rPr>
        <w:t xml:space="preserve">Tabel. </w:t>
      </w:r>
      <w:r w:rsidR="00DF46CA">
        <w:rPr>
          <w:rFonts w:ascii="Times New Roman" w:hAnsi="Times New Roman" w:cs="Times New Roman"/>
          <w:b/>
          <w:bCs/>
        </w:rPr>
        <w:t>2</w:t>
      </w:r>
      <w:r w:rsidRPr="00D03100">
        <w:rPr>
          <w:rFonts w:ascii="Times New Roman" w:hAnsi="Times New Roman" w:cs="Times New Roman"/>
          <w:b/>
          <w:bCs/>
        </w:rPr>
        <w:t xml:space="preserve"> Teori </w:t>
      </w:r>
      <w:proofErr w:type="spellStart"/>
      <w:r w:rsidRPr="00D03100">
        <w:rPr>
          <w:rFonts w:ascii="Times New Roman" w:hAnsi="Times New Roman" w:cs="Times New Roman"/>
          <w:b/>
          <w:bCs/>
        </w:rPr>
        <w:t>Indikator</w:t>
      </w:r>
      <w:proofErr w:type="spellEnd"/>
    </w:p>
    <w:p w14:paraId="33C66941" w14:textId="77777777" w:rsidR="00AD1A44" w:rsidRDefault="00AD1A44" w:rsidP="002C6304">
      <w:pPr>
        <w:spacing w:line="480" w:lineRule="auto"/>
        <w:jc w:val="center"/>
        <w:rPr>
          <w:rFonts w:ascii="Times New Roman" w:hAnsi="Times New Roman" w:cs="Times New Roman"/>
          <w:b/>
          <w:bCs/>
        </w:rPr>
      </w:pPr>
    </w:p>
    <w:p w14:paraId="4732927E" w14:textId="77777777" w:rsidR="00AD1A44" w:rsidRPr="00D03100" w:rsidRDefault="00AD1A44" w:rsidP="002C6304">
      <w:pPr>
        <w:spacing w:line="480" w:lineRule="auto"/>
        <w:jc w:val="center"/>
        <w:rPr>
          <w:rFonts w:ascii="Times New Roman" w:hAnsi="Times New Roman" w:cs="Times New Roman"/>
          <w:b/>
          <w:bCs/>
        </w:rPr>
      </w:pPr>
    </w:p>
    <w:tbl>
      <w:tblPr>
        <w:tblStyle w:val="TableGrid"/>
        <w:tblW w:w="9747" w:type="dxa"/>
        <w:tblLook w:val="04A0" w:firstRow="1" w:lastRow="0" w:firstColumn="1" w:lastColumn="0" w:noHBand="0" w:noVBand="1"/>
      </w:tblPr>
      <w:tblGrid>
        <w:gridCol w:w="540"/>
        <w:gridCol w:w="2262"/>
        <w:gridCol w:w="6945"/>
      </w:tblGrid>
      <w:tr w:rsidR="002C6304" w14:paraId="5DCC87E1" w14:textId="77777777" w:rsidTr="00343B2A">
        <w:tc>
          <w:tcPr>
            <w:tcW w:w="540" w:type="dxa"/>
          </w:tcPr>
          <w:p w14:paraId="63F1ECCF" w14:textId="77777777" w:rsidR="002C6304" w:rsidRPr="00586CC4" w:rsidRDefault="002C6304" w:rsidP="00343B2A">
            <w:pPr>
              <w:jc w:val="center"/>
              <w:rPr>
                <w:rFonts w:ascii="Times New Roman" w:hAnsi="Times New Roman" w:cs="Times New Roman"/>
                <w:b/>
                <w:bCs/>
              </w:rPr>
            </w:pPr>
            <w:r w:rsidRPr="00586CC4">
              <w:rPr>
                <w:rFonts w:ascii="Times New Roman" w:hAnsi="Times New Roman" w:cs="Times New Roman"/>
                <w:b/>
                <w:bCs/>
              </w:rPr>
              <w:lastRenderedPageBreak/>
              <w:t>No.</w:t>
            </w:r>
          </w:p>
        </w:tc>
        <w:tc>
          <w:tcPr>
            <w:tcW w:w="2262" w:type="dxa"/>
          </w:tcPr>
          <w:p w14:paraId="5316B915" w14:textId="77777777" w:rsidR="002C6304" w:rsidRPr="00586CC4" w:rsidRDefault="002C6304" w:rsidP="00343B2A">
            <w:pPr>
              <w:jc w:val="center"/>
              <w:rPr>
                <w:rFonts w:ascii="Times New Roman" w:hAnsi="Times New Roman" w:cs="Times New Roman"/>
                <w:b/>
                <w:bCs/>
              </w:rPr>
            </w:pPr>
            <w:proofErr w:type="spellStart"/>
            <w:r w:rsidRPr="00586CC4">
              <w:rPr>
                <w:rFonts w:ascii="Times New Roman" w:hAnsi="Times New Roman" w:cs="Times New Roman"/>
                <w:b/>
                <w:bCs/>
              </w:rPr>
              <w:t>Referensi</w:t>
            </w:r>
            <w:proofErr w:type="spellEnd"/>
          </w:p>
        </w:tc>
        <w:tc>
          <w:tcPr>
            <w:tcW w:w="6945" w:type="dxa"/>
          </w:tcPr>
          <w:p w14:paraId="29C74C72" w14:textId="77777777" w:rsidR="002C6304" w:rsidRPr="00586CC4" w:rsidRDefault="002C6304" w:rsidP="00343B2A">
            <w:pPr>
              <w:jc w:val="center"/>
              <w:rPr>
                <w:rFonts w:ascii="Times New Roman" w:hAnsi="Times New Roman" w:cs="Times New Roman"/>
                <w:b/>
                <w:bCs/>
              </w:rPr>
            </w:pPr>
            <w:r w:rsidRPr="00586CC4">
              <w:rPr>
                <w:rFonts w:ascii="Times New Roman" w:hAnsi="Times New Roman" w:cs="Times New Roman"/>
                <w:b/>
                <w:bCs/>
              </w:rPr>
              <w:t>Teori</w:t>
            </w:r>
          </w:p>
        </w:tc>
      </w:tr>
      <w:tr w:rsidR="002C6304" w14:paraId="76B34A28" w14:textId="77777777" w:rsidTr="00343B2A">
        <w:tc>
          <w:tcPr>
            <w:tcW w:w="540" w:type="dxa"/>
          </w:tcPr>
          <w:p w14:paraId="0A85B41C"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1</w:t>
            </w:r>
          </w:p>
        </w:tc>
        <w:tc>
          <w:tcPr>
            <w:tcW w:w="2262" w:type="dxa"/>
          </w:tcPr>
          <w:p w14:paraId="465B42D4" w14:textId="77777777" w:rsidR="002C6304" w:rsidRPr="00586CC4" w:rsidRDefault="002C6304" w:rsidP="00343B2A">
            <w:pPr>
              <w:spacing w:after="200" w:line="276" w:lineRule="auto"/>
              <w:jc w:val="both"/>
              <w:rPr>
                <w:rFonts w:ascii="Times New Roman" w:hAnsi="Times New Roman" w:cs="Times New Roman"/>
              </w:rPr>
            </w:pPr>
            <w:r w:rsidRPr="00586CC4">
              <w:rPr>
                <w:rFonts w:ascii="Times New Roman" w:hAnsi="Times New Roman" w:cs="Times New Roman"/>
              </w:rPr>
              <w:t>BPS, 2010</w:t>
            </w:r>
          </w:p>
        </w:tc>
        <w:tc>
          <w:tcPr>
            <w:tcW w:w="6945" w:type="dxa"/>
          </w:tcPr>
          <w:p w14:paraId="361FA2BF" w14:textId="77777777" w:rsidR="002C6304" w:rsidRPr="00586CC4" w:rsidRDefault="002C6304" w:rsidP="00343B2A">
            <w:pPr>
              <w:jc w:val="both"/>
              <w:rPr>
                <w:rFonts w:ascii="Times New Roman" w:hAnsi="Times New Roman" w:cs="Times New Roman"/>
              </w:rPr>
            </w:pPr>
            <w:proofErr w:type="spellStart"/>
            <w:r w:rsidRPr="00586CC4">
              <w:rPr>
                <w:rFonts w:ascii="Times New Roman" w:hAnsi="Times New Roman" w:cs="Times New Roman"/>
              </w:rPr>
              <w:t>Bappenas</w:t>
            </w:r>
            <w:proofErr w:type="spellEnd"/>
            <w:r w:rsidRPr="00586CC4">
              <w:rPr>
                <w:rFonts w:ascii="Times New Roman" w:hAnsi="Times New Roman" w:cs="Times New Roman"/>
              </w:rPr>
              <w:t xml:space="preserve"> pada </w:t>
            </w:r>
            <w:proofErr w:type="spellStart"/>
            <w:r w:rsidRPr="00586CC4">
              <w:rPr>
                <w:rFonts w:ascii="Times New Roman" w:hAnsi="Times New Roman" w:cs="Times New Roman"/>
              </w:rPr>
              <w:t>tahun</w:t>
            </w:r>
            <w:proofErr w:type="spellEnd"/>
            <w:r w:rsidRPr="00586CC4">
              <w:rPr>
                <w:rFonts w:ascii="Times New Roman" w:hAnsi="Times New Roman" w:cs="Times New Roman"/>
              </w:rPr>
              <w:t xml:space="preserve"> 2009 </w:t>
            </w:r>
            <w:proofErr w:type="spellStart"/>
            <w:r w:rsidRPr="00586CC4">
              <w:rPr>
                <w:rFonts w:ascii="Times New Roman" w:hAnsi="Times New Roman" w:cs="Times New Roman"/>
              </w:rPr>
              <w:t>bekerjasama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dengan</w:t>
            </w:r>
            <w:proofErr w:type="spellEnd"/>
            <w:r w:rsidRPr="00586CC4">
              <w:rPr>
                <w:rFonts w:ascii="Times New Roman" w:hAnsi="Times New Roman" w:cs="Times New Roman"/>
              </w:rPr>
              <w:t xml:space="preserve"> BPS </w:t>
            </w:r>
            <w:proofErr w:type="spellStart"/>
            <w:r w:rsidRPr="00586CC4">
              <w:rPr>
                <w:rFonts w:ascii="Times New Roman" w:hAnsi="Times New Roman" w:cs="Times New Roman"/>
              </w:rPr>
              <w:t>menyusun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indeks</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pembangunan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dengan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menggunakan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dimensi</w:t>
            </w:r>
            <w:proofErr w:type="spellEnd"/>
            <w:r w:rsidRPr="00586CC4">
              <w:rPr>
                <w:rFonts w:ascii="Times New Roman" w:hAnsi="Times New Roman" w:cs="Times New Roman"/>
              </w:rPr>
              <w:t xml:space="preserve"> Ekonomi, </w:t>
            </w:r>
            <w:proofErr w:type="spellStart"/>
            <w:r w:rsidRPr="00586CC4">
              <w:rPr>
                <w:rFonts w:ascii="Times New Roman" w:hAnsi="Times New Roman" w:cs="Times New Roman"/>
              </w:rPr>
              <w:t>Sosial</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Prasarana</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Pelayanan</w:t>
            </w:r>
            <w:proofErr w:type="spellEnd"/>
            <w:r w:rsidRPr="00586CC4">
              <w:rPr>
                <w:rFonts w:ascii="Times New Roman" w:hAnsi="Times New Roman" w:cs="Times New Roman"/>
              </w:rPr>
              <w:t xml:space="preserve"> Publik, </w:t>
            </w:r>
            <w:proofErr w:type="spellStart"/>
            <w:r w:rsidRPr="00586CC4">
              <w:rPr>
                <w:rFonts w:ascii="Times New Roman" w:hAnsi="Times New Roman" w:cs="Times New Roman"/>
              </w:rPr>
              <w:t>Kualitas</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Lingkungan</w:t>
            </w:r>
            <w:proofErr w:type="spellEnd"/>
            <w:r w:rsidRPr="00586CC4">
              <w:rPr>
                <w:rFonts w:ascii="Times New Roman" w:hAnsi="Times New Roman" w:cs="Times New Roman"/>
              </w:rPr>
              <w:t xml:space="preserve"> Hidup, </w:t>
            </w:r>
            <w:proofErr w:type="spellStart"/>
            <w:r w:rsidRPr="00586CC4">
              <w:rPr>
                <w:rFonts w:ascii="Times New Roman" w:hAnsi="Times New Roman" w:cs="Times New Roman"/>
              </w:rPr>
              <w:t>Teknologi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Komunikasi</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Informasi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sebagai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variabel</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pendukung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p>
        </w:tc>
      </w:tr>
      <w:tr w:rsidR="002C6304" w14:paraId="08E14A3B" w14:textId="77777777" w:rsidTr="00343B2A">
        <w:trPr>
          <w:trHeight w:val="277"/>
        </w:trPr>
        <w:tc>
          <w:tcPr>
            <w:tcW w:w="540" w:type="dxa"/>
          </w:tcPr>
          <w:p w14:paraId="5730D964"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2</w:t>
            </w:r>
          </w:p>
        </w:tc>
        <w:tc>
          <w:tcPr>
            <w:tcW w:w="2262" w:type="dxa"/>
          </w:tcPr>
          <w:p w14:paraId="0810AAB9" w14:textId="77777777" w:rsidR="002C6304" w:rsidRPr="00586CC4" w:rsidRDefault="002C6304" w:rsidP="00343B2A">
            <w:pPr>
              <w:jc w:val="both"/>
              <w:rPr>
                <w:rFonts w:ascii="Times New Roman" w:hAnsi="Times New Roman" w:cs="Times New Roman"/>
              </w:rPr>
            </w:pPr>
            <w:proofErr w:type="spellStart"/>
            <w:r w:rsidRPr="00586CC4">
              <w:rPr>
                <w:rFonts w:ascii="Times New Roman" w:hAnsi="Times New Roman" w:cs="Times New Roman"/>
              </w:rPr>
              <w:t>Sudiharta</w:t>
            </w:r>
            <w:proofErr w:type="spellEnd"/>
            <w:r w:rsidRPr="00586CC4">
              <w:rPr>
                <w:rFonts w:ascii="Times New Roman" w:hAnsi="Times New Roman" w:cs="Times New Roman"/>
              </w:rPr>
              <w:t xml:space="preserve"> &amp; </w:t>
            </w:r>
            <w:proofErr w:type="spellStart"/>
            <w:r w:rsidRPr="00586CC4">
              <w:rPr>
                <w:rFonts w:ascii="Times New Roman" w:hAnsi="Times New Roman" w:cs="Times New Roman"/>
              </w:rPr>
              <w:t>Sutrisna</w:t>
            </w:r>
            <w:proofErr w:type="spellEnd"/>
            <w:r w:rsidRPr="00586CC4">
              <w:rPr>
                <w:rFonts w:ascii="Times New Roman" w:hAnsi="Times New Roman" w:cs="Times New Roman"/>
              </w:rPr>
              <w:t>, 2013</w:t>
            </w:r>
          </w:p>
          <w:p w14:paraId="02722313" w14:textId="77777777" w:rsidR="002C6304" w:rsidRPr="00586CC4" w:rsidRDefault="002C6304" w:rsidP="00343B2A">
            <w:pPr>
              <w:jc w:val="both"/>
              <w:rPr>
                <w:rFonts w:ascii="Times New Roman" w:hAnsi="Times New Roman" w:cs="Times New Roman"/>
              </w:rPr>
            </w:pPr>
          </w:p>
        </w:tc>
        <w:tc>
          <w:tcPr>
            <w:tcW w:w="6945" w:type="dxa"/>
          </w:tcPr>
          <w:p w14:paraId="6FB8354A"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 xml:space="preserve">Human capital, socio-institutional capital dan </w:t>
            </w:r>
            <w:proofErr w:type="spellStart"/>
            <w:r w:rsidRPr="00586CC4">
              <w:rPr>
                <w:rFonts w:ascii="Times New Roman" w:hAnsi="Times New Roman" w:cs="Times New Roman"/>
              </w:rPr>
              <w:t>infrastruktur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merupakan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faktor-faktor</w:t>
            </w:r>
            <w:proofErr w:type="spellEnd"/>
            <w:r w:rsidRPr="00586CC4">
              <w:rPr>
                <w:rFonts w:ascii="Times New Roman" w:hAnsi="Times New Roman" w:cs="Times New Roman"/>
              </w:rPr>
              <w:t xml:space="preserve"> yang </w:t>
            </w:r>
            <w:proofErr w:type="spellStart"/>
            <w:r w:rsidRPr="00586CC4">
              <w:rPr>
                <w:rFonts w:ascii="Times New Roman" w:hAnsi="Times New Roman" w:cs="Times New Roman"/>
              </w:rPr>
              <w:t>berpengaruh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positif</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terhadap</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Dalam </w:t>
            </w:r>
            <w:proofErr w:type="spellStart"/>
            <w:r w:rsidRPr="00586CC4">
              <w:rPr>
                <w:rFonts w:ascii="Times New Roman" w:hAnsi="Times New Roman" w:cs="Times New Roman"/>
              </w:rPr>
              <w:t>studi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ini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diproyeksikan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dengan</w:t>
            </w:r>
            <w:proofErr w:type="spellEnd"/>
            <w:r w:rsidRPr="00586CC4">
              <w:rPr>
                <w:rFonts w:ascii="Times New Roman" w:hAnsi="Times New Roman" w:cs="Times New Roman"/>
              </w:rPr>
              <w:t xml:space="preserve"> PDRB per </w:t>
            </w:r>
            <w:proofErr w:type="spellStart"/>
            <w:r w:rsidRPr="00586CC4">
              <w:rPr>
                <w:rFonts w:ascii="Times New Roman" w:hAnsi="Times New Roman" w:cs="Times New Roman"/>
              </w:rPr>
              <w:t>kapita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produktivitas</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tenaga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kerja</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tingkat</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kesempatan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kerja</w:t>
            </w:r>
            <w:proofErr w:type="spellEnd"/>
          </w:p>
        </w:tc>
      </w:tr>
      <w:tr w:rsidR="002C6304" w14:paraId="5612EDD8" w14:textId="77777777" w:rsidTr="00343B2A">
        <w:trPr>
          <w:trHeight w:val="277"/>
        </w:trPr>
        <w:tc>
          <w:tcPr>
            <w:tcW w:w="540" w:type="dxa"/>
          </w:tcPr>
          <w:p w14:paraId="45E964AB"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3</w:t>
            </w:r>
          </w:p>
        </w:tc>
        <w:tc>
          <w:tcPr>
            <w:tcW w:w="2262" w:type="dxa"/>
          </w:tcPr>
          <w:p w14:paraId="25C7C68B"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Huda &amp; Santoso, 2014</w:t>
            </w:r>
          </w:p>
        </w:tc>
        <w:tc>
          <w:tcPr>
            <w:tcW w:w="6945" w:type="dxa"/>
          </w:tcPr>
          <w:p w14:paraId="7C1894D7" w14:textId="4DCAF955" w:rsidR="002C6304" w:rsidRPr="00586CC4" w:rsidRDefault="002C6304" w:rsidP="00343B2A">
            <w:pPr>
              <w:jc w:val="both"/>
              <w:rPr>
                <w:rFonts w:ascii="Times New Roman" w:hAnsi="Times New Roman" w:cs="Times New Roman"/>
              </w:rPr>
            </w:pPr>
            <w:proofErr w:type="spellStart"/>
            <w:r w:rsidRPr="00586CC4">
              <w:rPr>
                <w:rFonts w:ascii="Times New Roman" w:hAnsi="Times New Roman" w:cs="Times New Roman"/>
              </w:rPr>
              <w:t>Penelitian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tentang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di Jawa </w:t>
            </w:r>
            <w:r w:rsidR="00C33F06">
              <w:rPr>
                <w:rFonts w:ascii="Times New Roman" w:hAnsi="Times New Roman" w:cs="Times New Roman"/>
              </w:rPr>
              <w:t>Timur</w:t>
            </w:r>
            <w:r w:rsidRPr="00586CC4">
              <w:rPr>
                <w:rFonts w:ascii="Times New Roman" w:hAnsi="Times New Roman" w:cs="Times New Roman"/>
              </w:rPr>
              <w:t xml:space="preserve">, </w:t>
            </w:r>
            <w:proofErr w:type="spellStart"/>
            <w:r w:rsidRPr="00586CC4">
              <w:rPr>
                <w:rFonts w:ascii="Times New Roman" w:hAnsi="Times New Roman" w:cs="Times New Roman"/>
              </w:rPr>
              <w:t>diperoleh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hasil</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bahwa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per</w:t>
            </w:r>
            <w:r w:rsidR="00F32180">
              <w:rPr>
                <w:rFonts w:ascii="Times New Roman" w:hAnsi="Times New Roman" w:cs="Times New Roman"/>
              </w:rPr>
              <w:t>k</w:t>
            </w:r>
            <w:r w:rsidR="00C33F06">
              <w:rPr>
                <w:rFonts w:ascii="Times New Roman" w:hAnsi="Times New Roman" w:cs="Times New Roman"/>
              </w:rPr>
              <w:t>ota</w:t>
            </w:r>
            <w:r w:rsidRPr="00586CC4">
              <w:rPr>
                <w:rFonts w:ascii="Times New Roman" w:hAnsi="Times New Roman" w:cs="Times New Roman"/>
              </w:rPr>
              <w:t>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didominasi</w:t>
            </w:r>
            <w:proofErr w:type="spellEnd"/>
            <w:r w:rsidRPr="00586CC4">
              <w:rPr>
                <w:rFonts w:ascii="Times New Roman" w:hAnsi="Times New Roman" w:cs="Times New Roman"/>
              </w:rPr>
              <w:t xml:space="preserve"> oleh </w:t>
            </w:r>
            <w:proofErr w:type="spellStart"/>
            <w:r w:rsidRPr="00586CC4">
              <w:rPr>
                <w:rFonts w:ascii="Times New Roman" w:hAnsi="Times New Roman" w:cs="Times New Roman"/>
              </w:rPr>
              <w:t>sektor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Produktivitas</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Sekunder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Produktivitas</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Tersier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Sumber</w:t>
            </w:r>
            <w:proofErr w:type="spellEnd"/>
            <w:r w:rsidRPr="00586CC4">
              <w:rPr>
                <w:rFonts w:ascii="Times New Roman" w:hAnsi="Times New Roman" w:cs="Times New Roman"/>
              </w:rPr>
              <w:t xml:space="preserve"> Daya </w:t>
            </w:r>
            <w:proofErr w:type="spellStart"/>
            <w:r w:rsidRPr="00586CC4">
              <w:rPr>
                <w:rFonts w:ascii="Times New Roman" w:hAnsi="Times New Roman" w:cs="Times New Roman"/>
              </w:rPr>
              <w:t>Manusia</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Ketenagakerjaan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Infrastruktur</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Infrastruktur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serta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sektor</w:t>
            </w:r>
            <w:proofErr w:type="spellEnd"/>
            <w:r w:rsidRPr="00586CC4">
              <w:rPr>
                <w:rFonts w:ascii="Times New Roman" w:hAnsi="Times New Roman" w:cs="Times New Roman"/>
              </w:rPr>
              <w:t xml:space="preserve"> yang </w:t>
            </w:r>
            <w:proofErr w:type="spellStart"/>
            <w:r w:rsidRPr="00586CC4">
              <w:rPr>
                <w:rFonts w:ascii="Times New Roman" w:hAnsi="Times New Roman" w:cs="Times New Roman"/>
              </w:rPr>
              <w:t>tidak</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berasal</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dari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alam</w:t>
            </w:r>
            <w:proofErr w:type="spellEnd"/>
            <w:r w:rsidRPr="00586CC4">
              <w:rPr>
                <w:rFonts w:ascii="Times New Roman" w:hAnsi="Times New Roman" w:cs="Times New Roman"/>
              </w:rPr>
              <w:t xml:space="preserve">. Di wilayah </w:t>
            </w:r>
            <w:proofErr w:type="spellStart"/>
            <w:r w:rsidR="00A03D3E">
              <w:rPr>
                <w:rFonts w:ascii="Times New Roman" w:hAnsi="Times New Roman" w:cs="Times New Roman"/>
              </w:rPr>
              <w:t>Kabupaten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memiliki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keunggulan</w:t>
            </w:r>
            <w:proofErr w:type="spellEnd"/>
            <w:r w:rsidRPr="00586CC4">
              <w:rPr>
                <w:rFonts w:ascii="Times New Roman" w:hAnsi="Times New Roman" w:cs="Times New Roman"/>
              </w:rPr>
              <w:t xml:space="preserve"> di </w:t>
            </w:r>
            <w:proofErr w:type="spellStart"/>
            <w:r w:rsidRPr="00586CC4">
              <w:rPr>
                <w:rFonts w:ascii="Times New Roman" w:hAnsi="Times New Roman" w:cs="Times New Roman"/>
              </w:rPr>
              <w:t>sektor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Produktivitas</w:t>
            </w:r>
            <w:proofErr w:type="spellEnd"/>
            <w:r w:rsidRPr="00586CC4">
              <w:rPr>
                <w:rFonts w:ascii="Times New Roman" w:hAnsi="Times New Roman" w:cs="Times New Roman"/>
              </w:rPr>
              <w:t xml:space="preserve"> Primer, dan </w:t>
            </w:r>
            <w:proofErr w:type="spellStart"/>
            <w:r w:rsidRPr="00586CC4">
              <w:rPr>
                <w:rFonts w:ascii="Times New Roman" w:hAnsi="Times New Roman" w:cs="Times New Roman"/>
              </w:rPr>
              <w:t>sektor</w:t>
            </w:r>
            <w:proofErr w:type="spellEnd"/>
            <w:r w:rsidRPr="00586CC4">
              <w:rPr>
                <w:rFonts w:ascii="Times New Roman" w:hAnsi="Times New Roman" w:cs="Times New Roman"/>
              </w:rPr>
              <w:t xml:space="preserve"> yang </w:t>
            </w:r>
            <w:proofErr w:type="spellStart"/>
            <w:r w:rsidRPr="00586CC4">
              <w:rPr>
                <w:rFonts w:ascii="Times New Roman" w:hAnsi="Times New Roman" w:cs="Times New Roman"/>
              </w:rPr>
              <w:t>terkait</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dengan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sumber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alam</w:t>
            </w:r>
            <w:proofErr w:type="spellEnd"/>
            <w:r w:rsidRPr="00586CC4">
              <w:rPr>
                <w:rFonts w:ascii="Times New Roman" w:hAnsi="Times New Roman" w:cs="Times New Roman"/>
              </w:rPr>
              <w:t>.</w:t>
            </w:r>
          </w:p>
        </w:tc>
      </w:tr>
      <w:tr w:rsidR="002C6304" w14:paraId="2A0E5663" w14:textId="77777777" w:rsidTr="00343B2A">
        <w:trPr>
          <w:trHeight w:val="277"/>
        </w:trPr>
        <w:tc>
          <w:tcPr>
            <w:tcW w:w="540" w:type="dxa"/>
          </w:tcPr>
          <w:p w14:paraId="2F3B6D7B"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4</w:t>
            </w:r>
          </w:p>
        </w:tc>
        <w:tc>
          <w:tcPr>
            <w:tcW w:w="2262" w:type="dxa"/>
          </w:tcPr>
          <w:p w14:paraId="15E3E4BF"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Furman, 2015</w:t>
            </w:r>
          </w:p>
        </w:tc>
        <w:tc>
          <w:tcPr>
            <w:tcW w:w="6945" w:type="dxa"/>
          </w:tcPr>
          <w:p w14:paraId="62CB3DCA"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Faktor-</w:t>
            </w:r>
            <w:proofErr w:type="spellStart"/>
            <w:r w:rsidRPr="00586CC4">
              <w:rPr>
                <w:rFonts w:ascii="Times New Roman" w:hAnsi="Times New Roman" w:cs="Times New Roman"/>
              </w:rPr>
              <w:t>faktor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pendukung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adalah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infrastruktur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sosial</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kesehatan</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pendidikan</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lembaga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politik</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kualitas</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lembaga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politik</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supremasi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hukum</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kebijakan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moneter</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fiskal</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lingkungan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ekonomi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mikro</w:t>
            </w:r>
            <w:proofErr w:type="spellEnd"/>
            <w:r w:rsidRPr="00586CC4">
              <w:rPr>
                <w:rFonts w:ascii="Times New Roman" w:hAnsi="Times New Roman" w:cs="Times New Roman"/>
              </w:rPr>
              <w:t xml:space="preserve">. Selain </w:t>
            </w:r>
            <w:proofErr w:type="spellStart"/>
            <w:r w:rsidRPr="00586CC4">
              <w:rPr>
                <w:rFonts w:ascii="Times New Roman" w:hAnsi="Times New Roman" w:cs="Times New Roman"/>
              </w:rPr>
              <w:t>itu</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tarik</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investasi</w:t>
            </w:r>
            <w:proofErr w:type="spellEnd"/>
            <w:r w:rsidRPr="00586CC4">
              <w:rPr>
                <w:rFonts w:ascii="Times New Roman" w:hAnsi="Times New Roman" w:cs="Times New Roman"/>
              </w:rPr>
              <w:t xml:space="preserve"> juga </w:t>
            </w:r>
            <w:proofErr w:type="spellStart"/>
            <w:r w:rsidRPr="00586CC4">
              <w:rPr>
                <w:rFonts w:ascii="Times New Roman" w:hAnsi="Times New Roman" w:cs="Times New Roman"/>
              </w:rPr>
              <w:t>mempengaruhi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suatu</w:t>
            </w:r>
            <w:proofErr w:type="spellEnd"/>
            <w:r w:rsidRPr="00586CC4">
              <w:rPr>
                <w:rFonts w:ascii="Times New Roman" w:hAnsi="Times New Roman" w:cs="Times New Roman"/>
              </w:rPr>
              <w:t xml:space="preserve"> negara.</w:t>
            </w:r>
          </w:p>
        </w:tc>
      </w:tr>
      <w:tr w:rsidR="002C6304" w14:paraId="156B4BFB" w14:textId="77777777" w:rsidTr="00343B2A">
        <w:trPr>
          <w:trHeight w:val="277"/>
        </w:trPr>
        <w:tc>
          <w:tcPr>
            <w:tcW w:w="540" w:type="dxa"/>
          </w:tcPr>
          <w:p w14:paraId="0314CBF1"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5</w:t>
            </w:r>
          </w:p>
        </w:tc>
        <w:tc>
          <w:tcPr>
            <w:tcW w:w="2262" w:type="dxa"/>
          </w:tcPr>
          <w:p w14:paraId="4FE083F6"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Kementerian Dalam Negeri, 2016</w:t>
            </w:r>
          </w:p>
        </w:tc>
        <w:tc>
          <w:tcPr>
            <w:tcW w:w="6945" w:type="dxa"/>
          </w:tcPr>
          <w:p w14:paraId="73336309" w14:textId="77777777" w:rsidR="002C6304" w:rsidRPr="00586CC4" w:rsidRDefault="002C6304" w:rsidP="00343B2A">
            <w:pPr>
              <w:jc w:val="both"/>
              <w:rPr>
                <w:rFonts w:ascii="Times New Roman" w:hAnsi="Times New Roman" w:cs="Times New Roman"/>
              </w:rPr>
            </w:pPr>
            <w:proofErr w:type="spellStart"/>
            <w:r w:rsidRPr="00586CC4">
              <w:rPr>
                <w:rFonts w:ascii="Times New Roman" w:hAnsi="Times New Roman" w:cs="Times New Roman"/>
              </w:rPr>
              <w:t>Indikator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terdiri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dari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kemampuan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ekonomi</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sarana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atau</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prasarana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iklim</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investasi</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sumber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manusia</w:t>
            </w:r>
            <w:proofErr w:type="spellEnd"/>
          </w:p>
        </w:tc>
      </w:tr>
      <w:tr w:rsidR="002C6304" w14:paraId="638B869E" w14:textId="77777777" w:rsidTr="00343B2A">
        <w:trPr>
          <w:trHeight w:val="277"/>
        </w:trPr>
        <w:tc>
          <w:tcPr>
            <w:tcW w:w="540" w:type="dxa"/>
          </w:tcPr>
          <w:p w14:paraId="504E8B76"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6</w:t>
            </w:r>
          </w:p>
        </w:tc>
        <w:tc>
          <w:tcPr>
            <w:tcW w:w="2262" w:type="dxa"/>
          </w:tcPr>
          <w:p w14:paraId="70491F4E" w14:textId="77777777" w:rsidR="002C6304" w:rsidRPr="00586CC4" w:rsidRDefault="002C6304" w:rsidP="00343B2A">
            <w:pPr>
              <w:jc w:val="both"/>
              <w:rPr>
                <w:rFonts w:ascii="Times New Roman" w:hAnsi="Times New Roman" w:cs="Times New Roman"/>
              </w:rPr>
            </w:pPr>
            <w:r w:rsidRPr="00586CC4">
              <w:rPr>
                <w:rFonts w:ascii="Times New Roman" w:hAnsi="Times New Roman" w:cs="Times New Roman"/>
              </w:rPr>
              <w:t>Rosińska-Bukowska, 2016</w:t>
            </w:r>
          </w:p>
        </w:tc>
        <w:tc>
          <w:tcPr>
            <w:tcW w:w="6945" w:type="dxa"/>
          </w:tcPr>
          <w:p w14:paraId="4042F3B0" w14:textId="77777777" w:rsidR="002C6304" w:rsidRPr="00586CC4" w:rsidRDefault="002C6304" w:rsidP="00343B2A">
            <w:pPr>
              <w:jc w:val="both"/>
              <w:rPr>
                <w:rFonts w:ascii="Times New Roman" w:hAnsi="Times New Roman" w:cs="Times New Roman"/>
              </w:rPr>
            </w:pPr>
            <w:proofErr w:type="spellStart"/>
            <w:r w:rsidRPr="00586CC4">
              <w:rPr>
                <w:rFonts w:ascii="Times New Roman" w:hAnsi="Times New Roman" w:cs="Times New Roman"/>
              </w:rPr>
              <w:t>Indikator</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daya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saing</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sebagaimana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tercantum</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tercermin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dalam</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kemampuan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suatu</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untuk</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menghasilkan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pendapatan</w:t>
            </w:r>
            <w:proofErr w:type="spellEnd"/>
            <w:r w:rsidRPr="00586CC4">
              <w:rPr>
                <w:rFonts w:ascii="Times New Roman" w:hAnsi="Times New Roman" w:cs="Times New Roman"/>
              </w:rPr>
              <w:t xml:space="preserve"> yang </w:t>
            </w:r>
            <w:proofErr w:type="spellStart"/>
            <w:r w:rsidRPr="00586CC4">
              <w:rPr>
                <w:rFonts w:ascii="Times New Roman" w:hAnsi="Times New Roman" w:cs="Times New Roman"/>
              </w:rPr>
              <w:t>tinggi</w:t>
            </w:r>
            <w:proofErr w:type="spellEnd"/>
            <w:r w:rsidRPr="00586CC4">
              <w:rPr>
                <w:rFonts w:ascii="Times New Roman" w:hAnsi="Times New Roman" w:cs="Times New Roman"/>
              </w:rPr>
              <w:t xml:space="preserve"> dan </w:t>
            </w:r>
            <w:proofErr w:type="spellStart"/>
            <w:r w:rsidRPr="00586CC4">
              <w:rPr>
                <w:rFonts w:ascii="Times New Roman" w:hAnsi="Times New Roman" w:cs="Times New Roman"/>
              </w:rPr>
              <w:t>meningkatkan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mata</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pencaharian</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masyarakat</w:t>
            </w:r>
            <w:proofErr w:type="spellEnd"/>
            <w:r w:rsidRPr="00586CC4">
              <w:rPr>
                <w:rFonts w:ascii="Times New Roman" w:hAnsi="Times New Roman" w:cs="Times New Roman"/>
              </w:rPr>
              <w:t xml:space="preserve"> di </w:t>
            </w:r>
            <w:proofErr w:type="spellStart"/>
            <w:r w:rsidRPr="00586CC4">
              <w:rPr>
                <w:rFonts w:ascii="Times New Roman" w:hAnsi="Times New Roman" w:cs="Times New Roman"/>
              </w:rPr>
              <w:t>daerah</w:t>
            </w:r>
            <w:proofErr w:type="spellEnd"/>
            <w:r w:rsidRPr="00586CC4">
              <w:rPr>
                <w:rFonts w:ascii="Times New Roman" w:hAnsi="Times New Roman" w:cs="Times New Roman"/>
              </w:rPr>
              <w:t xml:space="preserve"> </w:t>
            </w:r>
            <w:proofErr w:type="spellStart"/>
            <w:r w:rsidRPr="00586CC4">
              <w:rPr>
                <w:rFonts w:ascii="Times New Roman" w:hAnsi="Times New Roman" w:cs="Times New Roman"/>
              </w:rPr>
              <w:t>tersebut</w:t>
            </w:r>
            <w:proofErr w:type="spellEnd"/>
            <w:r w:rsidRPr="00586CC4">
              <w:rPr>
                <w:rFonts w:ascii="Times New Roman" w:hAnsi="Times New Roman" w:cs="Times New Roman"/>
              </w:rPr>
              <w:t>.</w:t>
            </w:r>
          </w:p>
        </w:tc>
      </w:tr>
    </w:tbl>
    <w:p w14:paraId="7AB859E0" w14:textId="77777777" w:rsidR="002C6304" w:rsidRDefault="002C6304" w:rsidP="002C6304">
      <w:pPr>
        <w:jc w:val="both"/>
      </w:pPr>
    </w:p>
    <w:p w14:paraId="0D5CD798" w14:textId="77777777" w:rsidR="002C6304" w:rsidRDefault="002C6304" w:rsidP="002C6304">
      <w:pPr>
        <w:spacing w:line="480" w:lineRule="auto"/>
        <w:jc w:val="both"/>
        <w:rPr>
          <w:rFonts w:ascii="Times New Roman" w:hAnsi="Times New Roman" w:cs="Times New Roman"/>
        </w:rPr>
      </w:pPr>
      <w:r w:rsidRPr="00BC3711">
        <w:rPr>
          <w:rFonts w:ascii="Times New Roman" w:hAnsi="Times New Roman" w:cs="Times New Roman"/>
        </w:rPr>
        <w:t xml:space="preserve">Dari </w:t>
      </w:r>
      <w:proofErr w:type="spellStart"/>
      <w:r w:rsidRPr="00BC3711">
        <w:rPr>
          <w:rFonts w:ascii="Times New Roman" w:hAnsi="Times New Roman" w:cs="Times New Roman"/>
        </w:rPr>
        <w:t>hasil</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pembobotan</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menggunakan</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metode</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perengkingan</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berdasarkan</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kajian</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literasi</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diperoleh</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hasil</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sebagai</w:t>
      </w:r>
      <w:proofErr w:type="spellEnd"/>
      <w:r w:rsidRPr="00BC3711">
        <w:rPr>
          <w:rFonts w:ascii="Times New Roman" w:hAnsi="Times New Roman" w:cs="Times New Roman"/>
        </w:rPr>
        <w:t xml:space="preserve"> </w:t>
      </w:r>
      <w:proofErr w:type="spellStart"/>
      <w:r w:rsidRPr="00BC3711">
        <w:rPr>
          <w:rFonts w:ascii="Times New Roman" w:hAnsi="Times New Roman" w:cs="Times New Roman"/>
        </w:rPr>
        <w:t>berikut</w:t>
      </w:r>
      <w:proofErr w:type="spellEnd"/>
      <w:r w:rsidRPr="00BC3711">
        <w:rPr>
          <w:rFonts w:ascii="Times New Roman" w:hAnsi="Times New Roman" w:cs="Times New Roman"/>
        </w:rPr>
        <w:t>:</w:t>
      </w:r>
      <w:r w:rsidRPr="00BC3711">
        <w:rPr>
          <w:rFonts w:ascii="Times New Roman" w:hAnsi="Times New Roman" w:cs="Times New Roman"/>
        </w:rPr>
        <w:tab/>
      </w:r>
    </w:p>
    <w:p w14:paraId="3DC7A761" w14:textId="3F449004" w:rsidR="002C6304" w:rsidRPr="00BD1947" w:rsidRDefault="002C6304" w:rsidP="002C6304">
      <w:pPr>
        <w:spacing w:line="480" w:lineRule="auto"/>
        <w:jc w:val="center"/>
        <w:rPr>
          <w:rFonts w:ascii="Times New Roman" w:hAnsi="Times New Roman" w:cs="Times New Roman"/>
          <w:b/>
          <w:bCs/>
        </w:rPr>
      </w:pPr>
      <w:r w:rsidRPr="00DA0975">
        <w:rPr>
          <w:rFonts w:ascii="Times New Roman" w:hAnsi="Times New Roman" w:cs="Times New Roman"/>
          <w:b/>
          <w:bCs/>
          <w:noProof/>
        </w:rPr>
        <w:drawing>
          <wp:anchor distT="0" distB="0" distL="114300" distR="114300" simplePos="0" relativeHeight="251660288" behindDoc="0" locked="0" layoutInCell="1" allowOverlap="1" wp14:anchorId="497D6652" wp14:editId="6ACB372C">
            <wp:simplePos x="0" y="0"/>
            <wp:positionH relativeFrom="column">
              <wp:posOffset>-57150</wp:posOffset>
            </wp:positionH>
            <wp:positionV relativeFrom="paragraph">
              <wp:posOffset>203200</wp:posOffset>
            </wp:positionV>
            <wp:extent cx="5943600" cy="2397760"/>
            <wp:effectExtent l="0" t="0" r="0" b="2540"/>
            <wp:wrapThrough wrapText="bothSides">
              <wp:wrapPolygon edited="0">
                <wp:start x="0" y="0"/>
                <wp:lineTo x="0" y="21451"/>
                <wp:lineTo x="21531" y="21451"/>
                <wp:lineTo x="21531" y="0"/>
                <wp:lineTo x="0" y="0"/>
              </wp:wrapPolygon>
            </wp:wrapThrough>
            <wp:docPr id="1103940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674" name="Picture 1103940674"/>
                    <pic:cNvPicPr/>
                  </pic:nvPicPr>
                  <pic:blipFill>
                    <a:blip r:embed="rId24">
                      <a:extLst>
                        <a:ext uri="{28A0092B-C50C-407E-A947-70E740481C1C}">
                          <a14:useLocalDpi xmlns:a14="http://schemas.microsoft.com/office/drawing/2010/main" val="0"/>
                        </a:ext>
                      </a:extLst>
                    </a:blip>
                    <a:stretch>
                      <a:fillRect/>
                    </a:stretch>
                  </pic:blipFill>
                  <pic:spPr>
                    <a:xfrm>
                      <a:off x="0" y="0"/>
                      <a:ext cx="5943600" cy="2397760"/>
                    </a:xfrm>
                    <a:prstGeom prst="rect">
                      <a:avLst/>
                    </a:prstGeom>
                  </pic:spPr>
                </pic:pic>
              </a:graphicData>
            </a:graphic>
            <wp14:sizeRelH relativeFrom="page">
              <wp14:pctWidth>0</wp14:pctWidth>
            </wp14:sizeRelH>
            <wp14:sizeRelV relativeFrom="page">
              <wp14:pctHeight>0</wp14:pctHeight>
            </wp14:sizeRelV>
          </wp:anchor>
        </w:drawing>
      </w:r>
      <w:r w:rsidRPr="00DA0975">
        <w:rPr>
          <w:rFonts w:ascii="Times New Roman" w:hAnsi="Times New Roman" w:cs="Times New Roman"/>
          <w:b/>
          <w:bCs/>
        </w:rPr>
        <w:t xml:space="preserve">Tabel </w:t>
      </w:r>
      <w:r w:rsidR="00B66EE1">
        <w:rPr>
          <w:rFonts w:ascii="Times New Roman" w:hAnsi="Times New Roman" w:cs="Times New Roman"/>
          <w:b/>
          <w:bCs/>
        </w:rPr>
        <w:t>3</w:t>
      </w:r>
      <w:r w:rsidRPr="00DA0975">
        <w:rPr>
          <w:rFonts w:ascii="Times New Roman" w:hAnsi="Times New Roman" w:cs="Times New Roman"/>
          <w:b/>
          <w:bCs/>
        </w:rPr>
        <w:t xml:space="preserve">. Tren dan </w:t>
      </w:r>
      <w:proofErr w:type="spellStart"/>
      <w:r w:rsidRPr="00DA0975">
        <w:rPr>
          <w:rFonts w:ascii="Times New Roman" w:hAnsi="Times New Roman" w:cs="Times New Roman"/>
          <w:b/>
          <w:bCs/>
        </w:rPr>
        <w:t>Pembobotan</w:t>
      </w:r>
      <w:proofErr w:type="spellEnd"/>
    </w:p>
    <w:p w14:paraId="2F6D00D1" w14:textId="32C27354" w:rsidR="002C6304" w:rsidRDefault="002C6304" w:rsidP="002C6304">
      <w:pPr>
        <w:spacing w:line="480" w:lineRule="auto"/>
        <w:ind w:firstLine="720"/>
        <w:jc w:val="both"/>
        <w:rPr>
          <w:rFonts w:ascii="Times New Roman" w:hAnsi="Times New Roman" w:cs="Times New Roman"/>
        </w:rPr>
      </w:pPr>
      <w:r w:rsidRPr="000446CB">
        <w:rPr>
          <w:rFonts w:ascii="Times New Roman" w:hAnsi="Times New Roman" w:cs="Times New Roman"/>
        </w:rPr>
        <w:t xml:space="preserve">Dari </w:t>
      </w:r>
      <w:proofErr w:type="spellStart"/>
      <w:r w:rsidRPr="000446CB">
        <w:rPr>
          <w:rFonts w:ascii="Times New Roman" w:hAnsi="Times New Roman" w:cs="Times New Roman"/>
        </w:rPr>
        <w:t>hasil</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pembobotan</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tersebut</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indikator</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pengangguran</w:t>
      </w:r>
      <w:proofErr w:type="spellEnd"/>
      <w:r w:rsidRPr="000446CB">
        <w:rPr>
          <w:rFonts w:ascii="Times New Roman" w:hAnsi="Times New Roman" w:cs="Times New Roman"/>
        </w:rPr>
        <w:t xml:space="preserve"> dan </w:t>
      </w:r>
      <w:r>
        <w:rPr>
          <w:rFonts w:ascii="Times New Roman" w:hAnsi="Times New Roman" w:cs="Times New Roman"/>
        </w:rPr>
        <w:t xml:space="preserve">rata-rata lama </w:t>
      </w:r>
      <w:proofErr w:type="spellStart"/>
      <w:r>
        <w:rPr>
          <w:rFonts w:ascii="Times New Roman" w:hAnsi="Times New Roman" w:cs="Times New Roman"/>
        </w:rPr>
        <w:t>sekolah</w:t>
      </w:r>
      <w:proofErr w:type="spellEnd"/>
      <w:r w:rsidRPr="000446CB">
        <w:rPr>
          <w:rFonts w:ascii="Times New Roman" w:hAnsi="Times New Roman" w:cs="Times New Roman"/>
        </w:rPr>
        <w:t xml:space="preserve"> (</w:t>
      </w:r>
      <w:r>
        <w:rPr>
          <w:rFonts w:ascii="Times New Roman" w:hAnsi="Times New Roman" w:cs="Times New Roman"/>
        </w:rPr>
        <w:t>RLS</w:t>
      </w:r>
      <w:r w:rsidRPr="000446CB">
        <w:rPr>
          <w:rFonts w:ascii="Times New Roman" w:hAnsi="Times New Roman" w:cs="Times New Roman"/>
        </w:rPr>
        <w:t xml:space="preserve">) </w:t>
      </w:r>
      <w:proofErr w:type="spellStart"/>
      <w:r w:rsidRPr="000446CB">
        <w:rPr>
          <w:rFonts w:ascii="Times New Roman" w:hAnsi="Times New Roman" w:cs="Times New Roman"/>
        </w:rPr>
        <w:t>memiliki</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bobot</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terbesar</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yaitu</w:t>
      </w:r>
      <w:proofErr w:type="spellEnd"/>
      <w:r w:rsidRPr="000446CB">
        <w:rPr>
          <w:rFonts w:ascii="Times New Roman" w:hAnsi="Times New Roman" w:cs="Times New Roman"/>
        </w:rPr>
        <w:t xml:space="preserve"> 0,1</w:t>
      </w:r>
      <w:r>
        <w:rPr>
          <w:rFonts w:ascii="Times New Roman" w:hAnsi="Times New Roman" w:cs="Times New Roman"/>
        </w:rPr>
        <w:t xml:space="preserve">3. </w:t>
      </w:r>
      <w:proofErr w:type="spellStart"/>
      <w:r>
        <w:rPr>
          <w:rFonts w:ascii="Times New Roman" w:hAnsi="Times New Roman" w:cs="Times New Roman"/>
        </w:rPr>
        <w:t>Disusul</w:t>
      </w:r>
      <w:proofErr w:type="spellEnd"/>
      <w:r>
        <w:rPr>
          <w:rFonts w:ascii="Times New Roman" w:hAnsi="Times New Roman" w:cs="Times New Roman"/>
        </w:rPr>
        <w:t xml:space="preserve"> </w:t>
      </w:r>
      <w:proofErr w:type="spellStart"/>
      <w:r>
        <w:rPr>
          <w:rFonts w:ascii="Times New Roman" w:hAnsi="Times New Roman" w:cs="Times New Roman"/>
        </w:rPr>
        <w:t>pendapatan</w:t>
      </w:r>
      <w:proofErr w:type="spellEnd"/>
      <w:r>
        <w:rPr>
          <w:rFonts w:ascii="Times New Roman" w:hAnsi="Times New Roman" w:cs="Times New Roman"/>
        </w:rPr>
        <w:t xml:space="preserve"> </w:t>
      </w:r>
      <w:proofErr w:type="spellStart"/>
      <w:r>
        <w:rPr>
          <w:rFonts w:ascii="Times New Roman" w:hAnsi="Times New Roman" w:cs="Times New Roman"/>
        </w:rPr>
        <w:t>perkapita</w:t>
      </w:r>
      <w:proofErr w:type="spellEnd"/>
      <w:r>
        <w:rPr>
          <w:rFonts w:ascii="Times New Roman" w:hAnsi="Times New Roman" w:cs="Times New Roman"/>
        </w:rPr>
        <w:t xml:space="preserve">, </w:t>
      </w:r>
      <w:proofErr w:type="spellStart"/>
      <w:r>
        <w:rPr>
          <w:rFonts w:ascii="Times New Roman" w:hAnsi="Times New Roman" w:cs="Times New Roman"/>
        </w:rPr>
        <w:t>harapan</w:t>
      </w:r>
      <w:proofErr w:type="spellEnd"/>
      <w:r>
        <w:rPr>
          <w:rFonts w:ascii="Times New Roman" w:hAnsi="Times New Roman" w:cs="Times New Roman"/>
        </w:rPr>
        <w:t xml:space="preserve"> lama </w:t>
      </w:r>
      <w:proofErr w:type="spellStart"/>
      <w:r>
        <w:rPr>
          <w:rFonts w:ascii="Times New Roman" w:hAnsi="Times New Roman" w:cs="Times New Roman"/>
        </w:rPr>
        <w:t>sekolah</w:t>
      </w:r>
      <w:proofErr w:type="spellEnd"/>
      <w:r>
        <w:rPr>
          <w:rFonts w:ascii="Times New Roman" w:hAnsi="Times New Roman" w:cs="Times New Roman"/>
        </w:rPr>
        <w:t xml:space="preserve"> dan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jalan</w:t>
      </w:r>
      <w:proofErr w:type="spellEnd"/>
      <w:r>
        <w:rPr>
          <w:rFonts w:ascii="Times New Roman" w:hAnsi="Times New Roman" w:cs="Times New Roman"/>
        </w:rPr>
        <w:t xml:space="preserve"> </w:t>
      </w:r>
      <w:proofErr w:type="spellStart"/>
      <w:r>
        <w:rPr>
          <w:rFonts w:ascii="Times New Roman" w:hAnsi="Times New Roman" w:cs="Times New Roman"/>
        </w:rPr>
        <w:t>mantap</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0,10 dan indicator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berbobot</w:t>
      </w:r>
      <w:proofErr w:type="spellEnd"/>
      <w:r>
        <w:rPr>
          <w:rFonts w:ascii="Times New Roman" w:hAnsi="Times New Roman" w:cs="Times New Roman"/>
        </w:rPr>
        <w:t xml:space="preserve"> 0,8. </w:t>
      </w:r>
      <w:r w:rsidRPr="000446CB">
        <w:rPr>
          <w:rFonts w:ascii="Times New Roman" w:hAnsi="Times New Roman" w:cs="Times New Roman"/>
        </w:rPr>
        <w:t xml:space="preserve">Hal </w:t>
      </w:r>
      <w:proofErr w:type="spellStart"/>
      <w:r w:rsidRPr="000446CB">
        <w:rPr>
          <w:rFonts w:ascii="Times New Roman" w:hAnsi="Times New Roman" w:cs="Times New Roman"/>
        </w:rPr>
        <w:t>ini</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menandakan</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bahwa</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skala</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indikator</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pembangunan</w:t>
      </w:r>
      <w:proofErr w:type="spellEnd"/>
      <w:r w:rsidRPr="000446CB">
        <w:rPr>
          <w:rFonts w:ascii="Times New Roman" w:hAnsi="Times New Roman" w:cs="Times New Roman"/>
        </w:rPr>
        <w:t xml:space="preserve"> yang </w:t>
      </w:r>
      <w:proofErr w:type="spellStart"/>
      <w:r w:rsidRPr="000446CB">
        <w:rPr>
          <w:rFonts w:ascii="Times New Roman" w:hAnsi="Times New Roman" w:cs="Times New Roman"/>
        </w:rPr>
        <w:t>perlu</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mendapat</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perhatian</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khusus</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tidak</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hanya</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terkait</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lastRenderedPageBreak/>
        <w:t>dengan</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aspek</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ekonomi</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namun</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aspek</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sosial</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seperti</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pengangguran</w:t>
      </w:r>
      <w:proofErr w:type="spellEnd"/>
      <w:r w:rsidRPr="000446CB">
        <w:rPr>
          <w:rFonts w:ascii="Times New Roman" w:hAnsi="Times New Roman" w:cs="Times New Roman"/>
        </w:rPr>
        <w:t xml:space="preserve"> dan </w:t>
      </w:r>
      <w:proofErr w:type="spellStart"/>
      <w:r>
        <w:rPr>
          <w:rFonts w:ascii="Times New Roman" w:hAnsi="Times New Roman" w:cs="Times New Roman"/>
        </w:rPr>
        <w:t>pendidikan</w:t>
      </w:r>
      <w:proofErr w:type="spellEnd"/>
      <w:r w:rsidRPr="000446CB">
        <w:rPr>
          <w:rFonts w:ascii="Times New Roman" w:hAnsi="Times New Roman" w:cs="Times New Roman"/>
        </w:rPr>
        <w:t xml:space="preserve"> juga </w:t>
      </w:r>
      <w:proofErr w:type="spellStart"/>
      <w:r w:rsidRPr="000446CB">
        <w:rPr>
          <w:rFonts w:ascii="Times New Roman" w:hAnsi="Times New Roman" w:cs="Times New Roman"/>
        </w:rPr>
        <w:t>perlu</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menjadi</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skala</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prioritas</w:t>
      </w:r>
      <w:proofErr w:type="spellEnd"/>
      <w:r w:rsidRPr="000446CB">
        <w:rPr>
          <w:rFonts w:ascii="Times New Roman" w:hAnsi="Times New Roman" w:cs="Times New Roman"/>
        </w:rPr>
        <w:t xml:space="preserve"> </w:t>
      </w:r>
      <w:proofErr w:type="spellStart"/>
      <w:r w:rsidRPr="000446CB">
        <w:rPr>
          <w:rFonts w:ascii="Times New Roman" w:hAnsi="Times New Roman" w:cs="Times New Roman"/>
        </w:rPr>
        <w:t>pembangunan</w:t>
      </w:r>
      <w:proofErr w:type="spellEnd"/>
      <w:r w:rsidRPr="000446CB">
        <w:rPr>
          <w:rFonts w:ascii="Times New Roman" w:hAnsi="Times New Roman" w:cs="Times New Roman"/>
        </w:rPr>
        <w:t xml:space="preserve"> di </w:t>
      </w:r>
      <w:proofErr w:type="spellStart"/>
      <w:r w:rsidR="00C33F06">
        <w:rPr>
          <w:rFonts w:ascii="Times New Roman" w:hAnsi="Times New Roman" w:cs="Times New Roman"/>
        </w:rPr>
        <w:t>Luwu</w:t>
      </w:r>
      <w:proofErr w:type="spellEnd"/>
      <w:r>
        <w:rPr>
          <w:rFonts w:ascii="Times New Roman" w:hAnsi="Times New Roman" w:cs="Times New Roman"/>
        </w:rPr>
        <w:t xml:space="preserve"> Raya (Tana </w:t>
      </w:r>
      <w:proofErr w:type="spellStart"/>
      <w:r w:rsidR="00C33F06">
        <w:rPr>
          <w:rFonts w:ascii="Times New Roman" w:hAnsi="Times New Roman" w:cs="Times New Roman"/>
        </w:rPr>
        <w:t>Luwu</w:t>
      </w:r>
      <w:proofErr w:type="spellEnd"/>
      <w:r>
        <w:rPr>
          <w:rFonts w:ascii="Times New Roman" w:hAnsi="Times New Roman" w:cs="Times New Roman"/>
        </w:rPr>
        <w:t>).</w:t>
      </w:r>
    </w:p>
    <w:p w14:paraId="03C51DD5" w14:textId="77777777" w:rsidR="002C6304" w:rsidRPr="002E09CE" w:rsidRDefault="002C6304" w:rsidP="002C6304">
      <w:pPr>
        <w:pStyle w:val="ListParagraph"/>
        <w:numPr>
          <w:ilvl w:val="0"/>
          <w:numId w:val="27"/>
        </w:numPr>
        <w:spacing w:after="200" w:line="480" w:lineRule="auto"/>
        <w:ind w:left="284" w:hanging="284"/>
        <w:jc w:val="both"/>
        <w:rPr>
          <w:rFonts w:ascii="Times New Roman" w:hAnsi="Times New Roman" w:cs="Times New Roman"/>
          <w:b/>
          <w:bCs/>
        </w:rPr>
      </w:pPr>
      <w:proofErr w:type="spellStart"/>
      <w:r w:rsidRPr="002E09CE">
        <w:rPr>
          <w:rFonts w:ascii="Times New Roman" w:hAnsi="Times New Roman" w:cs="Times New Roman"/>
          <w:b/>
          <w:bCs/>
        </w:rPr>
        <w:t>Analisis</w:t>
      </w:r>
      <w:proofErr w:type="spellEnd"/>
      <w:r w:rsidRPr="002E09CE">
        <w:rPr>
          <w:rFonts w:ascii="Times New Roman" w:hAnsi="Times New Roman" w:cs="Times New Roman"/>
          <w:b/>
          <w:bCs/>
        </w:rPr>
        <w:t xml:space="preserve"> Tren</w:t>
      </w:r>
    </w:p>
    <w:p w14:paraId="3C1627EE" w14:textId="77777777" w:rsidR="002C6304" w:rsidRDefault="002C6304" w:rsidP="002C6304">
      <w:pPr>
        <w:pStyle w:val="ListParagraph"/>
        <w:spacing w:line="480" w:lineRule="auto"/>
        <w:ind w:left="0"/>
        <w:jc w:val="both"/>
        <w:rPr>
          <w:rFonts w:ascii="Times New Roman" w:hAnsi="Times New Roman" w:cs="Times New Roman"/>
        </w:rPr>
      </w:pPr>
      <w:r w:rsidRPr="00E13791">
        <w:rPr>
          <w:rFonts w:ascii="Times New Roman" w:hAnsi="Times New Roman" w:cs="Times New Roman"/>
        </w:rPr>
        <w:t xml:space="preserve">Data yang </w:t>
      </w:r>
      <w:proofErr w:type="spellStart"/>
      <w:r w:rsidRPr="00E13791">
        <w:rPr>
          <w:rFonts w:ascii="Times New Roman" w:hAnsi="Times New Roman" w:cs="Times New Roman"/>
        </w:rPr>
        <w:t>diperoleh</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dari</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hasil</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pengumpulan</w:t>
      </w:r>
      <w:proofErr w:type="spellEnd"/>
      <w:r w:rsidRPr="00E13791">
        <w:rPr>
          <w:rFonts w:ascii="Times New Roman" w:hAnsi="Times New Roman" w:cs="Times New Roman"/>
        </w:rPr>
        <w:t xml:space="preserve"> data </w:t>
      </w:r>
      <w:proofErr w:type="spellStart"/>
      <w:r w:rsidRPr="00E13791">
        <w:rPr>
          <w:rFonts w:ascii="Times New Roman" w:hAnsi="Times New Roman" w:cs="Times New Roman"/>
        </w:rPr>
        <w:t>dari</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berbagai</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indikator</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kemudian</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diolah</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berdasarkan</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nilai</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terkecil</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atau</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nilai</w:t>
      </w:r>
      <w:proofErr w:type="spellEnd"/>
      <w:r w:rsidRPr="00E13791">
        <w:rPr>
          <w:rFonts w:ascii="Times New Roman" w:hAnsi="Times New Roman" w:cs="Times New Roman"/>
        </w:rPr>
        <w:t xml:space="preserve"> minimum masing-masing data. Hal </w:t>
      </w:r>
      <w:proofErr w:type="spellStart"/>
      <w:r w:rsidRPr="00E13791">
        <w:rPr>
          <w:rFonts w:ascii="Times New Roman" w:hAnsi="Times New Roman" w:cs="Times New Roman"/>
        </w:rPr>
        <w:t>ini</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dapat</w:t>
      </w:r>
      <w:proofErr w:type="spellEnd"/>
      <w:r w:rsidRPr="00E13791">
        <w:rPr>
          <w:rFonts w:ascii="Times New Roman" w:hAnsi="Times New Roman" w:cs="Times New Roman"/>
        </w:rPr>
        <w:t xml:space="preserve"> </w:t>
      </w:r>
      <w:proofErr w:type="spellStart"/>
      <w:r w:rsidRPr="00E13791">
        <w:rPr>
          <w:rFonts w:ascii="Times New Roman" w:hAnsi="Times New Roman" w:cs="Times New Roman"/>
        </w:rPr>
        <w:t>dilihat</w:t>
      </w:r>
      <w:proofErr w:type="spellEnd"/>
      <w:r w:rsidRPr="00E13791">
        <w:rPr>
          <w:rFonts w:ascii="Times New Roman" w:hAnsi="Times New Roman" w:cs="Times New Roman"/>
        </w:rPr>
        <w:t xml:space="preserve"> pada </w:t>
      </w:r>
      <w:proofErr w:type="spellStart"/>
      <w:r w:rsidRPr="00E13791">
        <w:rPr>
          <w:rFonts w:ascii="Times New Roman" w:hAnsi="Times New Roman" w:cs="Times New Roman"/>
        </w:rPr>
        <w:t>tabel</w:t>
      </w:r>
      <w:proofErr w:type="spellEnd"/>
      <w:r w:rsidRPr="00E13791">
        <w:rPr>
          <w:rFonts w:ascii="Times New Roman" w:hAnsi="Times New Roman" w:cs="Times New Roman"/>
        </w:rPr>
        <w:t xml:space="preserve"> 3. </w:t>
      </w:r>
      <w:proofErr w:type="spellStart"/>
      <w:r w:rsidRPr="00E13791">
        <w:rPr>
          <w:rFonts w:ascii="Times New Roman" w:hAnsi="Times New Roman" w:cs="Times New Roman"/>
        </w:rPr>
        <w:t>Dibawah</w:t>
      </w:r>
      <w:proofErr w:type="spellEnd"/>
      <w:r w:rsidRPr="00E13791">
        <w:rPr>
          <w:rFonts w:ascii="Times New Roman" w:hAnsi="Times New Roman" w:cs="Times New Roman"/>
        </w:rPr>
        <w:t xml:space="preserve"> </w:t>
      </w:r>
      <w:proofErr w:type="spellStart"/>
      <w:proofErr w:type="gramStart"/>
      <w:r w:rsidRPr="00E13791">
        <w:rPr>
          <w:rFonts w:ascii="Times New Roman" w:hAnsi="Times New Roman" w:cs="Times New Roman"/>
        </w:rPr>
        <w:t>ini</w:t>
      </w:r>
      <w:proofErr w:type="spellEnd"/>
      <w:r w:rsidRPr="00E13791">
        <w:rPr>
          <w:rFonts w:ascii="Times New Roman" w:hAnsi="Times New Roman" w:cs="Times New Roman"/>
        </w:rPr>
        <w:t xml:space="preserve"> :</w:t>
      </w:r>
      <w:proofErr w:type="gramEnd"/>
    </w:p>
    <w:p w14:paraId="3906AE1A" w14:textId="28B64B7B" w:rsidR="002C6304" w:rsidRPr="004F1812" w:rsidRDefault="002C6304" w:rsidP="002C6304">
      <w:pPr>
        <w:pStyle w:val="ListParagraph"/>
        <w:spacing w:line="480" w:lineRule="auto"/>
        <w:ind w:left="0"/>
        <w:jc w:val="center"/>
        <w:rPr>
          <w:rFonts w:ascii="Times New Roman" w:hAnsi="Times New Roman" w:cs="Times New Roman"/>
          <w:b/>
          <w:bCs/>
        </w:rPr>
      </w:pPr>
      <w:r w:rsidRPr="004F1812">
        <w:rPr>
          <w:rFonts w:ascii="Times New Roman" w:hAnsi="Times New Roman" w:cs="Times New Roman"/>
          <w:b/>
          <w:bCs/>
          <w:noProof/>
        </w:rPr>
        <w:drawing>
          <wp:anchor distT="0" distB="0" distL="114300" distR="114300" simplePos="0" relativeHeight="251663360" behindDoc="0" locked="0" layoutInCell="1" allowOverlap="1" wp14:anchorId="11107598" wp14:editId="3F7BFD32">
            <wp:simplePos x="0" y="0"/>
            <wp:positionH relativeFrom="column">
              <wp:posOffset>28575</wp:posOffset>
            </wp:positionH>
            <wp:positionV relativeFrom="paragraph">
              <wp:posOffset>241300</wp:posOffset>
            </wp:positionV>
            <wp:extent cx="5943600" cy="1141095"/>
            <wp:effectExtent l="0" t="0" r="0" b="1905"/>
            <wp:wrapThrough wrapText="bothSides">
              <wp:wrapPolygon edited="0">
                <wp:start x="0" y="0"/>
                <wp:lineTo x="0" y="21275"/>
                <wp:lineTo x="21531" y="21275"/>
                <wp:lineTo x="21531" y="0"/>
                <wp:lineTo x="0" y="0"/>
              </wp:wrapPolygon>
            </wp:wrapThrough>
            <wp:docPr id="823953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53960" name="Picture 823953960"/>
                    <pic:cNvPicPr/>
                  </pic:nvPicPr>
                  <pic:blipFill>
                    <a:blip r:embed="rId25">
                      <a:extLst>
                        <a:ext uri="{28A0092B-C50C-407E-A947-70E740481C1C}">
                          <a14:useLocalDpi xmlns:a14="http://schemas.microsoft.com/office/drawing/2010/main" val="0"/>
                        </a:ext>
                      </a:extLst>
                    </a:blip>
                    <a:stretch>
                      <a:fillRect/>
                    </a:stretch>
                  </pic:blipFill>
                  <pic:spPr>
                    <a:xfrm>
                      <a:off x="0" y="0"/>
                      <a:ext cx="5943600" cy="1141095"/>
                    </a:xfrm>
                    <a:prstGeom prst="rect">
                      <a:avLst/>
                    </a:prstGeom>
                  </pic:spPr>
                </pic:pic>
              </a:graphicData>
            </a:graphic>
            <wp14:sizeRelH relativeFrom="page">
              <wp14:pctWidth>0</wp14:pctWidth>
            </wp14:sizeRelH>
            <wp14:sizeRelV relativeFrom="page">
              <wp14:pctHeight>0</wp14:pctHeight>
            </wp14:sizeRelV>
          </wp:anchor>
        </w:drawing>
      </w:r>
      <w:r w:rsidRPr="004F1812">
        <w:rPr>
          <w:rFonts w:ascii="Times New Roman" w:hAnsi="Times New Roman" w:cs="Times New Roman"/>
          <w:b/>
          <w:bCs/>
          <w:noProof/>
        </w:rPr>
        <w:t xml:space="preserve">Tabel </w:t>
      </w:r>
      <w:r w:rsidR="00B66EE1">
        <w:rPr>
          <w:rFonts w:ascii="Times New Roman" w:hAnsi="Times New Roman" w:cs="Times New Roman"/>
          <w:b/>
          <w:bCs/>
          <w:noProof/>
        </w:rPr>
        <w:t>4</w:t>
      </w:r>
      <w:r w:rsidRPr="004F1812">
        <w:rPr>
          <w:rFonts w:ascii="Times New Roman" w:hAnsi="Times New Roman" w:cs="Times New Roman"/>
          <w:b/>
          <w:bCs/>
          <w:noProof/>
        </w:rPr>
        <w:t>. Determinasi Nilai Minimum</w:t>
      </w:r>
    </w:p>
    <w:p w14:paraId="5051F0B7" w14:textId="77777777" w:rsidR="002C6304" w:rsidRDefault="002C6304" w:rsidP="00737E68">
      <w:pPr>
        <w:pStyle w:val="BodyText"/>
      </w:pPr>
      <w:proofErr w:type="spellStart"/>
      <w:r w:rsidRPr="00867350">
        <w:t>Kemudian</w:t>
      </w:r>
      <w:proofErr w:type="spellEnd"/>
      <w:r w:rsidRPr="00867350">
        <w:t xml:space="preserve"> </w:t>
      </w:r>
      <w:proofErr w:type="spellStart"/>
      <w:r w:rsidRPr="00867350">
        <w:t>dari</w:t>
      </w:r>
      <w:proofErr w:type="spellEnd"/>
      <w:r w:rsidRPr="00867350">
        <w:t xml:space="preserve"> data </w:t>
      </w:r>
      <w:proofErr w:type="spellStart"/>
      <w:r w:rsidRPr="00867350">
        <w:t>ini</w:t>
      </w:r>
      <w:proofErr w:type="spellEnd"/>
      <w:r w:rsidRPr="00867350">
        <w:t xml:space="preserve">, data </w:t>
      </w:r>
      <w:proofErr w:type="spellStart"/>
      <w:r w:rsidRPr="00867350">
        <w:t>analisis</w:t>
      </w:r>
      <w:proofErr w:type="spellEnd"/>
      <w:r w:rsidRPr="00867350">
        <w:t xml:space="preserve"> </w:t>
      </w:r>
      <w:proofErr w:type="spellStart"/>
      <w:r w:rsidRPr="00867350">
        <w:t>tren</w:t>
      </w:r>
      <w:proofErr w:type="spellEnd"/>
      <w:r w:rsidRPr="00867350">
        <w:t xml:space="preserve"> </w:t>
      </w:r>
      <w:proofErr w:type="spellStart"/>
      <w:r w:rsidRPr="00867350">
        <w:t>ditentukan</w:t>
      </w:r>
      <w:proofErr w:type="spellEnd"/>
      <w:r w:rsidRPr="00867350">
        <w:t xml:space="preserve"> </w:t>
      </w:r>
      <w:proofErr w:type="spellStart"/>
      <w:r w:rsidRPr="00867350">
        <w:t>dengan</w:t>
      </w:r>
      <w:proofErr w:type="spellEnd"/>
      <w:r w:rsidRPr="00867350">
        <w:t xml:space="preserve"> </w:t>
      </w:r>
      <w:proofErr w:type="spellStart"/>
      <w:r w:rsidRPr="00867350">
        <w:t>menggunakan</w:t>
      </w:r>
      <w:proofErr w:type="spellEnd"/>
      <w:r w:rsidRPr="00867350">
        <w:t xml:space="preserve"> data yang </w:t>
      </w:r>
      <w:proofErr w:type="spellStart"/>
      <w:r w:rsidRPr="00867350">
        <w:t>telah</w:t>
      </w:r>
      <w:proofErr w:type="spellEnd"/>
      <w:r w:rsidRPr="00867350">
        <w:t xml:space="preserve"> </w:t>
      </w:r>
      <w:proofErr w:type="spellStart"/>
      <w:r w:rsidRPr="00867350">
        <w:t>ditentukan</w:t>
      </w:r>
      <w:proofErr w:type="spellEnd"/>
      <w:r w:rsidRPr="00867350">
        <w:t xml:space="preserve"> dan </w:t>
      </w:r>
      <w:proofErr w:type="spellStart"/>
      <w:r w:rsidRPr="00867350">
        <w:t>nilai</w:t>
      </w:r>
      <w:proofErr w:type="spellEnd"/>
      <w:r w:rsidRPr="00867350">
        <w:t xml:space="preserve"> minimum. Hasil </w:t>
      </w:r>
      <w:proofErr w:type="spellStart"/>
      <w:r w:rsidRPr="00867350">
        <w:t>analisis</w:t>
      </w:r>
      <w:proofErr w:type="spellEnd"/>
      <w:r w:rsidRPr="00867350">
        <w:t xml:space="preserve"> </w:t>
      </w:r>
      <w:proofErr w:type="spellStart"/>
      <w:r w:rsidRPr="00867350">
        <w:t>tren</w:t>
      </w:r>
      <w:proofErr w:type="spellEnd"/>
      <w:r w:rsidRPr="00867350">
        <w:t xml:space="preserve"> </w:t>
      </w:r>
      <w:proofErr w:type="spellStart"/>
      <w:r w:rsidRPr="00867350">
        <w:t>ini</w:t>
      </w:r>
      <w:proofErr w:type="spellEnd"/>
      <w:r w:rsidRPr="00867350">
        <w:t xml:space="preserve"> </w:t>
      </w:r>
      <w:proofErr w:type="spellStart"/>
      <w:r w:rsidRPr="00867350">
        <w:t>dapat</w:t>
      </w:r>
      <w:proofErr w:type="spellEnd"/>
      <w:r w:rsidRPr="00867350">
        <w:t xml:space="preserve"> </w:t>
      </w:r>
      <w:proofErr w:type="spellStart"/>
      <w:r w:rsidRPr="00867350">
        <w:t>dilihat</w:t>
      </w:r>
      <w:proofErr w:type="spellEnd"/>
      <w:r w:rsidRPr="00867350">
        <w:t xml:space="preserve"> pada </w:t>
      </w:r>
      <w:proofErr w:type="spellStart"/>
      <w:r w:rsidRPr="00867350">
        <w:t>tabel</w:t>
      </w:r>
      <w:proofErr w:type="spellEnd"/>
      <w:r w:rsidRPr="00867350">
        <w:t xml:space="preserve"> 4 di </w:t>
      </w:r>
      <w:proofErr w:type="spellStart"/>
      <w:r w:rsidRPr="00867350">
        <w:t>bawah</w:t>
      </w:r>
      <w:proofErr w:type="spellEnd"/>
      <w:r w:rsidRPr="00867350">
        <w:t xml:space="preserve"> </w:t>
      </w:r>
      <w:proofErr w:type="spellStart"/>
      <w:r w:rsidRPr="00867350">
        <w:t>ini</w:t>
      </w:r>
      <w:proofErr w:type="spellEnd"/>
      <w:r w:rsidRPr="00867350">
        <w:t>:</w:t>
      </w:r>
    </w:p>
    <w:p w14:paraId="728C6B14" w14:textId="196C2B59" w:rsidR="002C6304" w:rsidRPr="003D460E" w:rsidRDefault="002C6304" w:rsidP="002C6304">
      <w:pPr>
        <w:spacing w:line="480" w:lineRule="auto"/>
        <w:jc w:val="center"/>
        <w:rPr>
          <w:rFonts w:ascii="Times New Roman" w:hAnsi="Times New Roman" w:cs="Times New Roman"/>
          <w:b/>
          <w:bCs/>
        </w:rPr>
      </w:pPr>
      <w:r>
        <w:rPr>
          <w:rFonts w:ascii="Times New Roman" w:hAnsi="Times New Roman" w:cs="Times New Roman"/>
          <w:noProof/>
        </w:rPr>
        <w:drawing>
          <wp:anchor distT="0" distB="0" distL="114300" distR="114300" simplePos="0" relativeHeight="251665408" behindDoc="0" locked="0" layoutInCell="1" allowOverlap="1" wp14:anchorId="12AD2AC1" wp14:editId="184DDB73">
            <wp:simplePos x="0" y="0"/>
            <wp:positionH relativeFrom="column">
              <wp:posOffset>0</wp:posOffset>
            </wp:positionH>
            <wp:positionV relativeFrom="paragraph">
              <wp:posOffset>221615</wp:posOffset>
            </wp:positionV>
            <wp:extent cx="5943600" cy="1232535"/>
            <wp:effectExtent l="0" t="0" r="0" b="5715"/>
            <wp:wrapThrough wrapText="bothSides">
              <wp:wrapPolygon edited="0">
                <wp:start x="0" y="0"/>
                <wp:lineTo x="0" y="21366"/>
                <wp:lineTo x="21531" y="21366"/>
                <wp:lineTo x="21531" y="0"/>
                <wp:lineTo x="0" y="0"/>
              </wp:wrapPolygon>
            </wp:wrapThrough>
            <wp:docPr id="781244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44096" name="Picture 781244096"/>
                    <pic:cNvPicPr/>
                  </pic:nvPicPr>
                  <pic:blipFill>
                    <a:blip r:embed="rId26">
                      <a:extLst>
                        <a:ext uri="{28A0092B-C50C-407E-A947-70E740481C1C}">
                          <a14:useLocalDpi xmlns:a14="http://schemas.microsoft.com/office/drawing/2010/main" val="0"/>
                        </a:ext>
                      </a:extLst>
                    </a:blip>
                    <a:stretch>
                      <a:fillRect/>
                    </a:stretch>
                  </pic:blipFill>
                  <pic:spPr>
                    <a:xfrm>
                      <a:off x="0" y="0"/>
                      <a:ext cx="5943600" cy="1232535"/>
                    </a:xfrm>
                    <a:prstGeom prst="rect">
                      <a:avLst/>
                    </a:prstGeom>
                  </pic:spPr>
                </pic:pic>
              </a:graphicData>
            </a:graphic>
            <wp14:sizeRelH relativeFrom="page">
              <wp14:pctWidth>0</wp14:pctWidth>
            </wp14:sizeRelH>
            <wp14:sizeRelV relativeFrom="page">
              <wp14:pctHeight>0</wp14:pctHeight>
            </wp14:sizeRelV>
          </wp:anchor>
        </w:drawing>
      </w:r>
      <w:r w:rsidRPr="003D460E">
        <w:rPr>
          <w:rFonts w:ascii="Times New Roman" w:hAnsi="Times New Roman" w:cs="Times New Roman"/>
          <w:b/>
          <w:bCs/>
        </w:rPr>
        <w:t xml:space="preserve">Tabel </w:t>
      </w:r>
      <w:r w:rsidR="00B66EE1">
        <w:rPr>
          <w:rFonts w:ascii="Times New Roman" w:hAnsi="Times New Roman" w:cs="Times New Roman"/>
          <w:b/>
          <w:bCs/>
        </w:rPr>
        <w:t>5</w:t>
      </w:r>
      <w:r w:rsidRPr="003D460E">
        <w:rPr>
          <w:rFonts w:ascii="Times New Roman" w:hAnsi="Times New Roman" w:cs="Times New Roman"/>
          <w:b/>
          <w:bCs/>
        </w:rPr>
        <w:t xml:space="preserve">. </w:t>
      </w:r>
      <w:proofErr w:type="spellStart"/>
      <w:r w:rsidRPr="003D460E">
        <w:rPr>
          <w:rFonts w:ascii="Times New Roman" w:hAnsi="Times New Roman" w:cs="Times New Roman"/>
          <w:b/>
          <w:bCs/>
        </w:rPr>
        <w:t>Analisis</w:t>
      </w:r>
      <w:proofErr w:type="spellEnd"/>
      <w:r w:rsidRPr="003D460E">
        <w:rPr>
          <w:rFonts w:ascii="Times New Roman" w:hAnsi="Times New Roman" w:cs="Times New Roman"/>
          <w:b/>
          <w:bCs/>
        </w:rPr>
        <w:t xml:space="preserve"> Trend</w:t>
      </w:r>
    </w:p>
    <w:p w14:paraId="0FF4CCDD" w14:textId="77777777" w:rsidR="002C6304" w:rsidRDefault="002C6304" w:rsidP="002C6304">
      <w:pPr>
        <w:spacing w:line="480" w:lineRule="auto"/>
        <w:jc w:val="both"/>
        <w:rPr>
          <w:rFonts w:ascii="Times New Roman" w:hAnsi="Times New Roman" w:cs="Times New Roman"/>
        </w:rPr>
      </w:pPr>
      <w:r w:rsidRPr="003B7B6D">
        <w:rPr>
          <w:rFonts w:ascii="Times New Roman" w:hAnsi="Times New Roman" w:cs="Times New Roman"/>
        </w:rPr>
        <w:t xml:space="preserve">Dari </w:t>
      </w:r>
      <w:proofErr w:type="spellStart"/>
      <w:r w:rsidRPr="003B7B6D">
        <w:rPr>
          <w:rFonts w:ascii="Times New Roman" w:hAnsi="Times New Roman" w:cs="Times New Roman"/>
        </w:rPr>
        <w:t>hasil</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analisis</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tren</w:t>
      </w:r>
      <w:proofErr w:type="spellEnd"/>
      <w:r w:rsidRPr="003B7B6D">
        <w:rPr>
          <w:rFonts w:ascii="Times New Roman" w:hAnsi="Times New Roman" w:cs="Times New Roman"/>
        </w:rPr>
        <w:t xml:space="preserve"> di </w:t>
      </w:r>
      <w:proofErr w:type="spellStart"/>
      <w:r w:rsidRPr="003B7B6D">
        <w:rPr>
          <w:rFonts w:ascii="Times New Roman" w:hAnsi="Times New Roman" w:cs="Times New Roman"/>
        </w:rPr>
        <w:t>atas</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ditentukan</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indeks</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alternatif</w:t>
      </w:r>
      <w:proofErr w:type="spellEnd"/>
      <w:r w:rsidRPr="003B7B6D">
        <w:rPr>
          <w:rFonts w:ascii="Times New Roman" w:hAnsi="Times New Roman" w:cs="Times New Roman"/>
        </w:rPr>
        <w:t xml:space="preserve"> data. </w:t>
      </w:r>
      <w:proofErr w:type="spellStart"/>
      <w:r w:rsidRPr="003B7B6D">
        <w:rPr>
          <w:rFonts w:ascii="Times New Roman" w:hAnsi="Times New Roman" w:cs="Times New Roman"/>
        </w:rPr>
        <w:t>Indeks</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alternatif</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dapat</w:t>
      </w:r>
      <w:proofErr w:type="spellEnd"/>
      <w:r w:rsidRPr="003B7B6D">
        <w:rPr>
          <w:rFonts w:ascii="Times New Roman" w:hAnsi="Times New Roman" w:cs="Times New Roman"/>
        </w:rPr>
        <w:t xml:space="preserve"> </w:t>
      </w:r>
      <w:proofErr w:type="spellStart"/>
      <w:r w:rsidRPr="003B7B6D">
        <w:rPr>
          <w:rFonts w:ascii="Times New Roman" w:hAnsi="Times New Roman" w:cs="Times New Roman"/>
        </w:rPr>
        <w:t>dilihat</w:t>
      </w:r>
      <w:proofErr w:type="spellEnd"/>
      <w:r w:rsidRPr="003B7B6D">
        <w:rPr>
          <w:rFonts w:ascii="Times New Roman" w:hAnsi="Times New Roman" w:cs="Times New Roman"/>
        </w:rPr>
        <w:t xml:space="preserve"> pada </w:t>
      </w:r>
      <w:proofErr w:type="spellStart"/>
      <w:r w:rsidRPr="003B7B6D">
        <w:rPr>
          <w:rFonts w:ascii="Times New Roman" w:hAnsi="Times New Roman" w:cs="Times New Roman"/>
        </w:rPr>
        <w:t>tabel</w:t>
      </w:r>
      <w:proofErr w:type="spellEnd"/>
      <w:r w:rsidRPr="003B7B6D">
        <w:rPr>
          <w:rFonts w:ascii="Times New Roman" w:hAnsi="Times New Roman" w:cs="Times New Roman"/>
        </w:rPr>
        <w:t xml:space="preserve"> 5. Di </w:t>
      </w:r>
      <w:proofErr w:type="spellStart"/>
      <w:r w:rsidRPr="003B7B6D">
        <w:rPr>
          <w:rFonts w:ascii="Times New Roman" w:hAnsi="Times New Roman" w:cs="Times New Roman"/>
        </w:rPr>
        <w:t>bawah</w:t>
      </w:r>
      <w:proofErr w:type="spellEnd"/>
      <w:r w:rsidRPr="003B7B6D">
        <w:rPr>
          <w:rFonts w:ascii="Times New Roman" w:hAnsi="Times New Roman" w:cs="Times New Roman"/>
        </w:rPr>
        <w:t xml:space="preserve"> </w:t>
      </w:r>
      <w:proofErr w:type="spellStart"/>
      <w:proofErr w:type="gramStart"/>
      <w:r w:rsidRPr="003B7B6D">
        <w:rPr>
          <w:rFonts w:ascii="Times New Roman" w:hAnsi="Times New Roman" w:cs="Times New Roman"/>
        </w:rPr>
        <w:t>ini</w:t>
      </w:r>
      <w:proofErr w:type="spellEnd"/>
      <w:r w:rsidRPr="003B7B6D">
        <w:rPr>
          <w:rFonts w:ascii="Times New Roman" w:hAnsi="Times New Roman" w:cs="Times New Roman"/>
        </w:rPr>
        <w:t xml:space="preserve"> :</w:t>
      </w:r>
      <w:proofErr w:type="gramEnd"/>
    </w:p>
    <w:p w14:paraId="3D63F1A8" w14:textId="3AFC7855" w:rsidR="002C6304" w:rsidRPr="00760743" w:rsidRDefault="002C6304" w:rsidP="002C6304">
      <w:pPr>
        <w:spacing w:line="480" w:lineRule="auto"/>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9504" behindDoc="0" locked="0" layoutInCell="1" allowOverlap="1" wp14:anchorId="7DE87A21" wp14:editId="5AA23C66">
            <wp:simplePos x="0" y="0"/>
            <wp:positionH relativeFrom="column">
              <wp:posOffset>0</wp:posOffset>
            </wp:positionH>
            <wp:positionV relativeFrom="paragraph">
              <wp:posOffset>267335</wp:posOffset>
            </wp:positionV>
            <wp:extent cx="5943600" cy="2621915"/>
            <wp:effectExtent l="0" t="0" r="0" b="6985"/>
            <wp:wrapThrough wrapText="bothSides">
              <wp:wrapPolygon edited="0">
                <wp:start x="0" y="0"/>
                <wp:lineTo x="0" y="21501"/>
                <wp:lineTo x="21531" y="21501"/>
                <wp:lineTo x="21531" y="0"/>
                <wp:lineTo x="0" y="0"/>
              </wp:wrapPolygon>
            </wp:wrapThrough>
            <wp:docPr id="10984496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49619" name="Picture 1098449619"/>
                    <pic:cNvPicPr/>
                  </pic:nvPicPr>
                  <pic:blipFill>
                    <a:blip r:embed="rId27">
                      <a:extLst>
                        <a:ext uri="{28A0092B-C50C-407E-A947-70E740481C1C}">
                          <a14:useLocalDpi xmlns:a14="http://schemas.microsoft.com/office/drawing/2010/main" val="0"/>
                        </a:ext>
                      </a:extLst>
                    </a:blip>
                    <a:stretch>
                      <a:fillRect/>
                    </a:stretch>
                  </pic:blipFill>
                  <pic:spPr>
                    <a:xfrm>
                      <a:off x="0" y="0"/>
                      <a:ext cx="5943600" cy="2621915"/>
                    </a:xfrm>
                    <a:prstGeom prst="rect">
                      <a:avLst/>
                    </a:prstGeom>
                  </pic:spPr>
                </pic:pic>
              </a:graphicData>
            </a:graphic>
            <wp14:sizeRelH relativeFrom="page">
              <wp14:pctWidth>0</wp14:pctWidth>
            </wp14:sizeRelH>
            <wp14:sizeRelV relativeFrom="page">
              <wp14:pctHeight>0</wp14:pctHeight>
            </wp14:sizeRelV>
          </wp:anchor>
        </w:drawing>
      </w:r>
      <w:r w:rsidRPr="00F970CD">
        <w:rPr>
          <w:rFonts w:ascii="Times New Roman" w:hAnsi="Times New Roman" w:cs="Times New Roman"/>
          <w:b/>
          <w:bCs/>
        </w:rPr>
        <w:t xml:space="preserve">Tabel </w:t>
      </w:r>
      <w:r w:rsidR="00B66EE1">
        <w:rPr>
          <w:rFonts w:ascii="Times New Roman" w:hAnsi="Times New Roman" w:cs="Times New Roman"/>
          <w:b/>
          <w:bCs/>
        </w:rPr>
        <w:t>6</w:t>
      </w:r>
      <w:r w:rsidRPr="00F970CD">
        <w:rPr>
          <w:rFonts w:ascii="Times New Roman" w:hAnsi="Times New Roman" w:cs="Times New Roman"/>
          <w:b/>
          <w:bCs/>
        </w:rPr>
        <w:t xml:space="preserve">. </w:t>
      </w:r>
      <w:proofErr w:type="spellStart"/>
      <w:r w:rsidRPr="00F970CD">
        <w:rPr>
          <w:rFonts w:ascii="Times New Roman" w:hAnsi="Times New Roman" w:cs="Times New Roman"/>
          <w:b/>
          <w:bCs/>
        </w:rPr>
        <w:t>Indeks</w:t>
      </w:r>
      <w:proofErr w:type="spellEnd"/>
      <w:r w:rsidRPr="00F970CD">
        <w:rPr>
          <w:rFonts w:ascii="Times New Roman" w:hAnsi="Times New Roman" w:cs="Times New Roman"/>
          <w:b/>
          <w:bCs/>
        </w:rPr>
        <w:t xml:space="preserve"> </w:t>
      </w:r>
      <w:proofErr w:type="spellStart"/>
      <w:r w:rsidRPr="00F970CD">
        <w:rPr>
          <w:rFonts w:ascii="Times New Roman" w:hAnsi="Times New Roman" w:cs="Times New Roman"/>
          <w:b/>
          <w:bCs/>
        </w:rPr>
        <w:t>Alternatif</w:t>
      </w:r>
      <w:proofErr w:type="spellEnd"/>
    </w:p>
    <w:p w14:paraId="3E3A9CCA" w14:textId="6AFAAD30" w:rsidR="002C6304" w:rsidRDefault="002C6304" w:rsidP="002C6304">
      <w:pPr>
        <w:spacing w:line="480" w:lineRule="auto"/>
        <w:jc w:val="both"/>
        <w:rPr>
          <w:rFonts w:ascii="Times New Roman" w:hAnsi="Times New Roman" w:cs="Times New Roman"/>
        </w:rPr>
      </w:pPr>
      <w:r w:rsidRPr="005440BB">
        <w:rPr>
          <w:rFonts w:ascii="Times New Roman" w:hAnsi="Times New Roman" w:cs="Times New Roman"/>
        </w:rPr>
        <w:lastRenderedPageBreak/>
        <w:t xml:space="preserve">Hasil </w:t>
      </w:r>
      <w:proofErr w:type="spellStart"/>
      <w:r w:rsidRPr="005440BB">
        <w:rPr>
          <w:rFonts w:ascii="Times New Roman" w:hAnsi="Times New Roman" w:cs="Times New Roman"/>
        </w:rPr>
        <w:t>standardisasi</w:t>
      </w:r>
      <w:proofErr w:type="spellEnd"/>
      <w:r w:rsidRPr="005440BB">
        <w:rPr>
          <w:rFonts w:ascii="Times New Roman" w:hAnsi="Times New Roman" w:cs="Times New Roman"/>
        </w:rPr>
        <w:t xml:space="preserve"> data </w:t>
      </w:r>
      <w:proofErr w:type="spellStart"/>
      <w:r w:rsidRPr="005440BB">
        <w:rPr>
          <w:rFonts w:ascii="Times New Roman" w:hAnsi="Times New Roman" w:cs="Times New Roman"/>
        </w:rPr>
        <w:t>diperoleh</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skor</w:t>
      </w:r>
      <w:proofErr w:type="spellEnd"/>
      <w:r w:rsidRPr="005440BB">
        <w:rPr>
          <w:rFonts w:ascii="Times New Roman" w:hAnsi="Times New Roman" w:cs="Times New Roman"/>
        </w:rPr>
        <w:t xml:space="preserve"> yang </w:t>
      </w:r>
      <w:proofErr w:type="spellStart"/>
      <w:r w:rsidRPr="005440BB">
        <w:rPr>
          <w:rFonts w:ascii="Times New Roman" w:hAnsi="Times New Roman" w:cs="Times New Roman"/>
        </w:rPr>
        <w:t>sama</w:t>
      </w:r>
      <w:proofErr w:type="spellEnd"/>
      <w:r w:rsidRPr="005440BB">
        <w:rPr>
          <w:rFonts w:ascii="Times New Roman" w:hAnsi="Times New Roman" w:cs="Times New Roman"/>
        </w:rPr>
        <w:t xml:space="preserve"> pada </w:t>
      </w:r>
      <w:proofErr w:type="spellStart"/>
      <w:r w:rsidRPr="005440BB">
        <w:rPr>
          <w:rFonts w:ascii="Times New Roman" w:hAnsi="Times New Roman" w:cs="Times New Roman"/>
        </w:rPr>
        <w:t>rentang</w:t>
      </w:r>
      <w:proofErr w:type="spellEnd"/>
      <w:r w:rsidRPr="005440BB">
        <w:rPr>
          <w:rFonts w:ascii="Times New Roman" w:hAnsi="Times New Roman" w:cs="Times New Roman"/>
        </w:rPr>
        <w:t xml:space="preserve"> 0-100. </w:t>
      </w:r>
      <w:proofErr w:type="spellStart"/>
      <w:r w:rsidRPr="005440BB">
        <w:rPr>
          <w:rFonts w:ascii="Times New Roman" w:hAnsi="Times New Roman" w:cs="Times New Roman"/>
        </w:rPr>
        <w:t>Secara</w:t>
      </w:r>
      <w:proofErr w:type="spellEnd"/>
      <w:r w:rsidRPr="005440BB">
        <w:rPr>
          <w:rFonts w:ascii="Times New Roman" w:hAnsi="Times New Roman" w:cs="Times New Roman"/>
        </w:rPr>
        <w:t xml:space="preserve"> rata-rata, </w:t>
      </w:r>
      <w:proofErr w:type="spellStart"/>
      <w:r w:rsidRPr="005440BB">
        <w:rPr>
          <w:rFonts w:ascii="Times New Roman" w:hAnsi="Times New Roman" w:cs="Times New Roman"/>
        </w:rPr>
        <w:t>skor</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semua</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indikator</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adalah</w:t>
      </w:r>
      <w:proofErr w:type="spellEnd"/>
      <w:r w:rsidRPr="005440BB">
        <w:rPr>
          <w:rFonts w:ascii="Times New Roman" w:hAnsi="Times New Roman" w:cs="Times New Roman"/>
        </w:rPr>
        <w:t xml:space="preserve"> </w:t>
      </w:r>
      <w:r>
        <w:rPr>
          <w:rFonts w:ascii="Times New Roman" w:hAnsi="Times New Roman" w:cs="Times New Roman"/>
        </w:rPr>
        <w:t>10</w:t>
      </w:r>
      <w:r w:rsidRPr="005440BB">
        <w:rPr>
          <w:rFonts w:ascii="Times New Roman" w:hAnsi="Times New Roman" w:cs="Times New Roman"/>
        </w:rPr>
        <w:t xml:space="preserve">,85, </w:t>
      </w:r>
      <w:proofErr w:type="spellStart"/>
      <w:r w:rsidRPr="005440BB">
        <w:rPr>
          <w:rFonts w:ascii="Times New Roman" w:hAnsi="Times New Roman" w:cs="Times New Roman"/>
        </w:rPr>
        <w:t>dengan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skor</w:t>
      </w:r>
      <w:proofErr w:type="spellEnd"/>
      <w:r w:rsidRPr="005440BB">
        <w:rPr>
          <w:rFonts w:ascii="Times New Roman" w:hAnsi="Times New Roman" w:cs="Times New Roman"/>
        </w:rPr>
        <w:t xml:space="preserve"> rata-rata </w:t>
      </w:r>
      <w:proofErr w:type="spellStart"/>
      <w:r w:rsidRPr="005440BB">
        <w:rPr>
          <w:rFonts w:ascii="Times New Roman" w:hAnsi="Times New Roman" w:cs="Times New Roman"/>
        </w:rPr>
        <w:t>tertinggi</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adalah</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indikator</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jalan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mantap</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atau</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infrastruktur</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sebesar</w:t>
      </w:r>
      <w:proofErr w:type="spellEnd"/>
      <w:r w:rsidRPr="005440BB">
        <w:rPr>
          <w:rFonts w:ascii="Times New Roman" w:hAnsi="Times New Roman" w:cs="Times New Roman"/>
        </w:rPr>
        <w:t xml:space="preserve"> </w:t>
      </w:r>
      <w:r>
        <w:rPr>
          <w:rFonts w:ascii="Times New Roman" w:hAnsi="Times New Roman" w:cs="Times New Roman"/>
        </w:rPr>
        <w:t>20,63</w:t>
      </w:r>
      <w:r w:rsidRPr="005440BB">
        <w:rPr>
          <w:rFonts w:ascii="Times New Roman" w:hAnsi="Times New Roman" w:cs="Times New Roman"/>
        </w:rPr>
        <w:t xml:space="preserve">. </w:t>
      </w:r>
      <w:proofErr w:type="spellStart"/>
      <w:r w:rsidRPr="005440BB">
        <w:rPr>
          <w:rFonts w:ascii="Times New Roman" w:hAnsi="Times New Roman" w:cs="Times New Roman"/>
        </w:rPr>
        <w:t>skor</w:t>
      </w:r>
      <w:proofErr w:type="spellEnd"/>
      <w:r w:rsidRPr="005440BB">
        <w:rPr>
          <w:rFonts w:ascii="Times New Roman" w:hAnsi="Times New Roman" w:cs="Times New Roman"/>
        </w:rPr>
        <w:t xml:space="preserve"> rata-rata </w:t>
      </w:r>
      <w:proofErr w:type="spellStart"/>
      <w:r w:rsidRPr="005440BB">
        <w:rPr>
          <w:rFonts w:ascii="Times New Roman" w:hAnsi="Times New Roman" w:cs="Times New Roman"/>
        </w:rPr>
        <w:t>terendah</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sebesar</w:t>
      </w:r>
      <w:proofErr w:type="spellEnd"/>
      <w:r w:rsidRPr="005440BB">
        <w:rPr>
          <w:rFonts w:ascii="Times New Roman" w:hAnsi="Times New Roman" w:cs="Times New Roman"/>
        </w:rPr>
        <w:t xml:space="preserve"> </w:t>
      </w:r>
      <w:r>
        <w:rPr>
          <w:rFonts w:ascii="Times New Roman" w:hAnsi="Times New Roman" w:cs="Times New Roman"/>
        </w:rPr>
        <w:t>5</w:t>
      </w:r>
      <w:r w:rsidRPr="005440BB">
        <w:rPr>
          <w:rFonts w:ascii="Times New Roman" w:hAnsi="Times New Roman" w:cs="Times New Roman"/>
        </w:rPr>
        <w:t>,</w:t>
      </w:r>
      <w:r>
        <w:rPr>
          <w:rFonts w:ascii="Times New Roman" w:hAnsi="Times New Roman" w:cs="Times New Roman"/>
        </w:rPr>
        <w:t>50</w:t>
      </w:r>
      <w:r w:rsidRPr="005440BB">
        <w:rPr>
          <w:rFonts w:ascii="Times New Roman" w:hAnsi="Times New Roman" w:cs="Times New Roman"/>
        </w:rPr>
        <w:t xml:space="preserve"> </w:t>
      </w:r>
      <w:proofErr w:type="spellStart"/>
      <w:r w:rsidRPr="005440BB">
        <w:rPr>
          <w:rFonts w:ascii="Times New Roman" w:hAnsi="Times New Roman" w:cs="Times New Roman"/>
        </w:rPr>
        <w:t>yakni</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indikator</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kemiskinan</w:t>
      </w:r>
      <w:proofErr w:type="spellEnd"/>
      <w:r>
        <w:rPr>
          <w:rFonts w:ascii="Times New Roman" w:hAnsi="Times New Roman" w:cs="Times New Roman"/>
        </w:rPr>
        <w:t xml:space="preserve">. </w:t>
      </w:r>
      <w:r w:rsidRPr="005440BB">
        <w:rPr>
          <w:rFonts w:ascii="Times New Roman" w:hAnsi="Times New Roman" w:cs="Times New Roman"/>
        </w:rPr>
        <w:t xml:space="preserve">Data </w:t>
      </w:r>
      <w:proofErr w:type="spellStart"/>
      <w:r w:rsidRPr="005440BB">
        <w:rPr>
          <w:rFonts w:ascii="Times New Roman" w:hAnsi="Times New Roman" w:cs="Times New Roman"/>
        </w:rPr>
        <w:t>menunjukkan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bahwa</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masalah</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jalan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mantap</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atau</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infrastruktur</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tidak</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begitu</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signifikan</w:t>
      </w:r>
      <w:proofErr w:type="spellEnd"/>
      <w:r w:rsidRPr="005440BB">
        <w:rPr>
          <w:rFonts w:ascii="Times New Roman" w:hAnsi="Times New Roman" w:cs="Times New Roman"/>
        </w:rPr>
        <w:t xml:space="preserve"> di </w:t>
      </w:r>
      <w:proofErr w:type="spellStart"/>
      <w:r w:rsidR="00C33F06">
        <w:rPr>
          <w:rFonts w:ascii="Times New Roman" w:hAnsi="Times New Roman" w:cs="Times New Roman"/>
        </w:rPr>
        <w:t>Luwu</w:t>
      </w:r>
      <w:proofErr w:type="spellEnd"/>
      <w:r>
        <w:rPr>
          <w:rFonts w:ascii="Times New Roman" w:hAnsi="Times New Roman" w:cs="Times New Roman"/>
        </w:rPr>
        <w:t xml:space="preserve"> Raya</w:t>
      </w:r>
      <w:r w:rsidRPr="005440BB">
        <w:rPr>
          <w:rFonts w:ascii="Times New Roman" w:hAnsi="Times New Roman" w:cs="Times New Roman"/>
        </w:rPr>
        <w:t xml:space="preserve">, </w:t>
      </w:r>
      <w:proofErr w:type="spellStart"/>
      <w:r w:rsidRPr="005440BB">
        <w:rPr>
          <w:rFonts w:ascii="Times New Roman" w:hAnsi="Times New Roman" w:cs="Times New Roman"/>
        </w:rPr>
        <w:t>tetapi</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pembangunan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perlu</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difokuskan</w:t>
      </w:r>
      <w:proofErr w:type="spellEnd"/>
      <w:r w:rsidRPr="005440BB">
        <w:rPr>
          <w:rFonts w:ascii="Times New Roman" w:hAnsi="Times New Roman" w:cs="Times New Roman"/>
        </w:rPr>
        <w:t xml:space="preserve"> pada program </w:t>
      </w:r>
      <w:proofErr w:type="spellStart"/>
      <w:r w:rsidRPr="005440BB">
        <w:rPr>
          <w:rFonts w:ascii="Times New Roman" w:hAnsi="Times New Roman" w:cs="Times New Roman"/>
        </w:rPr>
        <w:t>penanggulangan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kemiskinan</w:t>
      </w:r>
      <w:proofErr w:type="spellEnd"/>
      <w:r w:rsidRPr="005440BB">
        <w:rPr>
          <w:rFonts w:ascii="Times New Roman" w:hAnsi="Times New Roman" w:cs="Times New Roman"/>
        </w:rPr>
        <w:t xml:space="preserve"> yang </w:t>
      </w:r>
      <w:proofErr w:type="spellStart"/>
      <w:r w:rsidRPr="005440BB">
        <w:rPr>
          <w:rFonts w:ascii="Times New Roman" w:hAnsi="Times New Roman" w:cs="Times New Roman"/>
        </w:rPr>
        <w:t>disinkronkan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dengan</w:t>
      </w:r>
      <w:proofErr w:type="spellEnd"/>
      <w:r w:rsidRPr="005440BB">
        <w:rPr>
          <w:rFonts w:ascii="Times New Roman" w:hAnsi="Times New Roman" w:cs="Times New Roman"/>
        </w:rPr>
        <w:t xml:space="preserve"> </w:t>
      </w:r>
      <w:proofErr w:type="spellStart"/>
      <w:r>
        <w:rPr>
          <w:rFonts w:ascii="Times New Roman" w:hAnsi="Times New Roman" w:cs="Times New Roman"/>
        </w:rPr>
        <w:t>ketimpangan</w:t>
      </w:r>
      <w:proofErr w:type="spellEnd"/>
      <w:r>
        <w:rPr>
          <w:rFonts w:ascii="Times New Roman" w:hAnsi="Times New Roman" w:cs="Times New Roman"/>
        </w:rPr>
        <w:t xml:space="preserve"> </w:t>
      </w:r>
      <w:proofErr w:type="spellStart"/>
      <w:r>
        <w:rPr>
          <w:rFonts w:ascii="Times New Roman" w:hAnsi="Times New Roman" w:cs="Times New Roman"/>
        </w:rPr>
        <w:t>pendapatan</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di </w:t>
      </w:r>
      <w:proofErr w:type="spellStart"/>
      <w:r w:rsidR="00C33F06">
        <w:rPr>
          <w:rFonts w:ascii="Times New Roman" w:hAnsi="Times New Roman" w:cs="Times New Roman"/>
        </w:rPr>
        <w:t>Luwu</w:t>
      </w:r>
      <w:proofErr w:type="spellEnd"/>
      <w:r>
        <w:rPr>
          <w:rFonts w:ascii="Times New Roman" w:hAnsi="Times New Roman" w:cs="Times New Roman"/>
        </w:rPr>
        <w:t xml:space="preserve"> Raya</w:t>
      </w:r>
    </w:p>
    <w:p w14:paraId="699DB44B" w14:textId="77777777" w:rsidR="002C6304" w:rsidRPr="00AF568B" w:rsidRDefault="002C6304" w:rsidP="002C6304">
      <w:pPr>
        <w:pStyle w:val="ListParagraph"/>
        <w:numPr>
          <w:ilvl w:val="0"/>
          <w:numId w:val="27"/>
        </w:numPr>
        <w:spacing w:after="200" w:line="480" w:lineRule="auto"/>
        <w:ind w:left="426" w:hanging="426"/>
        <w:jc w:val="both"/>
        <w:rPr>
          <w:rFonts w:ascii="Times New Roman" w:hAnsi="Times New Roman" w:cs="Times New Roman"/>
          <w:b/>
          <w:bCs/>
        </w:rPr>
      </w:pPr>
      <w:r w:rsidRPr="00AF568B">
        <w:rPr>
          <w:rFonts w:ascii="Times New Roman" w:hAnsi="Times New Roman" w:cs="Times New Roman"/>
          <w:b/>
          <w:bCs/>
        </w:rPr>
        <w:t>Composite Performance Index</w:t>
      </w:r>
    </w:p>
    <w:p w14:paraId="621A82F3" w14:textId="5E6983EE" w:rsidR="002C6304" w:rsidRDefault="002C6304" w:rsidP="002C6304">
      <w:pPr>
        <w:spacing w:line="480" w:lineRule="auto"/>
        <w:jc w:val="both"/>
        <w:rPr>
          <w:rFonts w:ascii="Times New Roman" w:hAnsi="Times New Roman" w:cs="Times New Roman"/>
        </w:rPr>
      </w:pPr>
      <w:proofErr w:type="spellStart"/>
      <w:r w:rsidRPr="005440BB">
        <w:rPr>
          <w:rFonts w:ascii="Times New Roman" w:hAnsi="Times New Roman" w:cs="Times New Roman"/>
        </w:rPr>
        <w:t>Selanjutnya</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dari</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indeks</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alternatif</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ini</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dapat</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ditentukan</w:t>
      </w:r>
      <w:proofErr w:type="spellEnd"/>
      <w:r w:rsidRPr="005440BB">
        <w:rPr>
          <w:rFonts w:ascii="Times New Roman" w:hAnsi="Times New Roman" w:cs="Times New Roman"/>
        </w:rPr>
        <w:t xml:space="preserve"> composite performance index (CPI) yang </w:t>
      </w:r>
      <w:proofErr w:type="spellStart"/>
      <w:r w:rsidRPr="005440BB">
        <w:rPr>
          <w:rFonts w:ascii="Times New Roman" w:hAnsi="Times New Roman" w:cs="Times New Roman"/>
        </w:rPr>
        <w:t>menggambarkan</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daya</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saing</w:t>
      </w:r>
      <w:proofErr w:type="spellEnd"/>
      <w:r w:rsidRPr="005440BB">
        <w:rPr>
          <w:rFonts w:ascii="Times New Roman" w:hAnsi="Times New Roman" w:cs="Times New Roman"/>
        </w:rPr>
        <w:t xml:space="preserve"> masing-masing </w:t>
      </w:r>
      <w:proofErr w:type="spellStart"/>
      <w:r w:rsidR="00A03D3E">
        <w:rPr>
          <w:rFonts w:ascii="Times New Roman" w:hAnsi="Times New Roman" w:cs="Times New Roman"/>
        </w:rPr>
        <w:t>Kabupaten</w:t>
      </w:r>
      <w:proofErr w:type="spellEnd"/>
      <w:r w:rsidRPr="005440BB">
        <w:rPr>
          <w:rFonts w:ascii="Times New Roman" w:hAnsi="Times New Roman" w:cs="Times New Roman"/>
        </w:rPr>
        <w:t xml:space="preserve"> </w:t>
      </w:r>
      <w:r w:rsidR="00C33F06">
        <w:rPr>
          <w:rFonts w:ascii="Times New Roman" w:hAnsi="Times New Roman" w:cs="Times New Roman"/>
        </w:rPr>
        <w:t>Kota</w:t>
      </w:r>
      <w:r w:rsidRPr="005440BB">
        <w:rPr>
          <w:rFonts w:ascii="Times New Roman" w:hAnsi="Times New Roman" w:cs="Times New Roman"/>
        </w:rPr>
        <w:t xml:space="preserve"> di </w:t>
      </w:r>
      <w:proofErr w:type="spellStart"/>
      <w:r w:rsidR="00C33F06">
        <w:rPr>
          <w:rFonts w:ascii="Times New Roman" w:hAnsi="Times New Roman" w:cs="Times New Roman"/>
        </w:rPr>
        <w:t>Luwu</w:t>
      </w:r>
      <w:proofErr w:type="spellEnd"/>
      <w:r>
        <w:rPr>
          <w:rFonts w:ascii="Times New Roman" w:hAnsi="Times New Roman" w:cs="Times New Roman"/>
        </w:rPr>
        <w:t xml:space="preserve"> Raya</w:t>
      </w:r>
      <w:r w:rsidRPr="005440BB">
        <w:rPr>
          <w:rFonts w:ascii="Times New Roman" w:hAnsi="Times New Roman" w:cs="Times New Roman"/>
        </w:rPr>
        <w:t xml:space="preserve">. Hal </w:t>
      </w:r>
      <w:proofErr w:type="spellStart"/>
      <w:r w:rsidRPr="005440BB">
        <w:rPr>
          <w:rFonts w:ascii="Times New Roman" w:hAnsi="Times New Roman" w:cs="Times New Roman"/>
        </w:rPr>
        <w:t>ini</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dapat</w:t>
      </w:r>
      <w:proofErr w:type="spellEnd"/>
      <w:r w:rsidRPr="005440BB">
        <w:rPr>
          <w:rFonts w:ascii="Times New Roman" w:hAnsi="Times New Roman" w:cs="Times New Roman"/>
        </w:rPr>
        <w:t xml:space="preserve"> </w:t>
      </w:r>
      <w:proofErr w:type="spellStart"/>
      <w:r w:rsidRPr="005440BB">
        <w:rPr>
          <w:rFonts w:ascii="Times New Roman" w:hAnsi="Times New Roman" w:cs="Times New Roman"/>
        </w:rPr>
        <w:t>dilihat</w:t>
      </w:r>
      <w:proofErr w:type="spellEnd"/>
      <w:r w:rsidRPr="005440BB">
        <w:rPr>
          <w:rFonts w:ascii="Times New Roman" w:hAnsi="Times New Roman" w:cs="Times New Roman"/>
        </w:rPr>
        <w:t xml:space="preserve"> pada </w:t>
      </w:r>
      <w:proofErr w:type="spellStart"/>
      <w:r w:rsidRPr="005440BB">
        <w:rPr>
          <w:rFonts w:ascii="Times New Roman" w:hAnsi="Times New Roman" w:cs="Times New Roman"/>
        </w:rPr>
        <w:t>tabel</w:t>
      </w:r>
      <w:proofErr w:type="spellEnd"/>
      <w:r w:rsidRPr="005440BB">
        <w:rPr>
          <w:rFonts w:ascii="Times New Roman" w:hAnsi="Times New Roman" w:cs="Times New Roman"/>
        </w:rPr>
        <w:t xml:space="preserve"> </w:t>
      </w:r>
      <w:r w:rsidR="00037A8A">
        <w:rPr>
          <w:rFonts w:ascii="Times New Roman" w:hAnsi="Times New Roman" w:cs="Times New Roman"/>
        </w:rPr>
        <w:t>7</w:t>
      </w:r>
      <w:r w:rsidRPr="005440BB">
        <w:rPr>
          <w:rFonts w:ascii="Times New Roman" w:hAnsi="Times New Roman" w:cs="Times New Roman"/>
        </w:rPr>
        <w:t>. Bawah:</w:t>
      </w:r>
    </w:p>
    <w:p w14:paraId="2E1E9F16" w14:textId="3B14278D" w:rsidR="002C6304" w:rsidRDefault="002C6304" w:rsidP="002C6304">
      <w:pPr>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7456" behindDoc="0" locked="0" layoutInCell="1" allowOverlap="1" wp14:anchorId="1CF3EB00" wp14:editId="548B1F96">
            <wp:simplePos x="0" y="0"/>
            <wp:positionH relativeFrom="column">
              <wp:posOffset>0</wp:posOffset>
            </wp:positionH>
            <wp:positionV relativeFrom="paragraph">
              <wp:posOffset>196215</wp:posOffset>
            </wp:positionV>
            <wp:extent cx="5943600" cy="1304290"/>
            <wp:effectExtent l="0" t="0" r="0" b="0"/>
            <wp:wrapThrough wrapText="bothSides">
              <wp:wrapPolygon edited="0">
                <wp:start x="0" y="0"/>
                <wp:lineTo x="0" y="21137"/>
                <wp:lineTo x="21531" y="21137"/>
                <wp:lineTo x="21531" y="0"/>
                <wp:lineTo x="0" y="0"/>
              </wp:wrapPolygon>
            </wp:wrapThrough>
            <wp:docPr id="20361091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09162" name="Picture 2036109162"/>
                    <pic:cNvPicPr/>
                  </pic:nvPicPr>
                  <pic:blipFill>
                    <a:blip r:embed="rId28">
                      <a:extLst>
                        <a:ext uri="{28A0092B-C50C-407E-A947-70E740481C1C}">
                          <a14:useLocalDpi xmlns:a14="http://schemas.microsoft.com/office/drawing/2010/main" val="0"/>
                        </a:ext>
                      </a:extLst>
                    </a:blip>
                    <a:stretch>
                      <a:fillRect/>
                    </a:stretch>
                  </pic:blipFill>
                  <pic:spPr>
                    <a:xfrm>
                      <a:off x="0" y="0"/>
                      <a:ext cx="5943600" cy="1304290"/>
                    </a:xfrm>
                    <a:prstGeom prst="rect">
                      <a:avLst/>
                    </a:prstGeom>
                  </pic:spPr>
                </pic:pic>
              </a:graphicData>
            </a:graphic>
            <wp14:sizeRelH relativeFrom="page">
              <wp14:pctWidth>0</wp14:pctWidth>
            </wp14:sizeRelH>
            <wp14:sizeRelV relativeFrom="page">
              <wp14:pctHeight>0</wp14:pctHeight>
            </wp14:sizeRelV>
          </wp:anchor>
        </w:drawing>
      </w:r>
      <w:r w:rsidRPr="009A0AB1">
        <w:rPr>
          <w:rFonts w:ascii="Times New Roman" w:hAnsi="Times New Roman" w:cs="Times New Roman"/>
          <w:b/>
          <w:bCs/>
        </w:rPr>
        <w:t xml:space="preserve">Tabel </w:t>
      </w:r>
      <w:r w:rsidR="00037A8A">
        <w:rPr>
          <w:rFonts w:ascii="Times New Roman" w:hAnsi="Times New Roman" w:cs="Times New Roman"/>
          <w:b/>
          <w:bCs/>
        </w:rPr>
        <w:t>7</w:t>
      </w:r>
      <w:r w:rsidRPr="009A0AB1">
        <w:rPr>
          <w:rFonts w:ascii="Times New Roman" w:hAnsi="Times New Roman" w:cs="Times New Roman"/>
          <w:b/>
          <w:bCs/>
        </w:rPr>
        <w:t>. Composite Performance Index</w:t>
      </w:r>
    </w:p>
    <w:p w14:paraId="67C9DDAA" w14:textId="4B382775" w:rsidR="002C6304" w:rsidRDefault="002C6304" w:rsidP="002C6304">
      <w:pPr>
        <w:spacing w:line="480" w:lineRule="auto"/>
        <w:jc w:val="both"/>
        <w:rPr>
          <w:rFonts w:ascii="Times New Roman" w:hAnsi="Times New Roman" w:cs="Times New Roman"/>
        </w:rPr>
      </w:pPr>
      <w:proofErr w:type="spellStart"/>
      <w:r w:rsidRPr="000E69CB">
        <w:rPr>
          <w:rFonts w:ascii="Times New Roman" w:hAnsi="Times New Roman" w:cs="Times New Roman"/>
        </w:rPr>
        <w:t>Pengolahan</w:t>
      </w:r>
      <w:proofErr w:type="spellEnd"/>
      <w:r w:rsidRPr="000E69CB">
        <w:rPr>
          <w:rFonts w:ascii="Times New Roman" w:hAnsi="Times New Roman" w:cs="Times New Roman"/>
        </w:rPr>
        <w:t xml:space="preserve"> data </w:t>
      </w:r>
      <w:proofErr w:type="spellStart"/>
      <w:r w:rsidRPr="000E69CB">
        <w:rPr>
          <w:rFonts w:ascii="Times New Roman" w:hAnsi="Times New Roman" w:cs="Times New Roman"/>
        </w:rPr>
        <w:t>dalam</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penentuan</w:t>
      </w:r>
      <w:proofErr w:type="spellEnd"/>
      <w:r w:rsidRPr="000E69CB">
        <w:rPr>
          <w:rFonts w:ascii="Times New Roman" w:hAnsi="Times New Roman" w:cs="Times New Roman"/>
        </w:rPr>
        <w:t xml:space="preserve"> composite performance index </w:t>
      </w:r>
      <w:proofErr w:type="spellStart"/>
      <w:r w:rsidRPr="000E69CB">
        <w:rPr>
          <w:rFonts w:ascii="Times New Roman" w:hAnsi="Times New Roman" w:cs="Times New Roman"/>
        </w:rPr>
        <w:t>menemukan</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bahwa</w:t>
      </w:r>
      <w:proofErr w:type="spellEnd"/>
      <w:r w:rsidRPr="000E69CB">
        <w:rPr>
          <w:rFonts w:ascii="Times New Roman" w:hAnsi="Times New Roman" w:cs="Times New Roman"/>
        </w:rPr>
        <w:t xml:space="preserve"> </w:t>
      </w:r>
      <w:r w:rsidR="00C33F06">
        <w:rPr>
          <w:rFonts w:ascii="Times New Roman" w:hAnsi="Times New Roman" w:cs="Times New Roman"/>
        </w:rPr>
        <w:t>Kota</w:t>
      </w:r>
      <w:r w:rsidRPr="000E69CB">
        <w:rPr>
          <w:rFonts w:ascii="Times New Roman" w:hAnsi="Times New Roman" w:cs="Times New Roman"/>
        </w:rPr>
        <w:t xml:space="preserve"> Gorontalo </w:t>
      </w:r>
      <w:proofErr w:type="spellStart"/>
      <w:r w:rsidRPr="000E69CB">
        <w:rPr>
          <w:rFonts w:ascii="Times New Roman" w:hAnsi="Times New Roman" w:cs="Times New Roman"/>
        </w:rPr>
        <w:t>memiliki</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indeks</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komposit</w:t>
      </w:r>
      <w:proofErr w:type="spellEnd"/>
      <w:r w:rsidRPr="000E69CB">
        <w:rPr>
          <w:rFonts w:ascii="Times New Roman" w:hAnsi="Times New Roman" w:cs="Times New Roman"/>
        </w:rPr>
        <w:t xml:space="preserve"> yang paling </w:t>
      </w:r>
      <w:proofErr w:type="spellStart"/>
      <w:r w:rsidRPr="000E69CB">
        <w:rPr>
          <w:rFonts w:ascii="Times New Roman" w:hAnsi="Times New Roman" w:cs="Times New Roman"/>
        </w:rPr>
        <w:t>besar</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yakni</w:t>
      </w:r>
      <w:proofErr w:type="spellEnd"/>
      <w:r w:rsidRPr="000E69CB">
        <w:rPr>
          <w:rFonts w:ascii="Times New Roman" w:hAnsi="Times New Roman" w:cs="Times New Roman"/>
        </w:rPr>
        <w:t xml:space="preserve"> 122,68% </w:t>
      </w:r>
      <w:proofErr w:type="spellStart"/>
      <w:r w:rsidRPr="000E69CB">
        <w:rPr>
          <w:rFonts w:ascii="Times New Roman" w:hAnsi="Times New Roman" w:cs="Times New Roman"/>
        </w:rPr>
        <w:t>sedangkan</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daerah</w:t>
      </w:r>
      <w:proofErr w:type="spellEnd"/>
      <w:r w:rsidRPr="000E69CB">
        <w:rPr>
          <w:rFonts w:ascii="Times New Roman" w:hAnsi="Times New Roman" w:cs="Times New Roman"/>
        </w:rPr>
        <w:t xml:space="preserve"> yang </w:t>
      </w:r>
      <w:proofErr w:type="spellStart"/>
      <w:r w:rsidRPr="000E69CB">
        <w:rPr>
          <w:rFonts w:ascii="Times New Roman" w:hAnsi="Times New Roman" w:cs="Times New Roman"/>
        </w:rPr>
        <w:t>memiliki</w:t>
      </w:r>
      <w:proofErr w:type="spellEnd"/>
      <w:r w:rsidRPr="000E69CB">
        <w:rPr>
          <w:rFonts w:ascii="Times New Roman" w:hAnsi="Times New Roman" w:cs="Times New Roman"/>
        </w:rPr>
        <w:t xml:space="preserve"> CPI </w:t>
      </w:r>
      <w:proofErr w:type="spellStart"/>
      <w:r w:rsidRPr="000E69CB">
        <w:rPr>
          <w:rFonts w:ascii="Times New Roman" w:hAnsi="Times New Roman" w:cs="Times New Roman"/>
        </w:rPr>
        <w:t>terkecil</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adalah</w:t>
      </w:r>
      <w:proofErr w:type="spellEnd"/>
      <w:r w:rsidRPr="000E69CB">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boalemo</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yaitu</w:t>
      </w:r>
      <w:proofErr w:type="spellEnd"/>
      <w:r w:rsidRPr="000E69CB">
        <w:rPr>
          <w:rFonts w:ascii="Times New Roman" w:hAnsi="Times New Roman" w:cs="Times New Roman"/>
        </w:rPr>
        <w:t xml:space="preserve"> 89,44%. </w:t>
      </w:r>
      <w:proofErr w:type="spellStart"/>
      <w:r w:rsidRPr="000E69CB">
        <w:rPr>
          <w:rFonts w:ascii="Times New Roman" w:hAnsi="Times New Roman" w:cs="Times New Roman"/>
        </w:rPr>
        <w:t>Untuk</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lebih</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jelasnya</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perbandingan</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hasil</w:t>
      </w:r>
      <w:proofErr w:type="spellEnd"/>
      <w:r w:rsidRPr="000E69CB">
        <w:rPr>
          <w:rFonts w:ascii="Times New Roman" w:hAnsi="Times New Roman" w:cs="Times New Roman"/>
        </w:rPr>
        <w:t xml:space="preserve"> CPI </w:t>
      </w:r>
      <w:proofErr w:type="spellStart"/>
      <w:r w:rsidRPr="000E69CB">
        <w:rPr>
          <w:rFonts w:ascii="Times New Roman" w:hAnsi="Times New Roman" w:cs="Times New Roman"/>
        </w:rPr>
        <w:t>antar</w:t>
      </w:r>
      <w:proofErr w:type="spellEnd"/>
      <w:r w:rsidRPr="000E69CB">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Pr="000E69CB">
        <w:rPr>
          <w:rFonts w:ascii="Times New Roman" w:hAnsi="Times New Roman" w:cs="Times New Roman"/>
        </w:rPr>
        <w:t xml:space="preserve"> </w:t>
      </w:r>
      <w:r w:rsidR="00C33F06">
        <w:rPr>
          <w:rFonts w:ascii="Times New Roman" w:hAnsi="Times New Roman" w:cs="Times New Roman"/>
        </w:rPr>
        <w:t>Kota</w:t>
      </w:r>
      <w:r w:rsidRPr="000E69CB">
        <w:rPr>
          <w:rFonts w:ascii="Times New Roman" w:hAnsi="Times New Roman" w:cs="Times New Roman"/>
        </w:rPr>
        <w:t xml:space="preserve"> </w:t>
      </w:r>
      <w:proofErr w:type="spellStart"/>
      <w:r w:rsidRPr="000E69CB">
        <w:rPr>
          <w:rFonts w:ascii="Times New Roman" w:hAnsi="Times New Roman" w:cs="Times New Roman"/>
        </w:rPr>
        <w:t>dapat</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dilihat</w:t>
      </w:r>
      <w:proofErr w:type="spellEnd"/>
      <w:r w:rsidRPr="000E69CB">
        <w:rPr>
          <w:rFonts w:ascii="Times New Roman" w:hAnsi="Times New Roman" w:cs="Times New Roman"/>
        </w:rPr>
        <w:t xml:space="preserve"> pada </w:t>
      </w:r>
      <w:proofErr w:type="spellStart"/>
      <w:r w:rsidRPr="000E69CB">
        <w:rPr>
          <w:rFonts w:ascii="Times New Roman" w:hAnsi="Times New Roman" w:cs="Times New Roman"/>
        </w:rPr>
        <w:t>grafik</w:t>
      </w:r>
      <w:proofErr w:type="spellEnd"/>
      <w:r w:rsidRPr="000E69CB">
        <w:rPr>
          <w:rFonts w:ascii="Times New Roman" w:hAnsi="Times New Roman" w:cs="Times New Roman"/>
        </w:rPr>
        <w:t xml:space="preserve"> di </w:t>
      </w:r>
      <w:proofErr w:type="spellStart"/>
      <w:r w:rsidRPr="000E69CB">
        <w:rPr>
          <w:rFonts w:ascii="Times New Roman" w:hAnsi="Times New Roman" w:cs="Times New Roman"/>
        </w:rPr>
        <w:t>bawah</w:t>
      </w:r>
      <w:proofErr w:type="spellEnd"/>
      <w:r w:rsidRPr="000E69CB">
        <w:rPr>
          <w:rFonts w:ascii="Times New Roman" w:hAnsi="Times New Roman" w:cs="Times New Roman"/>
        </w:rPr>
        <w:t xml:space="preserve"> </w:t>
      </w:r>
      <w:proofErr w:type="spellStart"/>
      <w:r w:rsidRPr="000E69CB">
        <w:rPr>
          <w:rFonts w:ascii="Times New Roman" w:hAnsi="Times New Roman" w:cs="Times New Roman"/>
        </w:rPr>
        <w:t>ini</w:t>
      </w:r>
      <w:proofErr w:type="spellEnd"/>
      <w:r w:rsidRPr="000E69CB">
        <w:rPr>
          <w:rFonts w:ascii="Times New Roman" w:hAnsi="Times New Roman" w:cs="Times New Roman"/>
        </w:rPr>
        <w:t>:</w:t>
      </w:r>
    </w:p>
    <w:p w14:paraId="4649B852" w14:textId="77777777" w:rsidR="002C6304" w:rsidRPr="00A6529A" w:rsidRDefault="002C6304" w:rsidP="002C6304">
      <w:pPr>
        <w:spacing w:line="480" w:lineRule="auto"/>
        <w:jc w:val="center"/>
        <w:rPr>
          <w:rFonts w:ascii="Times New Roman" w:hAnsi="Times New Roman" w:cs="Times New Roman"/>
          <w:b/>
          <w:bCs/>
        </w:rPr>
      </w:pPr>
      <w:r w:rsidRPr="00A6529A">
        <w:rPr>
          <w:rFonts w:ascii="Times New Roman" w:hAnsi="Times New Roman" w:cs="Times New Roman"/>
          <w:b/>
          <w:bCs/>
          <w:noProof/>
        </w:rPr>
        <w:lastRenderedPageBreak/>
        <w:drawing>
          <wp:anchor distT="0" distB="0" distL="114300" distR="114300" simplePos="0" relativeHeight="251668480" behindDoc="0" locked="0" layoutInCell="1" allowOverlap="1" wp14:anchorId="7847AD5B" wp14:editId="70D28387">
            <wp:simplePos x="0" y="0"/>
            <wp:positionH relativeFrom="column">
              <wp:posOffset>971550</wp:posOffset>
            </wp:positionH>
            <wp:positionV relativeFrom="paragraph">
              <wp:posOffset>207010</wp:posOffset>
            </wp:positionV>
            <wp:extent cx="4295775" cy="2657475"/>
            <wp:effectExtent l="0" t="0" r="9525" b="9525"/>
            <wp:wrapThrough wrapText="bothSides">
              <wp:wrapPolygon edited="0">
                <wp:start x="0" y="0"/>
                <wp:lineTo x="0" y="21523"/>
                <wp:lineTo x="21552" y="21523"/>
                <wp:lineTo x="21552" y="0"/>
                <wp:lineTo x="0" y="0"/>
              </wp:wrapPolygon>
            </wp:wrapThrough>
            <wp:docPr id="21160238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23899" name="Picture 2116023899"/>
                    <pic:cNvPicPr/>
                  </pic:nvPicPr>
                  <pic:blipFill>
                    <a:blip r:embed="rId29">
                      <a:extLst>
                        <a:ext uri="{28A0092B-C50C-407E-A947-70E740481C1C}">
                          <a14:useLocalDpi xmlns:a14="http://schemas.microsoft.com/office/drawing/2010/main" val="0"/>
                        </a:ext>
                      </a:extLst>
                    </a:blip>
                    <a:stretch>
                      <a:fillRect/>
                    </a:stretch>
                  </pic:blipFill>
                  <pic:spPr>
                    <a:xfrm>
                      <a:off x="0" y="0"/>
                      <a:ext cx="4295775" cy="2657475"/>
                    </a:xfrm>
                    <a:prstGeom prst="rect">
                      <a:avLst/>
                    </a:prstGeom>
                  </pic:spPr>
                </pic:pic>
              </a:graphicData>
            </a:graphic>
            <wp14:sizeRelH relativeFrom="page">
              <wp14:pctWidth>0</wp14:pctWidth>
            </wp14:sizeRelH>
            <wp14:sizeRelV relativeFrom="page">
              <wp14:pctHeight>0</wp14:pctHeight>
            </wp14:sizeRelV>
          </wp:anchor>
        </w:drawing>
      </w:r>
      <w:r w:rsidRPr="00A6529A">
        <w:rPr>
          <w:rFonts w:ascii="Times New Roman" w:hAnsi="Times New Roman" w:cs="Times New Roman"/>
          <w:b/>
          <w:bCs/>
        </w:rPr>
        <w:t>Gambar 3. Diagram CPI</w:t>
      </w:r>
    </w:p>
    <w:p w14:paraId="1530FB68" w14:textId="77777777" w:rsidR="002C6304" w:rsidRDefault="002C6304" w:rsidP="002C6304">
      <w:pPr>
        <w:spacing w:line="480" w:lineRule="auto"/>
        <w:jc w:val="both"/>
        <w:rPr>
          <w:rFonts w:ascii="Times New Roman" w:hAnsi="Times New Roman" w:cs="Times New Roman"/>
        </w:rPr>
      </w:pPr>
    </w:p>
    <w:p w14:paraId="1329818D" w14:textId="77777777" w:rsidR="002C6304" w:rsidRDefault="002C6304" w:rsidP="002C6304">
      <w:pPr>
        <w:spacing w:line="480" w:lineRule="auto"/>
        <w:jc w:val="both"/>
        <w:rPr>
          <w:rFonts w:ascii="Times New Roman" w:hAnsi="Times New Roman" w:cs="Times New Roman"/>
        </w:rPr>
      </w:pPr>
    </w:p>
    <w:p w14:paraId="3A5BBD9D" w14:textId="77777777" w:rsidR="002C6304" w:rsidRDefault="002C6304" w:rsidP="002C6304">
      <w:pPr>
        <w:spacing w:line="480" w:lineRule="auto"/>
        <w:jc w:val="both"/>
        <w:rPr>
          <w:rFonts w:ascii="Times New Roman" w:hAnsi="Times New Roman" w:cs="Times New Roman"/>
        </w:rPr>
      </w:pPr>
    </w:p>
    <w:p w14:paraId="6C85FD22" w14:textId="77777777" w:rsidR="002C6304" w:rsidRDefault="002C6304" w:rsidP="002C6304">
      <w:pPr>
        <w:spacing w:line="480" w:lineRule="auto"/>
        <w:jc w:val="both"/>
        <w:rPr>
          <w:rFonts w:ascii="Times New Roman" w:hAnsi="Times New Roman" w:cs="Times New Roman"/>
        </w:rPr>
      </w:pPr>
    </w:p>
    <w:p w14:paraId="6B4CFE08" w14:textId="77777777" w:rsidR="002C6304" w:rsidRDefault="002C6304" w:rsidP="002C6304">
      <w:pPr>
        <w:spacing w:line="480" w:lineRule="auto"/>
        <w:jc w:val="both"/>
        <w:rPr>
          <w:rFonts w:ascii="Times New Roman" w:hAnsi="Times New Roman" w:cs="Times New Roman"/>
        </w:rPr>
      </w:pPr>
    </w:p>
    <w:p w14:paraId="03BA5C57" w14:textId="77777777" w:rsidR="002C6304" w:rsidRDefault="002C6304" w:rsidP="002C6304">
      <w:pPr>
        <w:spacing w:line="480" w:lineRule="auto"/>
        <w:jc w:val="both"/>
        <w:rPr>
          <w:rFonts w:ascii="Times New Roman" w:hAnsi="Times New Roman" w:cs="Times New Roman"/>
        </w:rPr>
      </w:pPr>
    </w:p>
    <w:p w14:paraId="7AD16554" w14:textId="77777777" w:rsidR="00140364" w:rsidRDefault="00140364" w:rsidP="002C6304">
      <w:pPr>
        <w:spacing w:line="480" w:lineRule="auto"/>
        <w:jc w:val="both"/>
        <w:rPr>
          <w:rFonts w:ascii="Times New Roman" w:hAnsi="Times New Roman" w:cs="Times New Roman"/>
        </w:rPr>
      </w:pPr>
    </w:p>
    <w:p w14:paraId="22074047" w14:textId="77777777" w:rsidR="00140364" w:rsidRDefault="00140364" w:rsidP="002C6304">
      <w:pPr>
        <w:spacing w:line="480" w:lineRule="auto"/>
        <w:jc w:val="both"/>
        <w:rPr>
          <w:rFonts w:ascii="Times New Roman" w:hAnsi="Times New Roman" w:cs="Times New Roman"/>
        </w:rPr>
      </w:pPr>
    </w:p>
    <w:p w14:paraId="1F752A95" w14:textId="4E2950A2" w:rsidR="002C6304" w:rsidRPr="00016891" w:rsidRDefault="002C6304" w:rsidP="002C6304">
      <w:pPr>
        <w:spacing w:line="480" w:lineRule="auto"/>
        <w:jc w:val="both"/>
        <w:rPr>
          <w:rFonts w:ascii="Times New Roman" w:hAnsi="Times New Roman" w:cs="Times New Roman"/>
        </w:rPr>
      </w:pPr>
      <w:r w:rsidRPr="00016891">
        <w:rPr>
          <w:rFonts w:ascii="Times New Roman" w:hAnsi="Times New Roman" w:cs="Times New Roman"/>
        </w:rPr>
        <w:t xml:space="preserve">Dari </w:t>
      </w:r>
      <w:proofErr w:type="spellStart"/>
      <w:r w:rsidRPr="00016891">
        <w:rPr>
          <w:rFonts w:ascii="Times New Roman" w:hAnsi="Times New Roman" w:cs="Times New Roman"/>
        </w:rPr>
        <w:t>grafik</w:t>
      </w:r>
      <w:proofErr w:type="spellEnd"/>
      <w:r w:rsidRPr="00016891">
        <w:rPr>
          <w:rFonts w:ascii="Times New Roman" w:hAnsi="Times New Roman" w:cs="Times New Roman"/>
        </w:rPr>
        <w:t xml:space="preserve"> di </w:t>
      </w:r>
      <w:proofErr w:type="spellStart"/>
      <w:r w:rsidRPr="00016891">
        <w:rPr>
          <w:rFonts w:ascii="Times New Roman" w:hAnsi="Times New Roman" w:cs="Times New Roman"/>
        </w:rPr>
        <w:t>atas</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dapat</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dilihat</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bahwa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terdapat</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yang </w:t>
      </w:r>
      <w:proofErr w:type="spellStart"/>
      <w:r w:rsidRPr="00016891">
        <w:rPr>
          <w:rFonts w:ascii="Times New Roman" w:hAnsi="Times New Roman" w:cs="Times New Roman"/>
        </w:rPr>
        <w:t>cukup</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besar</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antara</w:t>
      </w:r>
      <w:proofErr w:type="spellEnd"/>
      <w:r w:rsidRPr="00016891">
        <w:rPr>
          <w:rFonts w:ascii="Times New Roman" w:hAnsi="Times New Roman" w:cs="Times New Roman"/>
        </w:rPr>
        <w:t xml:space="preserve"> </w:t>
      </w:r>
      <w:r w:rsidR="00C33F06">
        <w:rPr>
          <w:rFonts w:ascii="Times New Roman" w:hAnsi="Times New Roman" w:cs="Times New Roman"/>
        </w:rPr>
        <w:t>Kota</w:t>
      </w:r>
      <w:r w:rsidRPr="00016891">
        <w:rPr>
          <w:rFonts w:ascii="Times New Roman" w:hAnsi="Times New Roman" w:cs="Times New Roman"/>
        </w:rPr>
        <w:t xml:space="preserve"> </w:t>
      </w:r>
      <w:proofErr w:type="spellStart"/>
      <w:r w:rsidR="00C33F06">
        <w:rPr>
          <w:rFonts w:ascii="Times New Roman" w:hAnsi="Times New Roman" w:cs="Times New Roman"/>
        </w:rPr>
        <w:t>Palopo</w:t>
      </w:r>
      <w:proofErr w:type="spellEnd"/>
      <w:r>
        <w:rPr>
          <w:rFonts w:ascii="Times New Roman" w:hAnsi="Times New Roman" w:cs="Times New Roman"/>
        </w:rPr>
        <w:t xml:space="preserve"> </w:t>
      </w:r>
      <w:proofErr w:type="spellStart"/>
      <w:r w:rsidRPr="00016891">
        <w:rPr>
          <w:rFonts w:ascii="Times New Roman" w:hAnsi="Times New Roman" w:cs="Times New Roman"/>
        </w:rPr>
        <w:t>dengan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daerah</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lainnya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indeks</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berada</w:t>
      </w:r>
      <w:proofErr w:type="spellEnd"/>
      <w:r w:rsidRPr="00016891">
        <w:rPr>
          <w:rFonts w:ascii="Times New Roman" w:hAnsi="Times New Roman" w:cs="Times New Roman"/>
        </w:rPr>
        <w:t xml:space="preserve"> pada </w:t>
      </w:r>
      <w:proofErr w:type="spellStart"/>
      <w:r w:rsidRPr="00016891">
        <w:rPr>
          <w:rFonts w:ascii="Times New Roman" w:hAnsi="Times New Roman" w:cs="Times New Roman"/>
        </w:rPr>
        <w:t>kisaran</w:t>
      </w:r>
      <w:proofErr w:type="spellEnd"/>
      <w:r w:rsidRPr="00016891">
        <w:rPr>
          <w:rFonts w:ascii="Times New Roman" w:hAnsi="Times New Roman" w:cs="Times New Roman"/>
        </w:rPr>
        <w:t xml:space="preserve"> </w:t>
      </w:r>
      <w:r>
        <w:rPr>
          <w:rFonts w:ascii="Times New Roman" w:hAnsi="Times New Roman" w:cs="Times New Roman"/>
        </w:rPr>
        <w:t>48</w:t>
      </w:r>
      <w:r w:rsidRPr="00016891">
        <w:rPr>
          <w:rFonts w:ascii="Times New Roman" w:hAnsi="Times New Roman" w:cs="Times New Roman"/>
        </w:rPr>
        <w:t xml:space="preserve">% dan </w:t>
      </w:r>
      <w:proofErr w:type="spellStart"/>
      <w:r w:rsidRPr="00016891">
        <w:rPr>
          <w:rFonts w:ascii="Times New Roman" w:hAnsi="Times New Roman" w:cs="Times New Roman"/>
        </w:rPr>
        <w:t>tergolong</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yang </w:t>
      </w:r>
      <w:proofErr w:type="spellStart"/>
      <w:r w:rsidRPr="00016891">
        <w:rPr>
          <w:rFonts w:ascii="Times New Roman" w:hAnsi="Times New Roman" w:cs="Times New Roman"/>
        </w:rPr>
        <w:t>cukup</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besar</w:t>
      </w:r>
      <w:proofErr w:type="spellEnd"/>
      <w:r w:rsidRPr="00016891">
        <w:rPr>
          <w:rFonts w:ascii="Times New Roman" w:hAnsi="Times New Roman" w:cs="Times New Roman"/>
        </w:rPr>
        <w:t xml:space="preserve">. Pada </w:t>
      </w:r>
      <w:proofErr w:type="spellStart"/>
      <w:r w:rsidRPr="00016891">
        <w:rPr>
          <w:rFonts w:ascii="Times New Roman" w:hAnsi="Times New Roman" w:cs="Times New Roman"/>
        </w:rPr>
        <w:t>skala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pengukuran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pendapatan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jika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indeks</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pendapatan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lebih</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besar</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dari</w:t>
      </w:r>
      <w:proofErr w:type="spellEnd"/>
      <w:r w:rsidRPr="00016891">
        <w:rPr>
          <w:rFonts w:ascii="Times New Roman" w:hAnsi="Times New Roman" w:cs="Times New Roman"/>
        </w:rPr>
        <w:t xml:space="preserve"> 30% </w:t>
      </w:r>
      <w:proofErr w:type="spellStart"/>
      <w:r w:rsidRPr="00016891">
        <w:rPr>
          <w:rFonts w:ascii="Times New Roman" w:hAnsi="Times New Roman" w:cs="Times New Roman"/>
        </w:rPr>
        <w:t>maka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diklasifikasikan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sebagai</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sedang</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atau</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menengah</w:t>
      </w:r>
      <w:proofErr w:type="spellEnd"/>
      <w:r w:rsidRPr="00016891">
        <w:rPr>
          <w:rFonts w:ascii="Times New Roman" w:hAnsi="Times New Roman" w:cs="Times New Roman"/>
        </w:rPr>
        <w:t xml:space="preserve"> dan </w:t>
      </w:r>
      <w:proofErr w:type="spellStart"/>
      <w:r w:rsidRPr="00016891">
        <w:rPr>
          <w:rFonts w:ascii="Times New Roman" w:hAnsi="Times New Roman" w:cs="Times New Roman"/>
        </w:rPr>
        <w:t>jika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lebih</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besar</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dari</w:t>
      </w:r>
      <w:proofErr w:type="spellEnd"/>
      <w:r w:rsidRPr="00016891">
        <w:rPr>
          <w:rFonts w:ascii="Times New Roman" w:hAnsi="Times New Roman" w:cs="Times New Roman"/>
        </w:rPr>
        <w:t xml:space="preserve"> 50% </w:t>
      </w:r>
      <w:proofErr w:type="spellStart"/>
      <w:r w:rsidRPr="00016891">
        <w:rPr>
          <w:rFonts w:ascii="Times New Roman" w:hAnsi="Times New Roman" w:cs="Times New Roman"/>
        </w:rPr>
        <w:t>maka</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diklasifikasikan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sebagai</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besar</w:t>
      </w:r>
      <w:proofErr w:type="spellEnd"/>
      <w:r w:rsidRPr="00016891">
        <w:rPr>
          <w:rFonts w:ascii="Times New Roman" w:hAnsi="Times New Roman" w:cs="Times New Roman"/>
        </w:rPr>
        <w:t xml:space="preserve">. </w:t>
      </w:r>
      <w:r>
        <w:rPr>
          <w:rFonts w:ascii="Times New Roman" w:hAnsi="Times New Roman" w:cs="Times New Roman"/>
        </w:rPr>
        <w:t xml:space="preserve">Hanya 2% </w:t>
      </w:r>
      <w:proofErr w:type="spellStart"/>
      <w:r>
        <w:rPr>
          <w:rFonts w:ascii="Times New Roman" w:hAnsi="Times New Roman" w:cs="Times New Roman"/>
        </w:rPr>
        <w:t>selisih</w:t>
      </w:r>
      <w:proofErr w:type="spellEnd"/>
      <w:r>
        <w:rPr>
          <w:rFonts w:ascii="Times New Roman" w:hAnsi="Times New Roman" w:cs="Times New Roman"/>
        </w:rPr>
        <w:t xml:space="preserve"> </w:t>
      </w:r>
      <w:proofErr w:type="spellStart"/>
      <w:r>
        <w:rPr>
          <w:rFonts w:ascii="Times New Roman" w:hAnsi="Times New Roman" w:cs="Times New Roman"/>
        </w:rPr>
        <w:t>ketimpangan</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dikategorikan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ketimpangan</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sidRPr="00016891">
        <w:rPr>
          <w:rFonts w:ascii="Times New Roman" w:hAnsi="Times New Roman" w:cs="Times New Roman"/>
        </w:rPr>
        <w:t>Ketimpangan</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ini</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dapat</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dilihat</w:t>
      </w:r>
      <w:proofErr w:type="spellEnd"/>
      <w:r w:rsidRPr="00016891">
        <w:rPr>
          <w:rFonts w:ascii="Times New Roman" w:hAnsi="Times New Roman" w:cs="Times New Roman"/>
        </w:rPr>
        <w:t xml:space="preserve"> pada </w:t>
      </w:r>
      <w:proofErr w:type="spellStart"/>
      <w:r w:rsidRPr="00016891">
        <w:rPr>
          <w:rFonts w:ascii="Times New Roman" w:hAnsi="Times New Roman" w:cs="Times New Roman"/>
        </w:rPr>
        <w:t>grafik</w:t>
      </w:r>
      <w:proofErr w:type="spellEnd"/>
      <w:r w:rsidRPr="00016891">
        <w:rPr>
          <w:rFonts w:ascii="Times New Roman" w:hAnsi="Times New Roman" w:cs="Times New Roman"/>
        </w:rPr>
        <w:t xml:space="preserve"> radar di </w:t>
      </w:r>
      <w:proofErr w:type="spellStart"/>
      <w:r w:rsidRPr="00016891">
        <w:rPr>
          <w:rFonts w:ascii="Times New Roman" w:hAnsi="Times New Roman" w:cs="Times New Roman"/>
        </w:rPr>
        <w:t>bawah</w:t>
      </w:r>
      <w:proofErr w:type="spellEnd"/>
      <w:r w:rsidRPr="00016891">
        <w:rPr>
          <w:rFonts w:ascii="Times New Roman" w:hAnsi="Times New Roman" w:cs="Times New Roman"/>
        </w:rPr>
        <w:t xml:space="preserve"> </w:t>
      </w:r>
      <w:proofErr w:type="spellStart"/>
      <w:r w:rsidRPr="00016891">
        <w:rPr>
          <w:rFonts w:ascii="Times New Roman" w:hAnsi="Times New Roman" w:cs="Times New Roman"/>
        </w:rPr>
        <w:t>ini</w:t>
      </w:r>
      <w:proofErr w:type="spellEnd"/>
      <w:r w:rsidRPr="00016891">
        <w:rPr>
          <w:rFonts w:ascii="Times New Roman" w:hAnsi="Times New Roman" w:cs="Times New Roman"/>
        </w:rPr>
        <w:t>:</w:t>
      </w:r>
    </w:p>
    <w:p w14:paraId="6CEF59B6" w14:textId="77777777" w:rsidR="002C6304" w:rsidRDefault="002C6304" w:rsidP="002C6304">
      <w:pPr>
        <w:spacing w:line="480" w:lineRule="auto"/>
        <w:jc w:val="center"/>
        <w:rPr>
          <w:rFonts w:ascii="Times New Roman" w:hAnsi="Times New Roman" w:cs="Times New Roman"/>
          <w:b/>
          <w:bCs/>
        </w:rPr>
      </w:pPr>
    </w:p>
    <w:p w14:paraId="3551952D" w14:textId="77777777" w:rsidR="002C6304" w:rsidRPr="00E97876" w:rsidRDefault="002C6304" w:rsidP="002C6304">
      <w:pPr>
        <w:spacing w:line="480" w:lineRule="auto"/>
        <w:jc w:val="center"/>
        <w:rPr>
          <w:rFonts w:ascii="Times New Roman" w:hAnsi="Times New Roman" w:cs="Times New Roman"/>
          <w:b/>
          <w:bCs/>
        </w:rPr>
      </w:pPr>
      <w:r>
        <w:rPr>
          <w:rFonts w:ascii="Times New Roman" w:hAnsi="Times New Roman" w:cs="Times New Roman"/>
          <w:noProof/>
        </w:rPr>
        <w:lastRenderedPageBreak/>
        <w:drawing>
          <wp:anchor distT="0" distB="0" distL="114300" distR="114300" simplePos="0" relativeHeight="251666432" behindDoc="0" locked="0" layoutInCell="1" allowOverlap="1" wp14:anchorId="570CBB77" wp14:editId="1E80B3F3">
            <wp:simplePos x="0" y="0"/>
            <wp:positionH relativeFrom="column">
              <wp:posOffset>524510</wp:posOffset>
            </wp:positionH>
            <wp:positionV relativeFrom="paragraph">
              <wp:posOffset>178435</wp:posOffset>
            </wp:positionV>
            <wp:extent cx="4982270" cy="3019846"/>
            <wp:effectExtent l="0" t="0" r="8890" b="9525"/>
            <wp:wrapThrough wrapText="bothSides">
              <wp:wrapPolygon edited="0">
                <wp:start x="0" y="0"/>
                <wp:lineTo x="0" y="21532"/>
                <wp:lineTo x="21556" y="21532"/>
                <wp:lineTo x="21556" y="0"/>
                <wp:lineTo x="0" y="0"/>
              </wp:wrapPolygon>
            </wp:wrapThrough>
            <wp:docPr id="17961995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99521" name="Picture 1796199521"/>
                    <pic:cNvPicPr/>
                  </pic:nvPicPr>
                  <pic:blipFill>
                    <a:blip r:embed="rId30">
                      <a:extLst>
                        <a:ext uri="{28A0092B-C50C-407E-A947-70E740481C1C}">
                          <a14:useLocalDpi xmlns:a14="http://schemas.microsoft.com/office/drawing/2010/main" val="0"/>
                        </a:ext>
                      </a:extLst>
                    </a:blip>
                    <a:stretch>
                      <a:fillRect/>
                    </a:stretch>
                  </pic:blipFill>
                  <pic:spPr>
                    <a:xfrm>
                      <a:off x="0" y="0"/>
                      <a:ext cx="4982270" cy="3019846"/>
                    </a:xfrm>
                    <a:prstGeom prst="rect">
                      <a:avLst/>
                    </a:prstGeom>
                  </pic:spPr>
                </pic:pic>
              </a:graphicData>
            </a:graphic>
            <wp14:sizeRelH relativeFrom="page">
              <wp14:pctWidth>0</wp14:pctWidth>
            </wp14:sizeRelH>
            <wp14:sizeRelV relativeFrom="page">
              <wp14:pctHeight>0</wp14:pctHeight>
            </wp14:sizeRelV>
          </wp:anchor>
        </w:drawing>
      </w:r>
      <w:r w:rsidRPr="00E97876">
        <w:rPr>
          <w:rFonts w:ascii="Times New Roman" w:hAnsi="Times New Roman" w:cs="Times New Roman"/>
          <w:b/>
          <w:bCs/>
        </w:rPr>
        <w:t xml:space="preserve">Gambar 2. </w:t>
      </w:r>
      <w:proofErr w:type="spellStart"/>
      <w:r w:rsidRPr="00E97876">
        <w:rPr>
          <w:rFonts w:ascii="Times New Roman" w:hAnsi="Times New Roman" w:cs="Times New Roman"/>
          <w:b/>
          <w:bCs/>
        </w:rPr>
        <w:t>Grafir</w:t>
      </w:r>
      <w:proofErr w:type="spellEnd"/>
      <w:r w:rsidRPr="00E97876">
        <w:rPr>
          <w:rFonts w:ascii="Times New Roman" w:hAnsi="Times New Roman" w:cs="Times New Roman"/>
          <w:b/>
          <w:bCs/>
        </w:rPr>
        <w:t xml:space="preserve"> Radar Wilayah </w:t>
      </w:r>
      <w:proofErr w:type="spellStart"/>
      <w:r w:rsidRPr="00E97876">
        <w:rPr>
          <w:rFonts w:ascii="Times New Roman" w:hAnsi="Times New Roman" w:cs="Times New Roman"/>
          <w:b/>
          <w:bCs/>
        </w:rPr>
        <w:t>dengan</w:t>
      </w:r>
      <w:proofErr w:type="spellEnd"/>
      <w:r w:rsidRPr="00E97876">
        <w:rPr>
          <w:rFonts w:ascii="Times New Roman" w:hAnsi="Times New Roman" w:cs="Times New Roman"/>
          <w:b/>
          <w:bCs/>
        </w:rPr>
        <w:t xml:space="preserve"> CPI </w:t>
      </w:r>
      <w:proofErr w:type="spellStart"/>
      <w:r w:rsidRPr="00E97876">
        <w:rPr>
          <w:rFonts w:ascii="Times New Roman" w:hAnsi="Times New Roman" w:cs="Times New Roman"/>
          <w:b/>
          <w:bCs/>
        </w:rPr>
        <w:t>terbesar</w:t>
      </w:r>
      <w:proofErr w:type="spellEnd"/>
      <w:r w:rsidRPr="00E97876">
        <w:rPr>
          <w:rFonts w:ascii="Times New Roman" w:hAnsi="Times New Roman" w:cs="Times New Roman"/>
          <w:b/>
          <w:bCs/>
        </w:rPr>
        <w:t xml:space="preserve"> dan </w:t>
      </w:r>
      <w:proofErr w:type="spellStart"/>
      <w:r>
        <w:rPr>
          <w:rFonts w:ascii="Times New Roman" w:hAnsi="Times New Roman" w:cs="Times New Roman"/>
          <w:b/>
          <w:bCs/>
        </w:rPr>
        <w:t>t</w:t>
      </w:r>
      <w:r w:rsidRPr="00E97876">
        <w:rPr>
          <w:rFonts w:ascii="Times New Roman" w:hAnsi="Times New Roman" w:cs="Times New Roman"/>
          <w:b/>
          <w:bCs/>
        </w:rPr>
        <w:t>erkecil</w:t>
      </w:r>
      <w:proofErr w:type="spellEnd"/>
      <w:r w:rsidRPr="00E97876">
        <w:rPr>
          <w:rFonts w:ascii="Times New Roman" w:hAnsi="Times New Roman" w:cs="Times New Roman"/>
          <w:b/>
          <w:bCs/>
        </w:rPr>
        <w:t xml:space="preserve"> </w:t>
      </w:r>
      <w:proofErr w:type="spellStart"/>
      <w:r w:rsidRPr="00E97876">
        <w:rPr>
          <w:rFonts w:ascii="Times New Roman" w:hAnsi="Times New Roman" w:cs="Times New Roman"/>
          <w:b/>
          <w:bCs/>
        </w:rPr>
        <w:t>serta</w:t>
      </w:r>
      <w:proofErr w:type="spellEnd"/>
      <w:r w:rsidRPr="00E97876">
        <w:rPr>
          <w:rFonts w:ascii="Times New Roman" w:hAnsi="Times New Roman" w:cs="Times New Roman"/>
          <w:b/>
          <w:bCs/>
        </w:rPr>
        <w:t xml:space="preserve"> rata-rata</w:t>
      </w:r>
    </w:p>
    <w:p w14:paraId="15D4B525" w14:textId="77777777" w:rsidR="002C6304" w:rsidRPr="000E69CB" w:rsidRDefault="002C6304" w:rsidP="002C6304">
      <w:pPr>
        <w:spacing w:line="480" w:lineRule="auto"/>
        <w:jc w:val="both"/>
        <w:rPr>
          <w:rFonts w:ascii="Times New Roman" w:hAnsi="Times New Roman" w:cs="Times New Roman"/>
        </w:rPr>
      </w:pPr>
    </w:p>
    <w:p w14:paraId="1C35FF18" w14:textId="77777777" w:rsidR="002C6304" w:rsidRPr="009A0AB1" w:rsidRDefault="002C6304" w:rsidP="002C6304">
      <w:pPr>
        <w:spacing w:line="480" w:lineRule="auto"/>
        <w:jc w:val="center"/>
        <w:rPr>
          <w:rFonts w:ascii="Times New Roman" w:hAnsi="Times New Roman" w:cs="Times New Roman"/>
          <w:b/>
          <w:bCs/>
        </w:rPr>
      </w:pPr>
    </w:p>
    <w:p w14:paraId="5E880D77" w14:textId="77777777" w:rsidR="002C6304" w:rsidRPr="005440BB" w:rsidRDefault="002C6304" w:rsidP="002C6304">
      <w:pPr>
        <w:spacing w:line="480" w:lineRule="auto"/>
        <w:jc w:val="both"/>
        <w:rPr>
          <w:rFonts w:ascii="Times New Roman" w:hAnsi="Times New Roman" w:cs="Times New Roman"/>
        </w:rPr>
      </w:pPr>
    </w:p>
    <w:p w14:paraId="24796E97" w14:textId="77777777" w:rsidR="002C6304" w:rsidRDefault="002C6304" w:rsidP="002C6304">
      <w:pPr>
        <w:jc w:val="both"/>
      </w:pPr>
    </w:p>
    <w:p w14:paraId="619460F5" w14:textId="77777777" w:rsidR="002C6304" w:rsidRPr="00B55E6F" w:rsidRDefault="002C6304" w:rsidP="002C6304">
      <w:pPr>
        <w:spacing w:line="480" w:lineRule="auto"/>
        <w:jc w:val="both"/>
        <w:rPr>
          <w:rFonts w:ascii="Times New Roman" w:hAnsi="Times New Roman" w:cs="Times New Roman"/>
        </w:rPr>
      </w:pPr>
    </w:p>
    <w:p w14:paraId="1458897F" w14:textId="77777777" w:rsidR="002C6304" w:rsidRDefault="002C6304" w:rsidP="002C6304">
      <w:pPr>
        <w:pStyle w:val="BodyText"/>
        <w:spacing w:line="480" w:lineRule="auto"/>
        <w:ind w:right="4"/>
        <w:jc w:val="both"/>
        <w:rPr>
          <w:b/>
        </w:rPr>
      </w:pPr>
    </w:p>
    <w:p w14:paraId="239F9598" w14:textId="77777777" w:rsidR="002C6304" w:rsidRDefault="002C6304" w:rsidP="002C6304">
      <w:pPr>
        <w:pStyle w:val="BodyText"/>
        <w:spacing w:line="480" w:lineRule="auto"/>
        <w:ind w:right="4"/>
        <w:jc w:val="both"/>
        <w:rPr>
          <w:b/>
        </w:rPr>
      </w:pPr>
    </w:p>
    <w:p w14:paraId="3C3AB47F" w14:textId="77777777" w:rsidR="002C6304" w:rsidRDefault="002C6304" w:rsidP="002C6304">
      <w:pPr>
        <w:spacing w:line="480" w:lineRule="auto"/>
        <w:jc w:val="both"/>
        <w:rPr>
          <w:rFonts w:ascii="Times New Roman" w:hAnsi="Times New Roman" w:cs="Times New Roman"/>
        </w:rPr>
      </w:pPr>
    </w:p>
    <w:p w14:paraId="332B4288" w14:textId="45BBA163" w:rsidR="002C6304" w:rsidRDefault="002C6304" w:rsidP="002C6304">
      <w:pPr>
        <w:spacing w:line="480" w:lineRule="auto"/>
        <w:jc w:val="both"/>
        <w:rPr>
          <w:rFonts w:ascii="Times New Roman" w:hAnsi="Times New Roman" w:cs="Times New Roman"/>
        </w:rPr>
      </w:pPr>
      <w:proofErr w:type="spellStart"/>
      <w:r w:rsidRPr="003478DE">
        <w:rPr>
          <w:rFonts w:ascii="Times New Roman" w:hAnsi="Times New Roman" w:cs="Times New Roman"/>
        </w:rPr>
        <w:t>Ketimpangan</w:t>
      </w:r>
      <w:proofErr w:type="spellEnd"/>
      <w:r w:rsidRPr="003478DE">
        <w:rPr>
          <w:rFonts w:ascii="Times New Roman" w:hAnsi="Times New Roman" w:cs="Times New Roman"/>
        </w:rPr>
        <w:t xml:space="preserve"> wilayah yang </w:t>
      </w:r>
      <w:proofErr w:type="spellStart"/>
      <w:r w:rsidRPr="003478DE">
        <w:rPr>
          <w:rFonts w:ascii="Times New Roman" w:hAnsi="Times New Roman" w:cs="Times New Roman"/>
        </w:rPr>
        <w:t>terjadi</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antara</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daerah</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dengan</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daya</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saing</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tertinggi</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yaitu</w:t>
      </w:r>
      <w:proofErr w:type="spellEnd"/>
      <w:r w:rsidRPr="003478DE">
        <w:rPr>
          <w:rFonts w:ascii="Times New Roman" w:hAnsi="Times New Roman" w:cs="Times New Roman"/>
        </w:rPr>
        <w:t xml:space="preserve"> </w:t>
      </w:r>
      <w:r w:rsidR="00C33F06">
        <w:rPr>
          <w:rFonts w:ascii="Times New Roman" w:hAnsi="Times New Roman" w:cs="Times New Roman"/>
        </w:rPr>
        <w:t>Kota</w:t>
      </w:r>
      <w:r w:rsidRPr="003478DE">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dengan</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daerah</w:t>
      </w:r>
      <w:proofErr w:type="spellEnd"/>
      <w:r w:rsidRPr="003478DE">
        <w:rPr>
          <w:rFonts w:ascii="Times New Roman" w:hAnsi="Times New Roman" w:cs="Times New Roman"/>
        </w:rPr>
        <w:t xml:space="preserve"> </w:t>
      </w:r>
      <w:proofErr w:type="spellStart"/>
      <w:r>
        <w:rPr>
          <w:rFonts w:ascii="Times New Roman" w:hAnsi="Times New Roman" w:cs="Times New Roman"/>
        </w:rPr>
        <w:t>ber</w:t>
      </w:r>
      <w:r w:rsidRPr="003478DE">
        <w:rPr>
          <w:rFonts w:ascii="Times New Roman" w:hAnsi="Times New Roman" w:cs="Times New Roman"/>
        </w:rPr>
        <w:t>daya</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saing</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terendah</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yaitu</w:t>
      </w:r>
      <w:proofErr w:type="spellEnd"/>
      <w:r w:rsidRPr="003478DE">
        <w:rPr>
          <w:rFonts w:ascii="Times New Roman" w:hAnsi="Times New Roman" w:cs="Times New Roman"/>
        </w:rPr>
        <w:t xml:space="preserve"> </w:t>
      </w:r>
      <w:proofErr w:type="spellStart"/>
      <w:r w:rsidR="00A03D3E">
        <w:rPr>
          <w:rFonts w:ascii="Times New Roman" w:hAnsi="Times New Roman" w:cs="Times New Roman"/>
        </w:rPr>
        <w:t>Kabupaten</w:t>
      </w:r>
      <w:proofErr w:type="spellEnd"/>
      <w:r>
        <w:rPr>
          <w:rFonts w:ascii="Times New Roman" w:hAnsi="Times New Roman" w:cs="Times New Roman"/>
        </w:rPr>
        <w:t xml:space="preserve"> </w:t>
      </w:r>
      <w:proofErr w:type="spellStart"/>
      <w:r w:rsidR="00C33F06">
        <w:rPr>
          <w:rFonts w:ascii="Times New Roman" w:hAnsi="Times New Roman" w:cs="Times New Roman"/>
        </w:rPr>
        <w:t>Luwu</w:t>
      </w:r>
      <w:proofErr w:type="spellEnd"/>
      <w:r>
        <w:rPr>
          <w:rFonts w:ascii="Times New Roman" w:hAnsi="Times New Roman" w:cs="Times New Roman"/>
        </w:rPr>
        <w:t xml:space="preserve"> </w:t>
      </w:r>
      <w:r w:rsidR="00C33F06">
        <w:rPr>
          <w:rFonts w:ascii="Times New Roman" w:hAnsi="Times New Roman" w:cs="Times New Roman"/>
        </w:rPr>
        <w:t>Utara</w:t>
      </w:r>
      <w:r w:rsidRPr="003478DE">
        <w:rPr>
          <w:rFonts w:ascii="Times New Roman" w:hAnsi="Times New Roman" w:cs="Times New Roman"/>
        </w:rPr>
        <w:t xml:space="preserve"> </w:t>
      </w:r>
      <w:proofErr w:type="spellStart"/>
      <w:r w:rsidRPr="003478DE">
        <w:rPr>
          <w:rFonts w:ascii="Times New Roman" w:hAnsi="Times New Roman" w:cs="Times New Roman"/>
        </w:rPr>
        <w:t>tergambar</w:t>
      </w:r>
      <w:proofErr w:type="spellEnd"/>
      <w:r w:rsidRPr="003478DE">
        <w:rPr>
          <w:rFonts w:ascii="Times New Roman" w:hAnsi="Times New Roman" w:cs="Times New Roman"/>
        </w:rPr>
        <w:t xml:space="preserve"> pada </w:t>
      </w:r>
      <w:proofErr w:type="spellStart"/>
      <w:r w:rsidRPr="003478DE">
        <w:rPr>
          <w:rFonts w:ascii="Times New Roman" w:hAnsi="Times New Roman" w:cs="Times New Roman"/>
        </w:rPr>
        <w:t>grafik</w:t>
      </w:r>
      <w:proofErr w:type="spellEnd"/>
      <w:r w:rsidRPr="003478DE">
        <w:rPr>
          <w:rFonts w:ascii="Times New Roman" w:hAnsi="Times New Roman" w:cs="Times New Roman"/>
        </w:rPr>
        <w:t xml:space="preserve"> radar di </w:t>
      </w:r>
      <w:proofErr w:type="spellStart"/>
      <w:r w:rsidRPr="003478DE">
        <w:rPr>
          <w:rFonts w:ascii="Times New Roman" w:hAnsi="Times New Roman" w:cs="Times New Roman"/>
        </w:rPr>
        <w:t>atas</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dengan</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perbandingan</w:t>
      </w:r>
      <w:proofErr w:type="spellEnd"/>
      <w:r w:rsidRPr="003478DE">
        <w:rPr>
          <w:rFonts w:ascii="Times New Roman" w:hAnsi="Times New Roman" w:cs="Times New Roman"/>
        </w:rPr>
        <w:t xml:space="preserve"> rata-rata yang </w:t>
      </w:r>
      <w:proofErr w:type="spellStart"/>
      <w:r w:rsidRPr="003478DE">
        <w:rPr>
          <w:rFonts w:ascii="Times New Roman" w:hAnsi="Times New Roman" w:cs="Times New Roman"/>
        </w:rPr>
        <w:t>diantara</w:t>
      </w:r>
      <w:proofErr w:type="spellEnd"/>
      <w:r w:rsidRPr="003478DE">
        <w:rPr>
          <w:rFonts w:ascii="Times New Roman" w:hAnsi="Times New Roman" w:cs="Times New Roman"/>
        </w:rPr>
        <w:t xml:space="preserve"> </w:t>
      </w:r>
      <w:proofErr w:type="spellStart"/>
      <w:r w:rsidRPr="003478DE">
        <w:rPr>
          <w:rFonts w:ascii="Times New Roman" w:hAnsi="Times New Roman" w:cs="Times New Roman"/>
        </w:rPr>
        <w:t>keduanya</w:t>
      </w:r>
      <w:proofErr w:type="spellEnd"/>
      <w:r w:rsidRPr="003478DE">
        <w:rPr>
          <w:rFonts w:ascii="Times New Roman" w:hAnsi="Times New Roman" w:cs="Times New Roman"/>
        </w:rPr>
        <w:t>.</w:t>
      </w:r>
    </w:p>
    <w:p w14:paraId="1DA41F72" w14:textId="77777777" w:rsidR="002C6304" w:rsidRPr="0055261B" w:rsidRDefault="002C6304" w:rsidP="002C6304">
      <w:pPr>
        <w:pStyle w:val="ListParagraph"/>
        <w:numPr>
          <w:ilvl w:val="0"/>
          <w:numId w:val="26"/>
        </w:numPr>
        <w:spacing w:after="200" w:line="480" w:lineRule="auto"/>
        <w:ind w:left="284" w:hanging="284"/>
        <w:jc w:val="both"/>
        <w:rPr>
          <w:rFonts w:ascii="Times New Roman" w:hAnsi="Times New Roman" w:cs="Times New Roman"/>
          <w:b/>
          <w:bCs/>
        </w:rPr>
      </w:pPr>
      <w:proofErr w:type="spellStart"/>
      <w:r w:rsidRPr="0055261B">
        <w:rPr>
          <w:rFonts w:ascii="Times New Roman" w:hAnsi="Times New Roman" w:cs="Times New Roman"/>
          <w:b/>
          <w:bCs/>
        </w:rPr>
        <w:t>Pembahasan</w:t>
      </w:r>
      <w:proofErr w:type="spellEnd"/>
    </w:p>
    <w:p w14:paraId="608E4782" w14:textId="5BEA77A2" w:rsidR="006F7B92" w:rsidRPr="00F6610B" w:rsidRDefault="006F7B92" w:rsidP="00F6610B">
      <w:pPr>
        <w:pStyle w:val="ListParagraph"/>
        <w:numPr>
          <w:ilvl w:val="0"/>
          <w:numId w:val="32"/>
        </w:numPr>
        <w:spacing w:line="480" w:lineRule="auto"/>
        <w:ind w:left="284" w:hanging="284"/>
        <w:jc w:val="both"/>
        <w:rPr>
          <w:rFonts w:ascii="Times New Roman" w:hAnsi="Times New Roman" w:cs="Times New Roman"/>
          <w:b/>
          <w:bCs/>
        </w:rPr>
      </w:pPr>
      <w:proofErr w:type="spellStart"/>
      <w:r w:rsidRPr="00F6610B">
        <w:rPr>
          <w:rFonts w:ascii="Times New Roman" w:hAnsi="Times New Roman" w:cs="Times New Roman"/>
          <w:b/>
          <w:bCs/>
        </w:rPr>
        <w:t>Indeks</w:t>
      </w:r>
      <w:proofErr w:type="spellEnd"/>
      <w:r w:rsidRPr="00F6610B">
        <w:rPr>
          <w:rFonts w:ascii="Times New Roman" w:hAnsi="Times New Roman" w:cs="Times New Roman"/>
          <w:b/>
          <w:bCs/>
        </w:rPr>
        <w:t xml:space="preserve"> Pembangunan Daerah </w:t>
      </w:r>
      <w:proofErr w:type="spellStart"/>
      <w:r w:rsidRPr="00F6610B">
        <w:rPr>
          <w:rFonts w:ascii="Times New Roman" w:hAnsi="Times New Roman" w:cs="Times New Roman"/>
          <w:b/>
          <w:bCs/>
        </w:rPr>
        <w:t>Luwu</w:t>
      </w:r>
      <w:proofErr w:type="spellEnd"/>
      <w:r w:rsidRPr="00F6610B">
        <w:rPr>
          <w:rFonts w:ascii="Times New Roman" w:hAnsi="Times New Roman" w:cs="Times New Roman"/>
          <w:b/>
          <w:bCs/>
        </w:rPr>
        <w:t xml:space="preserve"> Raya</w:t>
      </w:r>
    </w:p>
    <w:p w14:paraId="3C570931" w14:textId="50DA44CD" w:rsidR="002C6304" w:rsidRPr="006F7B92" w:rsidRDefault="002C6304" w:rsidP="00F6610B">
      <w:pPr>
        <w:pStyle w:val="ListParagraph"/>
        <w:spacing w:line="480" w:lineRule="auto"/>
        <w:ind w:left="0" w:firstLine="720"/>
        <w:jc w:val="both"/>
        <w:rPr>
          <w:rFonts w:ascii="Times New Roman" w:hAnsi="Times New Roman" w:cs="Times New Roman"/>
        </w:rPr>
      </w:pPr>
      <w:r w:rsidRPr="006F7B92">
        <w:rPr>
          <w:rFonts w:ascii="Times New Roman" w:hAnsi="Times New Roman" w:cs="Times New Roman"/>
        </w:rPr>
        <w:t xml:space="preserve">Dari </w:t>
      </w:r>
      <w:proofErr w:type="spellStart"/>
      <w:r w:rsidRPr="006F7B92">
        <w:rPr>
          <w:rFonts w:ascii="Times New Roman" w:hAnsi="Times New Roman" w:cs="Times New Roman"/>
        </w:rPr>
        <w:t>hasil</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analisis</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indeks</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gabungan</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indeks</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pembangunan</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daerah</w:t>
      </w:r>
      <w:proofErr w:type="spellEnd"/>
      <w:r w:rsidRPr="006F7B92">
        <w:rPr>
          <w:rFonts w:ascii="Times New Roman" w:hAnsi="Times New Roman" w:cs="Times New Roman"/>
        </w:rPr>
        <w:t xml:space="preserve"> </w:t>
      </w:r>
      <w:proofErr w:type="spellStart"/>
      <w:r w:rsidR="00A03D3E" w:rsidRPr="006F7B92">
        <w:rPr>
          <w:rFonts w:ascii="Times New Roman" w:hAnsi="Times New Roman" w:cs="Times New Roman"/>
        </w:rPr>
        <w:t>Kabupaten</w:t>
      </w:r>
      <w:proofErr w:type="spellEnd"/>
      <w:r w:rsidRPr="006F7B92">
        <w:rPr>
          <w:rFonts w:ascii="Times New Roman" w:hAnsi="Times New Roman" w:cs="Times New Roman"/>
        </w:rPr>
        <w:t>/</w:t>
      </w:r>
      <w:r w:rsidR="00C33F06" w:rsidRPr="006F7B92">
        <w:rPr>
          <w:rFonts w:ascii="Times New Roman" w:hAnsi="Times New Roman" w:cs="Times New Roman"/>
        </w:rPr>
        <w:t>Kota</w:t>
      </w:r>
      <w:r w:rsidRPr="006F7B92">
        <w:rPr>
          <w:rFonts w:ascii="Times New Roman" w:hAnsi="Times New Roman" w:cs="Times New Roman"/>
        </w:rPr>
        <w:t xml:space="preserve"> di </w:t>
      </w:r>
      <w:proofErr w:type="spellStart"/>
      <w:r w:rsidR="00C33F06" w:rsidRPr="006F7B92">
        <w:rPr>
          <w:rFonts w:ascii="Times New Roman" w:hAnsi="Times New Roman" w:cs="Times New Roman"/>
        </w:rPr>
        <w:t>Luwu</w:t>
      </w:r>
      <w:proofErr w:type="spellEnd"/>
      <w:r w:rsidRPr="006F7B92">
        <w:rPr>
          <w:rFonts w:ascii="Times New Roman" w:hAnsi="Times New Roman" w:cs="Times New Roman"/>
        </w:rPr>
        <w:t xml:space="preserve"> Raya </w:t>
      </w:r>
      <w:proofErr w:type="spellStart"/>
      <w:r w:rsidRPr="006F7B92">
        <w:rPr>
          <w:rFonts w:ascii="Times New Roman" w:hAnsi="Times New Roman" w:cs="Times New Roman"/>
        </w:rPr>
        <w:t>tergolong</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kurang</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merata</w:t>
      </w:r>
      <w:proofErr w:type="spellEnd"/>
      <w:r w:rsidRPr="006F7B92">
        <w:rPr>
          <w:rFonts w:ascii="Times New Roman" w:hAnsi="Times New Roman" w:cs="Times New Roman"/>
        </w:rPr>
        <w:t xml:space="preserve">. Hal </w:t>
      </w:r>
      <w:proofErr w:type="spellStart"/>
      <w:r w:rsidRPr="006F7B92">
        <w:rPr>
          <w:rFonts w:ascii="Times New Roman" w:hAnsi="Times New Roman" w:cs="Times New Roman"/>
        </w:rPr>
        <w:t>ini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dapat</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dilihat</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dari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selisih</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akumulasi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indeks</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gabungan</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dari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indeks</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alternatif</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dengan</w:t>
      </w:r>
      <w:proofErr w:type="spellEnd"/>
      <w:r w:rsidRPr="006F7B92">
        <w:rPr>
          <w:rFonts w:ascii="Times New Roman" w:hAnsi="Times New Roman" w:cs="Times New Roman"/>
        </w:rPr>
        <w:t xml:space="preserve"> CPI </w:t>
      </w:r>
      <w:proofErr w:type="spellStart"/>
      <w:r w:rsidRPr="006F7B92">
        <w:rPr>
          <w:rFonts w:ascii="Times New Roman" w:hAnsi="Times New Roman" w:cs="Times New Roman"/>
        </w:rPr>
        <w:t>tertinggi</w:t>
      </w:r>
      <w:proofErr w:type="spellEnd"/>
      <w:r w:rsidRPr="006F7B92">
        <w:rPr>
          <w:rFonts w:ascii="Times New Roman" w:hAnsi="Times New Roman" w:cs="Times New Roman"/>
        </w:rPr>
        <w:t xml:space="preserve"> dan </w:t>
      </w:r>
      <w:proofErr w:type="spellStart"/>
      <w:r w:rsidRPr="006F7B92">
        <w:rPr>
          <w:rFonts w:ascii="Times New Roman" w:hAnsi="Times New Roman" w:cs="Times New Roman"/>
        </w:rPr>
        <w:t>terendah</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dengan</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selisih</w:t>
      </w:r>
      <w:proofErr w:type="spellEnd"/>
      <w:r w:rsidRPr="006F7B92">
        <w:rPr>
          <w:rFonts w:ascii="Times New Roman" w:hAnsi="Times New Roman" w:cs="Times New Roman"/>
        </w:rPr>
        <w:t xml:space="preserve"> 48%. </w:t>
      </w:r>
      <w:proofErr w:type="spellStart"/>
      <w:r w:rsidRPr="006F7B92">
        <w:rPr>
          <w:rFonts w:ascii="Times New Roman" w:hAnsi="Times New Roman" w:cs="Times New Roman"/>
        </w:rPr>
        <w:t>Sementara</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selisih</w:t>
      </w:r>
      <w:proofErr w:type="spellEnd"/>
      <w:r w:rsidRPr="006F7B92">
        <w:rPr>
          <w:rFonts w:ascii="Times New Roman" w:hAnsi="Times New Roman" w:cs="Times New Roman"/>
        </w:rPr>
        <w:t xml:space="preserve"> CPI </w:t>
      </w:r>
      <w:proofErr w:type="spellStart"/>
      <w:r w:rsidRPr="006F7B92">
        <w:rPr>
          <w:rFonts w:ascii="Times New Roman" w:hAnsi="Times New Roman" w:cs="Times New Roman"/>
        </w:rPr>
        <w:t>antara</w:t>
      </w:r>
      <w:proofErr w:type="spellEnd"/>
      <w:r w:rsidRPr="006F7B92">
        <w:rPr>
          <w:rFonts w:ascii="Times New Roman" w:hAnsi="Times New Roman" w:cs="Times New Roman"/>
        </w:rPr>
        <w:t xml:space="preserve"> wilayah </w:t>
      </w:r>
      <w:proofErr w:type="spellStart"/>
      <w:r w:rsidRPr="006F7B92">
        <w:rPr>
          <w:rFonts w:ascii="Times New Roman" w:hAnsi="Times New Roman" w:cs="Times New Roman"/>
        </w:rPr>
        <w:t>dengan</w:t>
      </w:r>
      <w:proofErr w:type="spellEnd"/>
      <w:r w:rsidRPr="006F7B92">
        <w:rPr>
          <w:rFonts w:ascii="Times New Roman" w:hAnsi="Times New Roman" w:cs="Times New Roman"/>
        </w:rPr>
        <w:t xml:space="preserve"> CPI </w:t>
      </w:r>
      <w:proofErr w:type="spellStart"/>
      <w:r w:rsidRPr="006F7B92">
        <w:rPr>
          <w:rFonts w:ascii="Times New Roman" w:hAnsi="Times New Roman" w:cs="Times New Roman"/>
        </w:rPr>
        <w:t>tertinggi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yakni</w:t>
      </w:r>
      <w:proofErr w:type="spellEnd"/>
      <w:r w:rsidRPr="006F7B92">
        <w:rPr>
          <w:rFonts w:ascii="Times New Roman" w:hAnsi="Times New Roman" w:cs="Times New Roman"/>
        </w:rPr>
        <w:t xml:space="preserve"> di </w:t>
      </w:r>
      <w:r w:rsidR="00C33F06" w:rsidRPr="006F7B92">
        <w:rPr>
          <w:rFonts w:ascii="Times New Roman" w:hAnsi="Times New Roman" w:cs="Times New Roman"/>
        </w:rPr>
        <w:t>Kota</w:t>
      </w:r>
      <w:r w:rsidRPr="006F7B92">
        <w:rPr>
          <w:rFonts w:ascii="Times New Roman" w:hAnsi="Times New Roman" w:cs="Times New Roman"/>
        </w:rPr>
        <w:t xml:space="preserve"> </w:t>
      </w:r>
      <w:proofErr w:type="spellStart"/>
      <w:r w:rsidR="00C33F06" w:rsidRPr="006F7B92">
        <w:rPr>
          <w:rFonts w:ascii="Times New Roman" w:hAnsi="Times New Roman" w:cs="Times New Roman"/>
        </w:rPr>
        <w:t>Palopo</w:t>
      </w:r>
      <w:proofErr w:type="spellEnd"/>
      <w:r w:rsidRPr="006F7B92">
        <w:rPr>
          <w:rFonts w:ascii="Times New Roman" w:hAnsi="Times New Roman" w:cs="Times New Roman"/>
        </w:rPr>
        <w:t xml:space="preserve"> dan </w:t>
      </w:r>
      <w:proofErr w:type="spellStart"/>
      <w:r w:rsidR="00A03D3E" w:rsidRPr="006F7B92">
        <w:rPr>
          <w:rFonts w:ascii="Times New Roman" w:hAnsi="Times New Roman" w:cs="Times New Roman"/>
        </w:rPr>
        <w:t>Kabupaten</w:t>
      </w:r>
      <w:proofErr w:type="spellEnd"/>
      <w:r w:rsidRPr="006F7B92">
        <w:rPr>
          <w:rFonts w:ascii="Times New Roman" w:hAnsi="Times New Roman" w:cs="Times New Roman"/>
        </w:rPr>
        <w:t xml:space="preserve"> </w:t>
      </w:r>
      <w:proofErr w:type="spellStart"/>
      <w:r w:rsidR="00C33F06" w:rsidRPr="006F7B92">
        <w:rPr>
          <w:rFonts w:ascii="Times New Roman" w:hAnsi="Times New Roman" w:cs="Times New Roman"/>
        </w:rPr>
        <w:t>Luwu</w:t>
      </w:r>
      <w:proofErr w:type="spellEnd"/>
      <w:r w:rsidRPr="006F7B92">
        <w:rPr>
          <w:rFonts w:ascii="Times New Roman" w:hAnsi="Times New Roman" w:cs="Times New Roman"/>
        </w:rPr>
        <w:t xml:space="preserve"> </w:t>
      </w:r>
      <w:r w:rsidR="00C33F06" w:rsidRPr="006F7B92">
        <w:rPr>
          <w:rFonts w:ascii="Times New Roman" w:hAnsi="Times New Roman" w:cs="Times New Roman"/>
        </w:rPr>
        <w:t>Timur</w:t>
      </w:r>
      <w:r w:rsidRPr="006F7B92">
        <w:rPr>
          <w:rFonts w:ascii="Times New Roman" w:hAnsi="Times New Roman" w:cs="Times New Roman"/>
        </w:rPr>
        <w:t xml:space="preserve"> </w:t>
      </w:r>
      <w:proofErr w:type="spellStart"/>
      <w:r w:rsidRPr="006F7B92">
        <w:rPr>
          <w:rFonts w:ascii="Times New Roman" w:hAnsi="Times New Roman" w:cs="Times New Roman"/>
        </w:rPr>
        <w:t>sebagai</w:t>
      </w:r>
      <w:proofErr w:type="spellEnd"/>
      <w:r w:rsidRPr="006F7B92">
        <w:rPr>
          <w:rFonts w:ascii="Times New Roman" w:hAnsi="Times New Roman" w:cs="Times New Roman"/>
        </w:rPr>
        <w:t xml:space="preserve"> wilayah </w:t>
      </w:r>
      <w:proofErr w:type="spellStart"/>
      <w:r w:rsidRPr="006F7B92">
        <w:rPr>
          <w:rFonts w:ascii="Times New Roman" w:hAnsi="Times New Roman" w:cs="Times New Roman"/>
        </w:rPr>
        <w:t>dengan</w:t>
      </w:r>
      <w:proofErr w:type="spellEnd"/>
      <w:r w:rsidRPr="006F7B92">
        <w:rPr>
          <w:rFonts w:ascii="Times New Roman" w:hAnsi="Times New Roman" w:cs="Times New Roman"/>
        </w:rPr>
        <w:t xml:space="preserve"> CPI </w:t>
      </w:r>
      <w:proofErr w:type="spellStart"/>
      <w:r w:rsidRPr="006F7B92">
        <w:rPr>
          <w:rFonts w:ascii="Times New Roman" w:hAnsi="Times New Roman" w:cs="Times New Roman"/>
        </w:rPr>
        <w:t>tertinggi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kedua</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setelah</w:t>
      </w:r>
      <w:proofErr w:type="spellEnd"/>
      <w:r w:rsidRPr="006F7B92">
        <w:rPr>
          <w:rFonts w:ascii="Times New Roman" w:hAnsi="Times New Roman" w:cs="Times New Roman"/>
        </w:rPr>
        <w:t xml:space="preserve"> </w:t>
      </w:r>
      <w:r w:rsidR="00C33F06" w:rsidRPr="006F7B92">
        <w:rPr>
          <w:rFonts w:ascii="Times New Roman" w:hAnsi="Times New Roman" w:cs="Times New Roman"/>
        </w:rPr>
        <w:t>Kota</w:t>
      </w:r>
      <w:r w:rsidRPr="006F7B92">
        <w:rPr>
          <w:rFonts w:ascii="Times New Roman" w:hAnsi="Times New Roman" w:cs="Times New Roman"/>
        </w:rPr>
        <w:t xml:space="preserve"> </w:t>
      </w:r>
      <w:proofErr w:type="spellStart"/>
      <w:r w:rsidR="00C33F06" w:rsidRPr="006F7B92">
        <w:rPr>
          <w:rFonts w:ascii="Times New Roman" w:hAnsi="Times New Roman" w:cs="Times New Roman"/>
        </w:rPr>
        <w:t>Palopo</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yakni</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sebesar</w:t>
      </w:r>
      <w:proofErr w:type="spellEnd"/>
      <w:r w:rsidRPr="006F7B92">
        <w:rPr>
          <w:rFonts w:ascii="Times New Roman" w:hAnsi="Times New Roman" w:cs="Times New Roman"/>
        </w:rPr>
        <w:t xml:space="preserve"> 26%. </w:t>
      </w:r>
      <w:proofErr w:type="spellStart"/>
      <w:r w:rsidRPr="006F7B92">
        <w:rPr>
          <w:rFonts w:ascii="Times New Roman" w:hAnsi="Times New Roman" w:cs="Times New Roman"/>
        </w:rPr>
        <w:t>Selisih</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inipun</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cukup</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jauh</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meninjau</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selisih</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antara</w:t>
      </w:r>
      <w:proofErr w:type="spellEnd"/>
      <w:r w:rsidRPr="006F7B92">
        <w:rPr>
          <w:rFonts w:ascii="Times New Roman" w:hAnsi="Times New Roman" w:cs="Times New Roman"/>
        </w:rPr>
        <w:t xml:space="preserve"> CPI wilayah </w:t>
      </w:r>
      <w:proofErr w:type="spellStart"/>
      <w:r w:rsidR="00C33F06" w:rsidRPr="006F7B92">
        <w:rPr>
          <w:rFonts w:ascii="Times New Roman" w:hAnsi="Times New Roman" w:cs="Times New Roman"/>
        </w:rPr>
        <w:t>Luwu</w:t>
      </w:r>
      <w:proofErr w:type="spellEnd"/>
      <w:r w:rsidRPr="006F7B92">
        <w:rPr>
          <w:rFonts w:ascii="Times New Roman" w:hAnsi="Times New Roman" w:cs="Times New Roman"/>
        </w:rPr>
        <w:t xml:space="preserve"> </w:t>
      </w:r>
      <w:r w:rsidR="00C33F06" w:rsidRPr="006F7B92">
        <w:rPr>
          <w:rFonts w:ascii="Times New Roman" w:hAnsi="Times New Roman" w:cs="Times New Roman"/>
        </w:rPr>
        <w:t>Utara</w:t>
      </w:r>
      <w:r w:rsidRPr="006F7B92">
        <w:rPr>
          <w:rFonts w:ascii="Times New Roman" w:hAnsi="Times New Roman" w:cs="Times New Roman"/>
        </w:rPr>
        <w:t xml:space="preserve"> </w:t>
      </w:r>
      <w:proofErr w:type="spellStart"/>
      <w:r w:rsidRPr="006F7B92">
        <w:rPr>
          <w:rFonts w:ascii="Times New Roman" w:hAnsi="Times New Roman" w:cs="Times New Roman"/>
        </w:rPr>
        <w:t>sebagai</w:t>
      </w:r>
      <w:proofErr w:type="spellEnd"/>
      <w:r w:rsidRPr="006F7B92">
        <w:rPr>
          <w:rFonts w:ascii="Times New Roman" w:hAnsi="Times New Roman" w:cs="Times New Roman"/>
        </w:rPr>
        <w:t xml:space="preserve"> wilayah </w:t>
      </w:r>
      <w:proofErr w:type="spellStart"/>
      <w:r w:rsidRPr="006F7B92">
        <w:rPr>
          <w:rFonts w:ascii="Times New Roman" w:hAnsi="Times New Roman" w:cs="Times New Roman"/>
        </w:rPr>
        <w:t>dengan</w:t>
      </w:r>
      <w:proofErr w:type="spellEnd"/>
      <w:r w:rsidRPr="006F7B92">
        <w:rPr>
          <w:rFonts w:ascii="Times New Roman" w:hAnsi="Times New Roman" w:cs="Times New Roman"/>
        </w:rPr>
        <w:t xml:space="preserve"> CPI paling </w:t>
      </w:r>
      <w:proofErr w:type="spellStart"/>
      <w:r w:rsidRPr="006F7B92">
        <w:rPr>
          <w:rFonts w:ascii="Times New Roman" w:hAnsi="Times New Roman" w:cs="Times New Roman"/>
        </w:rPr>
        <w:t>rendah</w:t>
      </w:r>
      <w:proofErr w:type="spellEnd"/>
      <w:r w:rsidRPr="006F7B92">
        <w:rPr>
          <w:rFonts w:ascii="Times New Roman" w:hAnsi="Times New Roman" w:cs="Times New Roman"/>
        </w:rPr>
        <w:t xml:space="preserve"> dan </w:t>
      </w:r>
      <w:proofErr w:type="spellStart"/>
      <w:r w:rsidR="00A03D3E" w:rsidRPr="006F7B92">
        <w:rPr>
          <w:rFonts w:ascii="Times New Roman" w:hAnsi="Times New Roman" w:cs="Times New Roman"/>
        </w:rPr>
        <w:t>Kabupaten</w:t>
      </w:r>
      <w:proofErr w:type="spellEnd"/>
      <w:r w:rsidRPr="006F7B92">
        <w:rPr>
          <w:rFonts w:ascii="Times New Roman" w:hAnsi="Times New Roman" w:cs="Times New Roman"/>
        </w:rPr>
        <w:t xml:space="preserve"> </w:t>
      </w:r>
      <w:proofErr w:type="spellStart"/>
      <w:r w:rsidR="00C33F06" w:rsidRPr="006F7B92">
        <w:rPr>
          <w:rFonts w:ascii="Times New Roman" w:hAnsi="Times New Roman" w:cs="Times New Roman"/>
        </w:rPr>
        <w:t>Luwu</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hanya</w:t>
      </w:r>
      <w:proofErr w:type="spellEnd"/>
      <w:r w:rsidRPr="006F7B92">
        <w:rPr>
          <w:rFonts w:ascii="Times New Roman" w:hAnsi="Times New Roman" w:cs="Times New Roman"/>
        </w:rPr>
        <w:t xml:space="preserve"> </w:t>
      </w:r>
      <w:proofErr w:type="spellStart"/>
      <w:r w:rsidRPr="006F7B92">
        <w:rPr>
          <w:rFonts w:ascii="Times New Roman" w:hAnsi="Times New Roman" w:cs="Times New Roman"/>
        </w:rPr>
        <w:t>sebesar</w:t>
      </w:r>
      <w:proofErr w:type="spellEnd"/>
      <w:r w:rsidRPr="006F7B92">
        <w:rPr>
          <w:rFonts w:ascii="Times New Roman" w:hAnsi="Times New Roman" w:cs="Times New Roman"/>
        </w:rPr>
        <w:t xml:space="preserve"> 2%. </w:t>
      </w:r>
    </w:p>
    <w:p w14:paraId="72088027" w14:textId="7DEADEF1" w:rsidR="002C6304" w:rsidRDefault="002C6304" w:rsidP="002C6304">
      <w:pPr>
        <w:spacing w:line="480" w:lineRule="auto"/>
        <w:jc w:val="both"/>
        <w:rPr>
          <w:rFonts w:ascii="Times New Roman" w:hAnsi="Times New Roman" w:cs="Times New Roman"/>
        </w:rPr>
      </w:pPr>
      <w:r>
        <w:rPr>
          <w:rFonts w:ascii="Times New Roman" w:hAnsi="Times New Roman" w:cs="Times New Roman"/>
        </w:rPr>
        <w:tab/>
        <w:t xml:space="preserve">Dari </w:t>
      </w:r>
      <w:proofErr w:type="spellStart"/>
      <w:r>
        <w:rPr>
          <w:rFonts w:ascii="Times New Roman" w:hAnsi="Times New Roman" w:cs="Times New Roman"/>
        </w:rPr>
        <w:t>selisih</w:t>
      </w:r>
      <w:proofErr w:type="spellEnd"/>
      <w:r>
        <w:rPr>
          <w:rFonts w:ascii="Times New Roman" w:hAnsi="Times New Roman" w:cs="Times New Roman"/>
        </w:rPr>
        <w:t xml:space="preserve"> CPI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menggambarkan</w:t>
      </w:r>
      <w:proofErr w:type="spellEnd"/>
      <w:r>
        <w:rPr>
          <w:rFonts w:ascii="Times New Roman" w:hAnsi="Times New Roman" w:cs="Times New Roman"/>
        </w:rPr>
        <w:t xml:space="preserve"> </w:t>
      </w:r>
      <w:proofErr w:type="spellStart"/>
      <w:r>
        <w:rPr>
          <w:rFonts w:ascii="Times New Roman" w:hAnsi="Times New Roman" w:cs="Times New Roman"/>
        </w:rPr>
        <w:t>jurang</w:t>
      </w:r>
      <w:proofErr w:type="spellEnd"/>
      <w:r>
        <w:rPr>
          <w:rFonts w:ascii="Times New Roman" w:hAnsi="Times New Roman" w:cs="Times New Roman"/>
        </w:rPr>
        <w:t xml:space="preserve"> </w:t>
      </w:r>
      <w:proofErr w:type="spellStart"/>
      <w:r>
        <w:rPr>
          <w:rFonts w:ascii="Times New Roman" w:hAnsi="Times New Roman" w:cs="Times New Roman"/>
        </w:rPr>
        <w:t>ketimpangan</w:t>
      </w:r>
      <w:proofErr w:type="spellEnd"/>
      <w:r>
        <w:rPr>
          <w:rFonts w:ascii="Times New Roman" w:hAnsi="Times New Roman" w:cs="Times New Roman"/>
        </w:rPr>
        <w:t xml:space="preserve"> Pembangunan wilayah di </w:t>
      </w:r>
      <w:proofErr w:type="spellStart"/>
      <w:r w:rsidR="00C33F06">
        <w:rPr>
          <w:rFonts w:ascii="Times New Roman" w:hAnsi="Times New Roman" w:cs="Times New Roman"/>
        </w:rPr>
        <w:t>Luwu</w:t>
      </w:r>
      <w:proofErr w:type="spellEnd"/>
      <w:r>
        <w:rPr>
          <w:rFonts w:ascii="Times New Roman" w:hAnsi="Times New Roman" w:cs="Times New Roman"/>
        </w:rPr>
        <w:t xml:space="preserve"> </w:t>
      </w:r>
      <w:proofErr w:type="spellStart"/>
      <w:r>
        <w:rPr>
          <w:rFonts w:ascii="Times New Roman" w:hAnsi="Times New Roman" w:cs="Times New Roman"/>
        </w:rPr>
        <w:t>raya</w:t>
      </w:r>
      <w:proofErr w:type="spellEnd"/>
      <w:r>
        <w:rPr>
          <w:rFonts w:ascii="Times New Roman" w:hAnsi="Times New Roman" w:cs="Times New Roman"/>
        </w:rPr>
        <w:t xml:space="preserve"> </w:t>
      </w:r>
      <w:proofErr w:type="spellStart"/>
      <w:r>
        <w:rPr>
          <w:rFonts w:ascii="Times New Roman" w:hAnsi="Times New Roman" w:cs="Times New Roman"/>
        </w:rPr>
        <w:t>sekaligus</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wilayah mana yang paling </w:t>
      </w:r>
      <w:proofErr w:type="spellStart"/>
      <w:r>
        <w:rPr>
          <w:rFonts w:ascii="Times New Roman" w:hAnsi="Times New Roman" w:cs="Times New Roman"/>
        </w:rPr>
        <w:t>berdaya</w:t>
      </w:r>
      <w:proofErr w:type="spellEnd"/>
      <w:r>
        <w:rPr>
          <w:rFonts w:ascii="Times New Roman" w:hAnsi="Times New Roman" w:cs="Times New Roman"/>
        </w:rPr>
        <w:t xml:space="preserve"> </w:t>
      </w:r>
      <w:proofErr w:type="spellStart"/>
      <w:r>
        <w:rPr>
          <w:rFonts w:ascii="Times New Roman" w:hAnsi="Times New Roman" w:cs="Times New Roman"/>
        </w:rPr>
        <w:t>saing</w:t>
      </w:r>
      <w:proofErr w:type="spellEnd"/>
      <w:r>
        <w:rPr>
          <w:rFonts w:ascii="Times New Roman" w:hAnsi="Times New Roman" w:cs="Times New Roman"/>
        </w:rPr>
        <w:t xml:space="preserve"> </w:t>
      </w:r>
      <w:proofErr w:type="spellStart"/>
      <w:r>
        <w:rPr>
          <w:rFonts w:ascii="Times New Roman" w:hAnsi="Times New Roman" w:cs="Times New Roman"/>
        </w:rPr>
        <w:t>diantara</w:t>
      </w:r>
      <w:proofErr w:type="spellEnd"/>
      <w:r>
        <w:rPr>
          <w:rFonts w:ascii="Times New Roman" w:hAnsi="Times New Roman" w:cs="Times New Roman"/>
        </w:rPr>
        <w:t xml:space="preserve"> wilayah-wilayah yang </w:t>
      </w:r>
      <w:proofErr w:type="spellStart"/>
      <w:r>
        <w:rPr>
          <w:rFonts w:ascii="Times New Roman" w:hAnsi="Times New Roman" w:cs="Times New Roman"/>
        </w:rPr>
        <w:t>ada</w:t>
      </w:r>
      <w:proofErr w:type="spellEnd"/>
      <w:r>
        <w:rPr>
          <w:rFonts w:ascii="Times New Roman" w:hAnsi="Times New Roman" w:cs="Times New Roman"/>
        </w:rPr>
        <w:t xml:space="preserve"> di </w:t>
      </w:r>
      <w:proofErr w:type="spellStart"/>
      <w:r w:rsidR="00C33F06">
        <w:rPr>
          <w:rFonts w:ascii="Times New Roman" w:hAnsi="Times New Roman" w:cs="Times New Roman"/>
        </w:rPr>
        <w:t>Luwu</w:t>
      </w:r>
      <w:proofErr w:type="spellEnd"/>
      <w:r>
        <w:rPr>
          <w:rFonts w:ascii="Times New Roman" w:hAnsi="Times New Roman" w:cs="Times New Roman"/>
        </w:rPr>
        <w:t xml:space="preserve"> </w:t>
      </w:r>
      <w:proofErr w:type="spellStart"/>
      <w:r>
        <w:rPr>
          <w:rFonts w:ascii="Times New Roman" w:hAnsi="Times New Roman" w:cs="Times New Roman"/>
        </w:rPr>
        <w:t>raya</w:t>
      </w:r>
      <w:proofErr w:type="spellEnd"/>
      <w:r>
        <w:rPr>
          <w:rFonts w:ascii="Times New Roman" w:hAnsi="Times New Roman" w:cs="Times New Roman"/>
        </w:rPr>
        <w:t xml:space="preserve">. </w:t>
      </w:r>
      <w:proofErr w:type="spellStart"/>
      <w:r>
        <w:rPr>
          <w:rFonts w:ascii="Times New Roman" w:hAnsi="Times New Roman" w:cs="Times New Roman"/>
        </w:rPr>
        <w:t>Sementara</w:t>
      </w:r>
      <w:proofErr w:type="spellEnd"/>
      <w:r>
        <w:rPr>
          <w:rFonts w:ascii="Times New Roman" w:hAnsi="Times New Roman" w:cs="Times New Roman"/>
        </w:rPr>
        <w:t xml:space="preserve"> </w:t>
      </w:r>
      <w:proofErr w:type="spellStart"/>
      <w:r>
        <w:rPr>
          <w:rFonts w:ascii="Times New Roman" w:hAnsi="Times New Roman" w:cs="Times New Roman"/>
        </w:rPr>
        <w:t>indeks</w:t>
      </w:r>
      <w:proofErr w:type="spellEnd"/>
      <w:r>
        <w:rPr>
          <w:rFonts w:ascii="Times New Roman" w:hAnsi="Times New Roman" w:cs="Times New Roman"/>
        </w:rPr>
        <w:t xml:space="preserve"> </w:t>
      </w:r>
      <w:proofErr w:type="spellStart"/>
      <w:r>
        <w:rPr>
          <w:rFonts w:ascii="Times New Roman" w:hAnsi="Times New Roman" w:cs="Times New Roman"/>
        </w:rPr>
        <w:t>alternatif</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indicator </w:t>
      </w:r>
      <w:proofErr w:type="spellStart"/>
      <w:r>
        <w:rPr>
          <w:rFonts w:ascii="Times New Roman" w:hAnsi="Times New Roman" w:cs="Times New Roman"/>
        </w:rPr>
        <w:t>apa</w:t>
      </w:r>
      <w:proofErr w:type="spellEnd"/>
      <w:r>
        <w:rPr>
          <w:rFonts w:ascii="Times New Roman" w:hAnsi="Times New Roman" w:cs="Times New Roman"/>
        </w:rPr>
        <w:t xml:space="preserve"> yang paling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pembentukan</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saing</w:t>
      </w:r>
      <w:proofErr w:type="spellEnd"/>
      <w:r>
        <w:rPr>
          <w:rFonts w:ascii="Times New Roman" w:hAnsi="Times New Roman" w:cs="Times New Roman"/>
        </w:rPr>
        <w:t xml:space="preserve"> di wilayah-wilayah </w:t>
      </w:r>
      <w:proofErr w:type="spellStart"/>
      <w:r>
        <w:rPr>
          <w:rFonts w:ascii="Times New Roman" w:hAnsi="Times New Roman" w:cs="Times New Roman"/>
        </w:rPr>
        <w:t>tersebut</w:t>
      </w:r>
      <w:proofErr w:type="spellEnd"/>
      <w:r>
        <w:rPr>
          <w:rFonts w:ascii="Times New Roman" w:hAnsi="Times New Roman" w:cs="Times New Roman"/>
        </w:rPr>
        <w:t>.</w:t>
      </w:r>
    </w:p>
    <w:p w14:paraId="38634463" w14:textId="131C450E" w:rsidR="00F6610B" w:rsidRPr="00F6610B" w:rsidRDefault="00F6610B" w:rsidP="00F6610B">
      <w:pPr>
        <w:pStyle w:val="ListParagraph"/>
        <w:numPr>
          <w:ilvl w:val="0"/>
          <w:numId w:val="19"/>
        </w:numPr>
        <w:spacing w:line="480" w:lineRule="auto"/>
        <w:ind w:left="284"/>
        <w:jc w:val="both"/>
        <w:rPr>
          <w:rFonts w:ascii="Times New Roman" w:hAnsi="Times New Roman" w:cs="Times New Roman"/>
          <w:b/>
          <w:bCs/>
        </w:rPr>
      </w:pPr>
      <w:r w:rsidRPr="00F6610B">
        <w:rPr>
          <w:rFonts w:ascii="Times New Roman" w:hAnsi="Times New Roman" w:cs="Times New Roman"/>
          <w:b/>
          <w:bCs/>
        </w:rPr>
        <w:lastRenderedPageBreak/>
        <w:t>Daya Saing Wilayah</w:t>
      </w:r>
    </w:p>
    <w:p w14:paraId="4B2952D3" w14:textId="3F76BD7F" w:rsidR="002C6304" w:rsidRPr="004052A4" w:rsidRDefault="00A03D3E" w:rsidP="002C6304">
      <w:pPr>
        <w:pStyle w:val="ListParagraph"/>
        <w:numPr>
          <w:ilvl w:val="0"/>
          <w:numId w:val="29"/>
        </w:numPr>
        <w:spacing w:after="200" w:line="480" w:lineRule="auto"/>
        <w:ind w:left="284" w:hanging="284"/>
        <w:jc w:val="both"/>
        <w:rPr>
          <w:rFonts w:ascii="Times New Roman" w:hAnsi="Times New Roman" w:cs="Times New Roman"/>
          <w:b/>
          <w:bCs/>
        </w:rPr>
      </w:pPr>
      <w:proofErr w:type="spellStart"/>
      <w:r>
        <w:rPr>
          <w:rFonts w:ascii="Times New Roman" w:hAnsi="Times New Roman" w:cs="Times New Roman"/>
          <w:b/>
          <w:bCs/>
        </w:rPr>
        <w:t>Kabupaten</w:t>
      </w:r>
      <w:proofErr w:type="spellEnd"/>
      <w:r w:rsidR="002C6304" w:rsidRPr="004052A4">
        <w:rPr>
          <w:rFonts w:ascii="Times New Roman" w:hAnsi="Times New Roman" w:cs="Times New Roman"/>
          <w:b/>
          <w:bCs/>
        </w:rPr>
        <w:t xml:space="preserve"> </w:t>
      </w:r>
      <w:proofErr w:type="spellStart"/>
      <w:r w:rsidR="00C33F06">
        <w:rPr>
          <w:rFonts w:ascii="Times New Roman" w:hAnsi="Times New Roman" w:cs="Times New Roman"/>
          <w:b/>
          <w:bCs/>
        </w:rPr>
        <w:t>Luwu</w:t>
      </w:r>
      <w:proofErr w:type="spellEnd"/>
      <w:r w:rsidR="002C6304" w:rsidRPr="004052A4">
        <w:rPr>
          <w:rFonts w:ascii="Times New Roman" w:hAnsi="Times New Roman" w:cs="Times New Roman"/>
          <w:b/>
          <w:bCs/>
        </w:rPr>
        <w:t xml:space="preserve"> </w:t>
      </w:r>
      <w:r w:rsidR="00C33F06">
        <w:rPr>
          <w:rFonts w:ascii="Times New Roman" w:hAnsi="Times New Roman" w:cs="Times New Roman"/>
          <w:b/>
          <w:bCs/>
        </w:rPr>
        <w:t>Timur</w:t>
      </w:r>
    </w:p>
    <w:p w14:paraId="0B5B4FD5" w14:textId="4A46338D" w:rsidR="002C6304" w:rsidRDefault="00A03D3E" w:rsidP="002C6304">
      <w:pPr>
        <w:spacing w:line="480" w:lineRule="auto"/>
        <w:ind w:firstLine="360"/>
        <w:jc w:val="both"/>
        <w:rPr>
          <w:rFonts w:ascii="Times New Roman" w:hAnsi="Times New Roman" w:cs="Times New Roman"/>
        </w:rPr>
      </w:pP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Timur</w:t>
      </w:r>
      <w:r w:rsidR="002C6304">
        <w:rPr>
          <w:rFonts w:ascii="Times New Roman" w:hAnsi="Times New Roman" w:cs="Times New Roman"/>
        </w:rPr>
        <w:t xml:space="preserve"> </w:t>
      </w:r>
      <w:proofErr w:type="spellStart"/>
      <w:r w:rsidR="002C6304">
        <w:rPr>
          <w:rFonts w:ascii="Times New Roman" w:hAnsi="Times New Roman" w:cs="Times New Roman"/>
        </w:rPr>
        <w:t>menjadi</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CPI </w:t>
      </w:r>
      <w:proofErr w:type="spellStart"/>
      <w:r w:rsidR="002C6304">
        <w:rPr>
          <w:rFonts w:ascii="Times New Roman" w:hAnsi="Times New Roman" w:cs="Times New Roman"/>
        </w:rPr>
        <w:t>tertinggi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kedua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setelah</w:t>
      </w:r>
      <w:proofErr w:type="spellEnd"/>
      <w:r w:rsidR="002C6304">
        <w:rPr>
          <w:rFonts w:ascii="Times New Roman" w:hAnsi="Times New Roman" w:cs="Times New Roman"/>
        </w:rPr>
        <w:t xml:space="preserve"> </w:t>
      </w:r>
      <w:r w:rsidR="00C33F06">
        <w:rPr>
          <w:rFonts w:ascii="Times New Roman" w:hAnsi="Times New Roman" w:cs="Times New Roman"/>
        </w:rPr>
        <w:t>Kota</w:t>
      </w:r>
      <w:r w:rsidR="002C6304">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Walaupun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lokasinya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lebih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jauh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dari</w:t>
      </w:r>
      <w:proofErr w:type="spellEnd"/>
      <w:r w:rsidR="002C6304">
        <w:rPr>
          <w:rFonts w:ascii="Times New Roman" w:hAnsi="Times New Roman" w:cs="Times New Roman"/>
        </w:rPr>
        <w:t xml:space="preserve"> </w:t>
      </w:r>
      <w:r w:rsidR="00C33F06">
        <w:rPr>
          <w:rFonts w:ascii="Times New Roman" w:hAnsi="Times New Roman" w:cs="Times New Roman"/>
        </w:rPr>
        <w:t>Kota</w:t>
      </w:r>
      <w:r w:rsidR="002C6304">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dibandingkan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dua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lainnya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namun</w:t>
      </w:r>
      <w:proofErr w:type="spellEnd"/>
      <w:r w:rsidR="002C6304">
        <w:rPr>
          <w:rFonts w:ascii="Times New Roman" w:hAnsi="Times New Roman" w:cs="Times New Roman"/>
        </w:rPr>
        <w:t xml:space="preserve">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Timur</w:t>
      </w:r>
      <w:r w:rsidR="002C6304">
        <w:rPr>
          <w:rFonts w:ascii="Times New Roman" w:hAnsi="Times New Roman" w:cs="Times New Roman"/>
        </w:rPr>
        <w:t xml:space="preserve"> </w:t>
      </w:r>
      <w:proofErr w:type="spellStart"/>
      <w:r w:rsidR="002C6304">
        <w:rPr>
          <w:rFonts w:ascii="Times New Roman" w:hAnsi="Times New Roman" w:cs="Times New Roman"/>
        </w:rPr>
        <w:t>memiliki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potensi</w:t>
      </w:r>
      <w:proofErr w:type="spellEnd"/>
      <w:r w:rsidR="002C6304">
        <w:rPr>
          <w:rFonts w:ascii="Times New Roman" w:hAnsi="Times New Roman" w:cs="Times New Roman"/>
        </w:rPr>
        <w:t xml:space="preserve"> wilayah yang sangat </w:t>
      </w:r>
      <w:proofErr w:type="spellStart"/>
      <w:r w:rsidR="002C6304">
        <w:rPr>
          <w:rFonts w:ascii="Times New Roman" w:hAnsi="Times New Roman" w:cs="Times New Roman"/>
        </w:rPr>
        <w:t>mendukung</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saing</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potensi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sektor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pertambangan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Aspek</w:t>
      </w:r>
      <w:proofErr w:type="spellEnd"/>
      <w:r w:rsidR="002C6304">
        <w:rPr>
          <w:rFonts w:ascii="Times New Roman" w:hAnsi="Times New Roman" w:cs="Times New Roman"/>
        </w:rPr>
        <w:t xml:space="preserve"> yang </w:t>
      </w:r>
      <w:proofErr w:type="spellStart"/>
      <w:r w:rsidR="002C6304">
        <w:rPr>
          <w:rFonts w:ascii="Times New Roman" w:hAnsi="Times New Roman" w:cs="Times New Roman"/>
        </w:rPr>
        <w:t>perlu</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mendapatkan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perhatian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khusus</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dari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pemerintah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setempat</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dalam</w:t>
      </w:r>
      <w:proofErr w:type="spellEnd"/>
      <w:r w:rsidR="002C6304">
        <w:rPr>
          <w:rFonts w:ascii="Times New Roman" w:hAnsi="Times New Roman" w:cs="Times New Roman"/>
        </w:rPr>
        <w:t xml:space="preserve"> Upaya Pembangunan yang </w:t>
      </w:r>
      <w:proofErr w:type="spellStart"/>
      <w:r w:rsidR="002C6304">
        <w:rPr>
          <w:rFonts w:ascii="Times New Roman" w:hAnsi="Times New Roman" w:cs="Times New Roman"/>
        </w:rPr>
        <w:t>berdaya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saing</w:t>
      </w:r>
      <w:proofErr w:type="spellEnd"/>
      <w:r w:rsidR="002C6304">
        <w:rPr>
          <w:rFonts w:ascii="Times New Roman" w:hAnsi="Times New Roman" w:cs="Times New Roman"/>
        </w:rPr>
        <w:t xml:space="preserve"> di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Timur</w:t>
      </w:r>
      <w:r w:rsidR="002C6304">
        <w:rPr>
          <w:rFonts w:ascii="Times New Roman" w:hAnsi="Times New Roman" w:cs="Times New Roman"/>
        </w:rPr>
        <w:t xml:space="preserve"> </w:t>
      </w:r>
      <w:proofErr w:type="spellStart"/>
      <w:r w:rsidR="002C6304">
        <w:rPr>
          <w:rFonts w:ascii="Times New Roman" w:hAnsi="Times New Roman" w:cs="Times New Roman"/>
        </w:rPr>
        <w:t>adalah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aspek</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pemerataan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pendapatan</w:t>
      </w:r>
      <w:proofErr w:type="spellEnd"/>
      <w:r w:rsidR="002C6304">
        <w:rPr>
          <w:rFonts w:ascii="Times New Roman" w:hAnsi="Times New Roman" w:cs="Times New Roman"/>
        </w:rPr>
        <w:t xml:space="preserve"> yang </w:t>
      </w:r>
      <w:proofErr w:type="spellStart"/>
      <w:r w:rsidR="002C6304">
        <w:rPr>
          <w:rFonts w:ascii="Times New Roman" w:hAnsi="Times New Roman" w:cs="Times New Roman"/>
        </w:rPr>
        <w:t>diukur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Rasio</w:t>
      </w:r>
      <w:proofErr w:type="spellEnd"/>
      <w:r w:rsidR="002C6304">
        <w:rPr>
          <w:rFonts w:ascii="Times New Roman" w:hAnsi="Times New Roman" w:cs="Times New Roman"/>
        </w:rPr>
        <w:t xml:space="preserve"> Gini. </w:t>
      </w:r>
      <w:proofErr w:type="spellStart"/>
      <w:r w:rsidR="002C6304">
        <w:rPr>
          <w:rFonts w:ascii="Times New Roman" w:hAnsi="Times New Roman" w:cs="Times New Roman"/>
        </w:rPr>
        <w:t>Berdasarkan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hasil</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olah</w:t>
      </w:r>
      <w:proofErr w:type="spellEnd"/>
      <w:r w:rsidR="002C6304">
        <w:rPr>
          <w:rFonts w:ascii="Times New Roman" w:hAnsi="Times New Roman" w:cs="Times New Roman"/>
        </w:rPr>
        <w:t xml:space="preserve"> data yang </w:t>
      </w:r>
      <w:proofErr w:type="spellStart"/>
      <w:r w:rsidR="002C6304">
        <w:rPr>
          <w:rFonts w:ascii="Times New Roman" w:hAnsi="Times New Roman" w:cs="Times New Roman"/>
        </w:rPr>
        <w:t>diuraikan</w:t>
      </w:r>
      <w:proofErr w:type="spellEnd"/>
      <w:r w:rsidR="002C6304">
        <w:rPr>
          <w:rFonts w:ascii="Times New Roman" w:hAnsi="Times New Roman" w:cs="Times New Roman"/>
        </w:rPr>
        <w:t xml:space="preserve"> pada </w:t>
      </w:r>
      <w:proofErr w:type="spellStart"/>
      <w:r w:rsidR="002C6304">
        <w:rPr>
          <w:rFonts w:ascii="Times New Roman" w:hAnsi="Times New Roman" w:cs="Times New Roman"/>
        </w:rPr>
        <w:t>indeks</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alternatif</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rasio</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gini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menjadi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indikator</w:t>
      </w:r>
      <w:proofErr w:type="spellEnd"/>
      <w:r w:rsidR="002C6304">
        <w:rPr>
          <w:rFonts w:ascii="Times New Roman" w:hAnsi="Times New Roman" w:cs="Times New Roman"/>
        </w:rPr>
        <w:t xml:space="preserve"> yang paling </w:t>
      </w:r>
      <w:proofErr w:type="spellStart"/>
      <w:r w:rsidR="002C6304">
        <w:rPr>
          <w:rFonts w:ascii="Times New Roman" w:hAnsi="Times New Roman" w:cs="Times New Roman"/>
        </w:rPr>
        <w:t>lemah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hanya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sebesar</w:t>
      </w:r>
      <w:proofErr w:type="spellEnd"/>
      <w:r w:rsidR="002C6304">
        <w:rPr>
          <w:rFonts w:ascii="Times New Roman" w:hAnsi="Times New Roman" w:cs="Times New Roman"/>
        </w:rPr>
        <w:t xml:space="preserve"> 6,54%. </w:t>
      </w:r>
      <w:proofErr w:type="spellStart"/>
      <w:r w:rsidR="002C6304">
        <w:rPr>
          <w:rFonts w:ascii="Times New Roman" w:hAnsi="Times New Roman" w:cs="Times New Roman"/>
        </w:rPr>
        <w:t>Sementara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infrastruktur</w:t>
      </w:r>
      <w:proofErr w:type="spellEnd"/>
      <w:r w:rsidR="002C6304">
        <w:rPr>
          <w:rFonts w:ascii="Times New Roman" w:hAnsi="Times New Roman" w:cs="Times New Roman"/>
        </w:rPr>
        <w:t xml:space="preserve"> yang </w:t>
      </w:r>
      <w:proofErr w:type="spellStart"/>
      <w:r w:rsidR="002C6304">
        <w:rPr>
          <w:rFonts w:ascii="Times New Roman" w:hAnsi="Times New Roman" w:cs="Times New Roman"/>
        </w:rPr>
        <w:t>diukur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data </w:t>
      </w:r>
      <w:proofErr w:type="spellStart"/>
      <w:r w:rsidR="002C6304">
        <w:rPr>
          <w:rFonts w:ascii="Times New Roman" w:hAnsi="Times New Roman" w:cs="Times New Roman"/>
        </w:rPr>
        <w:t>kondisi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jalan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mantap</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menjadi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indikator</w:t>
      </w:r>
      <w:proofErr w:type="spellEnd"/>
      <w:r w:rsidR="002C6304">
        <w:rPr>
          <w:rFonts w:ascii="Times New Roman" w:hAnsi="Times New Roman" w:cs="Times New Roman"/>
        </w:rPr>
        <w:t xml:space="preserve"> yang paling </w:t>
      </w:r>
      <w:proofErr w:type="spellStart"/>
      <w:r w:rsidR="002C6304">
        <w:rPr>
          <w:rFonts w:ascii="Times New Roman" w:hAnsi="Times New Roman" w:cs="Times New Roman"/>
        </w:rPr>
        <w:t>menguatkan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saing</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tersebut</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sebesar</w:t>
      </w:r>
      <w:proofErr w:type="spellEnd"/>
      <w:r w:rsidR="002C6304">
        <w:rPr>
          <w:rFonts w:ascii="Times New Roman" w:hAnsi="Times New Roman" w:cs="Times New Roman"/>
        </w:rPr>
        <w:t xml:space="preserve"> 22,06%. Lalu </w:t>
      </w:r>
      <w:proofErr w:type="spellStart"/>
      <w:r w:rsidR="002C6304">
        <w:rPr>
          <w:rFonts w:ascii="Times New Roman" w:hAnsi="Times New Roman" w:cs="Times New Roman"/>
        </w:rPr>
        <w:t>disusul</w:t>
      </w:r>
      <w:proofErr w:type="spellEnd"/>
      <w:r w:rsidR="002C6304">
        <w:rPr>
          <w:rFonts w:ascii="Times New Roman" w:hAnsi="Times New Roman" w:cs="Times New Roman"/>
        </w:rPr>
        <w:t xml:space="preserve"> oleh </w:t>
      </w:r>
      <w:proofErr w:type="spellStart"/>
      <w:r w:rsidR="002C6304">
        <w:rPr>
          <w:rFonts w:ascii="Times New Roman" w:hAnsi="Times New Roman" w:cs="Times New Roman"/>
        </w:rPr>
        <w:t>indikator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pendapatan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perkapita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sebesar</w:t>
      </w:r>
      <w:proofErr w:type="spellEnd"/>
      <w:r w:rsidR="002C6304">
        <w:rPr>
          <w:rFonts w:ascii="Times New Roman" w:hAnsi="Times New Roman" w:cs="Times New Roman"/>
        </w:rPr>
        <w:t xml:space="preserve"> 17,73%. </w:t>
      </w:r>
    </w:p>
    <w:p w14:paraId="4A34D28C" w14:textId="762D00E4" w:rsidR="00DC0581" w:rsidRDefault="002C6304" w:rsidP="00DC0581">
      <w:pPr>
        <w:spacing w:line="480" w:lineRule="auto"/>
        <w:ind w:firstLine="360"/>
        <w:jc w:val="both"/>
        <w:rPr>
          <w:rFonts w:ascii="Times New Roman" w:hAnsi="Times New Roman" w:cs="Times New Roman"/>
        </w:rPr>
      </w:pPr>
      <w:proofErr w:type="spellStart"/>
      <w:r>
        <w:rPr>
          <w:rFonts w:ascii="Times New Roman" w:hAnsi="Times New Roman" w:cs="Times New Roman"/>
        </w:rPr>
        <w:t>Banyaknya</w:t>
      </w:r>
      <w:proofErr w:type="spellEnd"/>
      <w:r>
        <w:rPr>
          <w:rFonts w:ascii="Times New Roman" w:hAnsi="Times New Roman" w:cs="Times New Roman"/>
        </w:rPr>
        <w:t xml:space="preserve"> Perusahaan </w:t>
      </w:r>
      <w:proofErr w:type="spellStart"/>
      <w:r>
        <w:rPr>
          <w:rFonts w:ascii="Times New Roman" w:hAnsi="Times New Roman" w:cs="Times New Roman"/>
        </w:rPr>
        <w:t>tambang</w:t>
      </w:r>
      <w:proofErr w:type="spellEnd"/>
      <w:r>
        <w:rPr>
          <w:rFonts w:ascii="Times New Roman" w:hAnsi="Times New Roman" w:cs="Times New Roman"/>
        </w:rPr>
        <w:t xml:space="preserve"> yang </w:t>
      </w:r>
      <w:proofErr w:type="spellStart"/>
      <w:r>
        <w:rPr>
          <w:rFonts w:ascii="Times New Roman" w:hAnsi="Times New Roman" w:cs="Times New Roman"/>
        </w:rPr>
        <w:t>beroperasi</w:t>
      </w:r>
      <w:proofErr w:type="spellEnd"/>
      <w:r>
        <w:rPr>
          <w:rFonts w:ascii="Times New Roman" w:hAnsi="Times New Roman" w:cs="Times New Roman"/>
        </w:rPr>
        <w:t xml:space="preserve"> di </w:t>
      </w:r>
      <w:proofErr w:type="spellStart"/>
      <w:r w:rsidR="00C33F06">
        <w:rPr>
          <w:rFonts w:ascii="Times New Roman" w:hAnsi="Times New Roman" w:cs="Times New Roman"/>
        </w:rPr>
        <w:t>Luwu</w:t>
      </w:r>
      <w:proofErr w:type="spellEnd"/>
      <w:r>
        <w:rPr>
          <w:rFonts w:ascii="Times New Roman" w:hAnsi="Times New Roman" w:cs="Times New Roman"/>
        </w:rPr>
        <w:t xml:space="preserve"> </w:t>
      </w:r>
      <w:r w:rsidR="00C33F06">
        <w:rPr>
          <w:rFonts w:ascii="Times New Roman" w:hAnsi="Times New Roman" w:cs="Times New Roman"/>
        </w:rPr>
        <w:t>Timur</w:t>
      </w:r>
      <w:r>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perbaikan</w:t>
      </w:r>
      <w:proofErr w:type="spellEnd"/>
      <w:r>
        <w:rPr>
          <w:rFonts w:ascii="Times New Roman" w:hAnsi="Times New Roman" w:cs="Times New Roman"/>
        </w:rPr>
        <w:t xml:space="preserve"> </w:t>
      </w:r>
      <w:proofErr w:type="spellStart"/>
      <w:r>
        <w:rPr>
          <w:rFonts w:ascii="Times New Roman" w:hAnsi="Times New Roman" w:cs="Times New Roman"/>
        </w:rPr>
        <w:t>infrastruktur</w:t>
      </w:r>
      <w:proofErr w:type="spellEnd"/>
      <w:r>
        <w:rPr>
          <w:rFonts w:ascii="Times New Roman" w:hAnsi="Times New Roman" w:cs="Times New Roman"/>
        </w:rPr>
        <w:t xml:space="preserve"> </w:t>
      </w:r>
      <w:proofErr w:type="spellStart"/>
      <w:r>
        <w:rPr>
          <w:rFonts w:ascii="Times New Roman" w:hAnsi="Times New Roman" w:cs="Times New Roman"/>
        </w:rPr>
        <w:t>yakni</w:t>
      </w:r>
      <w:proofErr w:type="spellEnd"/>
      <w:r>
        <w:rPr>
          <w:rFonts w:ascii="Times New Roman" w:hAnsi="Times New Roman" w:cs="Times New Roman"/>
        </w:rPr>
        <w:t xml:space="preserve"> </w:t>
      </w:r>
      <w:proofErr w:type="spellStart"/>
      <w:r>
        <w:rPr>
          <w:rFonts w:ascii="Times New Roman" w:hAnsi="Times New Roman" w:cs="Times New Roman"/>
        </w:rPr>
        <w:t>jalan</w:t>
      </w:r>
      <w:proofErr w:type="spellEnd"/>
      <w:r>
        <w:rPr>
          <w:rFonts w:ascii="Times New Roman" w:hAnsi="Times New Roman" w:cs="Times New Roman"/>
        </w:rPr>
        <w:t xml:space="preserve"> </w:t>
      </w:r>
      <w:proofErr w:type="spellStart"/>
      <w:r>
        <w:rPr>
          <w:rFonts w:ascii="Times New Roman" w:hAnsi="Times New Roman" w:cs="Times New Roman"/>
        </w:rPr>
        <w:t>mantap</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dana CSR dan </w:t>
      </w:r>
      <w:proofErr w:type="spellStart"/>
      <w:r>
        <w:rPr>
          <w:rFonts w:ascii="Times New Roman" w:hAnsi="Times New Roman" w:cs="Times New Roman"/>
        </w:rPr>
        <w:t>sekaligus</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kebutuhan</w:t>
      </w:r>
      <w:proofErr w:type="spellEnd"/>
      <w:r>
        <w:rPr>
          <w:rFonts w:ascii="Times New Roman" w:hAnsi="Times New Roman" w:cs="Times New Roman"/>
        </w:rPr>
        <w:t xml:space="preserve"> </w:t>
      </w:r>
      <w:proofErr w:type="spellStart"/>
      <w:r>
        <w:rPr>
          <w:rFonts w:ascii="Times New Roman" w:hAnsi="Times New Roman" w:cs="Times New Roman"/>
        </w:rPr>
        <w:t>operasional</w:t>
      </w:r>
      <w:proofErr w:type="spellEnd"/>
      <w:r>
        <w:rPr>
          <w:rFonts w:ascii="Times New Roman" w:hAnsi="Times New Roman" w:cs="Times New Roman"/>
        </w:rPr>
        <w:t xml:space="preserve"> Perusahaan-</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tambang</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Sementara</w:t>
      </w:r>
      <w:proofErr w:type="spellEnd"/>
      <w:r>
        <w:rPr>
          <w:rFonts w:ascii="Times New Roman" w:hAnsi="Times New Roman" w:cs="Times New Roman"/>
        </w:rPr>
        <w:t xml:space="preserve">, </w:t>
      </w:r>
      <w:proofErr w:type="spellStart"/>
      <w:r>
        <w:rPr>
          <w:rFonts w:ascii="Times New Roman" w:hAnsi="Times New Roman" w:cs="Times New Roman"/>
        </w:rPr>
        <w:t>tingginya</w:t>
      </w:r>
      <w:proofErr w:type="spellEnd"/>
      <w:r>
        <w:rPr>
          <w:rFonts w:ascii="Times New Roman" w:hAnsi="Times New Roman" w:cs="Times New Roman"/>
        </w:rPr>
        <w:t xml:space="preserve"> </w:t>
      </w:r>
      <w:proofErr w:type="spellStart"/>
      <w:r>
        <w:rPr>
          <w:rFonts w:ascii="Times New Roman" w:hAnsi="Times New Roman" w:cs="Times New Roman"/>
        </w:rPr>
        <w:t>pendapatan</w:t>
      </w:r>
      <w:proofErr w:type="spellEnd"/>
      <w:r>
        <w:rPr>
          <w:rFonts w:ascii="Times New Roman" w:hAnsi="Times New Roman" w:cs="Times New Roman"/>
        </w:rPr>
        <w:t xml:space="preserve"> </w:t>
      </w:r>
      <w:proofErr w:type="spellStart"/>
      <w:r>
        <w:rPr>
          <w:rFonts w:ascii="Times New Roman" w:hAnsi="Times New Roman" w:cs="Times New Roman"/>
        </w:rPr>
        <w:t>perkapita</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besamaan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tingginya</w:t>
      </w:r>
      <w:proofErr w:type="spellEnd"/>
      <w:r>
        <w:rPr>
          <w:rFonts w:ascii="Times New Roman" w:hAnsi="Times New Roman" w:cs="Times New Roman"/>
        </w:rPr>
        <w:t xml:space="preserve"> </w:t>
      </w:r>
      <w:proofErr w:type="spellStart"/>
      <w:r>
        <w:rPr>
          <w:rFonts w:ascii="Times New Roman" w:hAnsi="Times New Roman" w:cs="Times New Roman"/>
        </w:rPr>
        <w:t>rasio</w:t>
      </w:r>
      <w:proofErr w:type="spellEnd"/>
      <w:r>
        <w:rPr>
          <w:rFonts w:ascii="Times New Roman" w:hAnsi="Times New Roman" w:cs="Times New Roman"/>
        </w:rPr>
        <w:t xml:space="preserve"> </w:t>
      </w:r>
      <w:proofErr w:type="spellStart"/>
      <w:r>
        <w:rPr>
          <w:rFonts w:ascii="Times New Roman" w:hAnsi="Times New Roman" w:cs="Times New Roman"/>
        </w:rPr>
        <w:t>gini</w:t>
      </w:r>
      <w:proofErr w:type="spellEnd"/>
      <w:r>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Pr>
          <w:rFonts w:ascii="Times New Roman" w:hAnsi="Times New Roman" w:cs="Times New Roman"/>
        </w:rPr>
        <w:t xml:space="preserve"> </w:t>
      </w:r>
      <w:proofErr w:type="spellStart"/>
      <w:r w:rsidR="00C33F06">
        <w:rPr>
          <w:rFonts w:ascii="Times New Roman" w:hAnsi="Times New Roman" w:cs="Times New Roman"/>
        </w:rPr>
        <w:t>Luwu</w:t>
      </w:r>
      <w:proofErr w:type="spellEnd"/>
      <w:r>
        <w:rPr>
          <w:rFonts w:ascii="Times New Roman" w:hAnsi="Times New Roman" w:cs="Times New Roman"/>
        </w:rPr>
        <w:t xml:space="preserve"> </w:t>
      </w:r>
      <w:r w:rsidR="00C33F06">
        <w:rPr>
          <w:rFonts w:ascii="Times New Roman" w:hAnsi="Times New Roman" w:cs="Times New Roman"/>
        </w:rPr>
        <w:t>Timur</w:t>
      </w:r>
      <w:r>
        <w:rPr>
          <w:rFonts w:ascii="Times New Roman" w:hAnsi="Times New Roman" w:cs="Times New Roman"/>
        </w:rPr>
        <w:t xml:space="preserve"> </w:t>
      </w:r>
      <w:proofErr w:type="spellStart"/>
      <w:r>
        <w:rPr>
          <w:rFonts w:ascii="Times New Roman" w:hAnsi="Times New Roman" w:cs="Times New Roman"/>
        </w:rPr>
        <w:t>menandakan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pendapatan</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didominasi</w:t>
      </w:r>
      <w:proofErr w:type="spellEnd"/>
      <w:r>
        <w:rPr>
          <w:rFonts w:ascii="Times New Roman" w:hAnsi="Times New Roman" w:cs="Times New Roman"/>
        </w:rPr>
        <w:t xml:space="preserve"> oleh </w:t>
      </w:r>
      <w:proofErr w:type="spellStart"/>
      <w:r>
        <w:rPr>
          <w:rFonts w:ascii="Times New Roman" w:hAnsi="Times New Roman" w:cs="Times New Roman"/>
        </w:rPr>
        <w:t>golongan</w:t>
      </w:r>
      <w:proofErr w:type="spellEnd"/>
      <w:r>
        <w:rPr>
          <w:rFonts w:ascii="Times New Roman" w:hAnsi="Times New Roman" w:cs="Times New Roman"/>
        </w:rPr>
        <w:t xml:space="preserve"> </w:t>
      </w:r>
      <w:proofErr w:type="spellStart"/>
      <w:r>
        <w:rPr>
          <w:rFonts w:ascii="Times New Roman" w:hAnsi="Times New Roman" w:cs="Times New Roman"/>
        </w:rPr>
        <w:t>minoritas</w:t>
      </w:r>
      <w:proofErr w:type="spellEnd"/>
      <w:r w:rsidR="00DC0581">
        <w:rPr>
          <w:rFonts w:ascii="Times New Roman" w:hAnsi="Times New Roman" w:cs="Times New Roman"/>
        </w:rPr>
        <w:t xml:space="preserve"> dan </w:t>
      </w:r>
      <w:proofErr w:type="spellStart"/>
      <w:r w:rsidR="00DC0581">
        <w:rPr>
          <w:rFonts w:ascii="Times New Roman" w:hAnsi="Times New Roman" w:cs="Times New Roman"/>
        </w:rPr>
        <w:t>tidak</w:t>
      </w:r>
      <w:proofErr w:type="spellEnd"/>
      <w:r w:rsidR="00DC0581">
        <w:rPr>
          <w:rFonts w:ascii="Times New Roman" w:hAnsi="Times New Roman" w:cs="Times New Roman"/>
        </w:rPr>
        <w:t xml:space="preserve"> </w:t>
      </w:r>
      <w:proofErr w:type="spellStart"/>
      <w:r w:rsidR="00DC0581">
        <w:rPr>
          <w:rFonts w:ascii="Times New Roman" w:hAnsi="Times New Roman" w:cs="Times New Roman"/>
        </w:rPr>
        <w:t>terdistribusi</w:t>
      </w:r>
      <w:proofErr w:type="spellEnd"/>
      <w:r w:rsidR="00DC0581">
        <w:rPr>
          <w:rFonts w:ascii="Times New Roman" w:hAnsi="Times New Roman" w:cs="Times New Roman"/>
        </w:rPr>
        <w:t xml:space="preserve"> </w:t>
      </w:r>
      <w:proofErr w:type="spellStart"/>
      <w:r w:rsidR="00DC0581">
        <w:rPr>
          <w:rFonts w:ascii="Times New Roman" w:hAnsi="Times New Roman" w:cs="Times New Roman"/>
        </w:rPr>
        <w:t>secara</w:t>
      </w:r>
      <w:proofErr w:type="spellEnd"/>
      <w:r w:rsidR="00DC0581">
        <w:rPr>
          <w:rFonts w:ascii="Times New Roman" w:hAnsi="Times New Roman" w:cs="Times New Roman"/>
        </w:rPr>
        <w:t xml:space="preserve"> </w:t>
      </w:r>
      <w:proofErr w:type="spellStart"/>
      <w:r w:rsidR="00DC0581">
        <w:rPr>
          <w:rFonts w:ascii="Times New Roman" w:hAnsi="Times New Roman" w:cs="Times New Roman"/>
        </w:rPr>
        <w:t>merata</w:t>
      </w:r>
      <w:proofErr w:type="spellEnd"/>
      <w:r w:rsidR="00DC0581">
        <w:rPr>
          <w:rFonts w:ascii="Times New Roman" w:hAnsi="Times New Roman" w:cs="Times New Roman"/>
        </w:rPr>
        <w:t xml:space="preserve">. </w:t>
      </w:r>
      <w:proofErr w:type="spellStart"/>
      <w:r w:rsidR="0089378F">
        <w:rPr>
          <w:rFonts w:ascii="Times New Roman" w:hAnsi="Times New Roman" w:cs="Times New Roman"/>
        </w:rPr>
        <w:t>hal</w:t>
      </w:r>
      <w:proofErr w:type="spellEnd"/>
      <w:r w:rsidR="0089378F">
        <w:rPr>
          <w:rFonts w:ascii="Times New Roman" w:hAnsi="Times New Roman" w:cs="Times New Roman"/>
        </w:rPr>
        <w:t xml:space="preserve"> </w:t>
      </w:r>
      <w:proofErr w:type="spellStart"/>
      <w:r w:rsidR="0089378F">
        <w:rPr>
          <w:rFonts w:ascii="Times New Roman" w:hAnsi="Times New Roman" w:cs="Times New Roman"/>
        </w:rPr>
        <w:t>ini</w:t>
      </w:r>
      <w:proofErr w:type="spellEnd"/>
      <w:r w:rsidR="0089378F">
        <w:rPr>
          <w:rFonts w:ascii="Times New Roman" w:hAnsi="Times New Roman" w:cs="Times New Roman"/>
        </w:rPr>
        <w:t xml:space="preserve"> </w:t>
      </w:r>
      <w:proofErr w:type="spellStart"/>
      <w:r w:rsidR="0089378F">
        <w:rPr>
          <w:rFonts w:ascii="Times New Roman" w:hAnsi="Times New Roman" w:cs="Times New Roman"/>
        </w:rPr>
        <w:t>sejalan</w:t>
      </w:r>
      <w:proofErr w:type="spellEnd"/>
      <w:r w:rsidR="0089378F">
        <w:rPr>
          <w:rFonts w:ascii="Times New Roman" w:hAnsi="Times New Roman" w:cs="Times New Roman"/>
        </w:rPr>
        <w:t xml:space="preserve"> </w:t>
      </w:r>
      <w:proofErr w:type="spellStart"/>
      <w:r w:rsidR="0089378F">
        <w:rPr>
          <w:rFonts w:ascii="Times New Roman" w:hAnsi="Times New Roman" w:cs="Times New Roman"/>
        </w:rPr>
        <w:t>dengan</w:t>
      </w:r>
      <w:proofErr w:type="spellEnd"/>
      <w:r w:rsidR="0089378F">
        <w:rPr>
          <w:rFonts w:ascii="Times New Roman" w:hAnsi="Times New Roman" w:cs="Times New Roman"/>
        </w:rPr>
        <w:t xml:space="preserve"> </w:t>
      </w:r>
      <w:proofErr w:type="spellStart"/>
      <w:r w:rsidR="0089378F">
        <w:rPr>
          <w:rFonts w:ascii="Times New Roman" w:hAnsi="Times New Roman" w:cs="Times New Roman"/>
        </w:rPr>
        <w:t>penelitian</w:t>
      </w:r>
      <w:proofErr w:type="spellEnd"/>
      <w:r w:rsidR="0089378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"/>
          <w:id w:val="-1386640705"/>
          <w:placeholder>
            <w:docPart w:val="DefaultPlaceholder_-1854013440"/>
          </w:placeholder>
        </w:sdtPr>
        <w:sdtContent>
          <w:r w:rsidR="008B77A0" w:rsidRPr="008B77A0">
            <w:rPr>
              <w:rFonts w:ascii="Times New Roman" w:hAnsi="Times New Roman" w:cs="Times New Roman"/>
              <w:color w:val="000000"/>
            </w:rPr>
            <w:t>(Zaini et al., n.d.)</w:t>
          </w:r>
        </w:sdtContent>
      </w:sdt>
      <w:r w:rsidR="000A5985">
        <w:rPr>
          <w:rFonts w:ascii="Times New Roman" w:hAnsi="Times New Roman" w:cs="Times New Roman"/>
        </w:rPr>
        <w:t xml:space="preserve">yang </w:t>
      </w:r>
      <w:proofErr w:type="spellStart"/>
      <w:r w:rsidR="000A5985">
        <w:rPr>
          <w:rFonts w:ascii="Times New Roman" w:hAnsi="Times New Roman" w:cs="Times New Roman"/>
        </w:rPr>
        <w:t>menyatakan</w:t>
      </w:r>
      <w:proofErr w:type="spellEnd"/>
      <w:r w:rsidR="000A5985">
        <w:rPr>
          <w:rFonts w:ascii="Times New Roman" w:hAnsi="Times New Roman" w:cs="Times New Roman"/>
        </w:rPr>
        <w:t xml:space="preserve"> </w:t>
      </w:r>
      <w:proofErr w:type="spellStart"/>
      <w:r w:rsidR="000A5985">
        <w:rPr>
          <w:rFonts w:ascii="Times New Roman" w:hAnsi="Times New Roman" w:cs="Times New Roman"/>
        </w:rPr>
        <w:t>bahwa</w:t>
      </w:r>
      <w:proofErr w:type="spellEnd"/>
      <w:r w:rsidR="000A5985">
        <w:rPr>
          <w:rFonts w:ascii="Times New Roman" w:hAnsi="Times New Roman" w:cs="Times New Roman"/>
        </w:rPr>
        <w:t xml:space="preserve"> </w:t>
      </w:r>
      <w:proofErr w:type="spellStart"/>
      <w:r w:rsidR="009865E5">
        <w:rPr>
          <w:rFonts w:ascii="Times New Roman" w:hAnsi="Times New Roman" w:cs="Times New Roman"/>
        </w:rPr>
        <w:t>kontribusi</w:t>
      </w:r>
      <w:proofErr w:type="spellEnd"/>
      <w:r w:rsidR="009865E5">
        <w:rPr>
          <w:rFonts w:ascii="Times New Roman" w:hAnsi="Times New Roman" w:cs="Times New Roman"/>
        </w:rPr>
        <w:t xml:space="preserve"> subsector </w:t>
      </w:r>
      <w:proofErr w:type="spellStart"/>
      <w:r w:rsidR="009865E5">
        <w:rPr>
          <w:rFonts w:ascii="Times New Roman" w:hAnsi="Times New Roman" w:cs="Times New Roman"/>
        </w:rPr>
        <w:t>batubara</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pertambangan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dalam</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perekonomian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berhubungan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positif</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dengan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ketimpangan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pendapatan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Semakin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tinggi</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kontribusi</w:t>
      </w:r>
      <w:proofErr w:type="spellEnd"/>
      <w:r w:rsidR="009865E5">
        <w:rPr>
          <w:rFonts w:ascii="Times New Roman" w:hAnsi="Times New Roman" w:cs="Times New Roman"/>
        </w:rPr>
        <w:t xml:space="preserve"> subsector </w:t>
      </w:r>
      <w:proofErr w:type="spellStart"/>
      <w:r w:rsidR="009865E5">
        <w:rPr>
          <w:rFonts w:ascii="Times New Roman" w:hAnsi="Times New Roman" w:cs="Times New Roman"/>
        </w:rPr>
        <w:t>batubara</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pertambangan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dalam</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perekonomian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semakin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tinggi</w:t>
      </w:r>
      <w:proofErr w:type="spellEnd"/>
      <w:r w:rsidR="009865E5">
        <w:rPr>
          <w:rFonts w:ascii="Times New Roman" w:hAnsi="Times New Roman" w:cs="Times New Roman"/>
        </w:rPr>
        <w:t xml:space="preserve"> pula </w:t>
      </w:r>
      <w:proofErr w:type="spellStart"/>
      <w:r w:rsidR="009865E5">
        <w:rPr>
          <w:rFonts w:ascii="Times New Roman" w:hAnsi="Times New Roman" w:cs="Times New Roman"/>
        </w:rPr>
        <w:t>ketimpangan</w:t>
      </w:r>
      <w:proofErr w:type="spellEnd"/>
      <w:r w:rsidR="009865E5">
        <w:rPr>
          <w:rFonts w:ascii="Times New Roman" w:hAnsi="Times New Roman" w:cs="Times New Roman"/>
        </w:rPr>
        <w:t xml:space="preserve"> </w:t>
      </w:r>
      <w:proofErr w:type="spellStart"/>
      <w:r w:rsidR="009865E5">
        <w:rPr>
          <w:rFonts w:ascii="Times New Roman" w:hAnsi="Times New Roman" w:cs="Times New Roman"/>
        </w:rPr>
        <w:t>pendapatan</w:t>
      </w:r>
      <w:proofErr w:type="spellEnd"/>
      <w:r w:rsidR="009865E5">
        <w:rPr>
          <w:rFonts w:ascii="Times New Roman" w:hAnsi="Times New Roman" w:cs="Times New Roman"/>
        </w:rPr>
        <w:t xml:space="preserve">. </w:t>
      </w:r>
    </w:p>
    <w:p w14:paraId="54060E13" w14:textId="604DEFF6" w:rsidR="00DC0581" w:rsidRPr="00DC0581" w:rsidRDefault="00DC0581" w:rsidP="00DC0581">
      <w:pPr>
        <w:spacing w:line="480" w:lineRule="auto"/>
        <w:ind w:firstLine="360"/>
        <w:jc w:val="both"/>
        <w:rPr>
          <w:rFonts w:ascii="Times New Roman" w:hAnsi="Times New Roman" w:cs="Times New Roman"/>
        </w:rPr>
      </w:pPr>
      <w:r>
        <w:rPr>
          <w:rFonts w:ascii="Times New Roman" w:hAnsi="Times New Roman" w:cs="Times New Roman"/>
        </w:rPr>
        <w:t xml:space="preserve">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diperkuat</w:t>
      </w:r>
      <w:proofErr w:type="spellEnd"/>
      <w:r>
        <w:rPr>
          <w:rFonts w:ascii="Times New Roman" w:hAnsi="Times New Roman" w:cs="Times New Roman"/>
        </w:rPr>
        <w:t xml:space="preserve"> oleh </w:t>
      </w:r>
      <w:proofErr w:type="spellStart"/>
      <w:r>
        <w:rPr>
          <w:rFonts w:ascii="Times New Roman" w:hAnsi="Times New Roman" w:cs="Times New Roman"/>
        </w:rPr>
        <w:t>penelitian</w:t>
      </w:r>
      <w:proofErr w:type="spellEnd"/>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"/>
          <w:id w:val="1176389516"/>
          <w:placeholder>
            <w:docPart w:val="DefaultPlaceholder_-1854013440"/>
          </w:placeholder>
        </w:sdtPr>
        <w:sdtContent>
          <w:r w:rsidR="008B77A0" w:rsidRPr="008B77A0">
            <w:rPr>
              <w:rFonts w:ascii="Times New Roman" w:hAnsi="Times New Roman" w:cs="Times New Roman"/>
              <w:color w:val="000000"/>
            </w:rPr>
            <w:t xml:space="preserve">(Loayza Jamele </w:t>
          </w:r>
          <w:proofErr w:type="spellStart"/>
          <w:r w:rsidR="008B77A0" w:rsidRPr="008B77A0">
            <w:rPr>
              <w:rFonts w:ascii="Times New Roman" w:hAnsi="Times New Roman" w:cs="Times New Roman"/>
              <w:color w:val="000000"/>
            </w:rPr>
            <w:t>Rigolini</w:t>
          </w:r>
          <w:proofErr w:type="spellEnd"/>
          <w:r w:rsidR="008B77A0" w:rsidRPr="008B77A0">
            <w:rPr>
              <w:rFonts w:ascii="Times New Roman" w:hAnsi="Times New Roman" w:cs="Times New Roman"/>
              <w:color w:val="000000"/>
            </w:rPr>
            <w:t xml:space="preserve"> et al., 2016)</w:t>
          </w:r>
        </w:sdtContent>
      </w:sdt>
      <w:r>
        <w:rPr>
          <w:rFonts w:ascii="Times New Roman" w:hAnsi="Times New Roman" w:cs="Times New Roman"/>
        </w:rPr>
        <w:t xml:space="preserve"> </w:t>
      </w:r>
      <w:r w:rsidRPr="00DC0581">
        <w:rPr>
          <w:rFonts w:ascii="Times New Roman" w:hAnsi="Times New Roman" w:cs="Times New Roman"/>
        </w:rPr>
        <w:t xml:space="preserve">Di Peru yang </w:t>
      </w:r>
      <w:proofErr w:type="spellStart"/>
      <w:proofErr w:type="gramStart"/>
      <w:r w:rsidRPr="00DC0581">
        <w:rPr>
          <w:rFonts w:ascii="Times New Roman" w:hAnsi="Times New Roman" w:cs="Times New Roman"/>
        </w:rPr>
        <w:t>menyatakan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bahwa</w:t>
      </w:r>
      <w:proofErr w:type="spellEnd"/>
      <w:proofErr w:type="gramEnd"/>
      <w:r w:rsidRPr="00DC0581">
        <w:rPr>
          <w:rFonts w:ascii="Times New Roman" w:hAnsi="Times New Roman" w:cs="Times New Roman"/>
        </w:rPr>
        <w:t xml:space="preserve"> </w:t>
      </w:r>
      <w:proofErr w:type="spellStart"/>
      <w:r w:rsidRPr="00DC0581">
        <w:rPr>
          <w:rFonts w:ascii="Times New Roman" w:hAnsi="Times New Roman" w:cs="Times New Roman"/>
        </w:rPr>
        <w:t>pertambangan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memperburuk</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distribusi</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pendapatan</w:t>
      </w:r>
      <w:proofErr w:type="spellEnd"/>
      <w:r w:rsidRPr="00DC0581">
        <w:rPr>
          <w:rFonts w:ascii="Times New Roman" w:hAnsi="Times New Roman" w:cs="Times New Roman"/>
        </w:rPr>
        <w:t xml:space="preserve">. Hal </w:t>
      </w:r>
      <w:proofErr w:type="spellStart"/>
      <w:r w:rsidRPr="00DC0581">
        <w:rPr>
          <w:rFonts w:ascii="Times New Roman" w:hAnsi="Times New Roman" w:cs="Times New Roman"/>
        </w:rPr>
        <w:t>ini</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disebabkan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sektor</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pertambangan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memerlukan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tenaga</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kerja</w:t>
      </w:r>
      <w:proofErr w:type="spellEnd"/>
      <w:r w:rsidRPr="00DC0581">
        <w:rPr>
          <w:rFonts w:ascii="Times New Roman" w:hAnsi="Times New Roman" w:cs="Times New Roman"/>
        </w:rPr>
        <w:t xml:space="preserve"> yang </w:t>
      </w:r>
      <w:proofErr w:type="spellStart"/>
      <w:r w:rsidRPr="00DC0581">
        <w:rPr>
          <w:rFonts w:ascii="Times New Roman" w:hAnsi="Times New Roman" w:cs="Times New Roman"/>
        </w:rPr>
        <w:t>memiliki</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keterampilan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khusus</w:t>
      </w:r>
      <w:proofErr w:type="spellEnd"/>
      <w:r w:rsidRPr="00DC0581">
        <w:rPr>
          <w:rFonts w:ascii="Times New Roman" w:hAnsi="Times New Roman" w:cs="Times New Roman"/>
        </w:rPr>
        <w:t xml:space="preserve"> dan </w:t>
      </w:r>
      <w:proofErr w:type="spellStart"/>
      <w:r w:rsidRPr="00DC0581">
        <w:rPr>
          <w:rFonts w:ascii="Times New Roman" w:hAnsi="Times New Roman" w:cs="Times New Roman"/>
        </w:rPr>
        <w:t>penguasaan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teknologi</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karena</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tidak</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semua</w:t>
      </w:r>
      <w:proofErr w:type="spellEnd"/>
      <w:r w:rsidRPr="00DC0581">
        <w:rPr>
          <w:rFonts w:ascii="Times New Roman" w:hAnsi="Times New Roman" w:cs="Times New Roman"/>
        </w:rPr>
        <w:t xml:space="preserve"> orang </w:t>
      </w:r>
      <w:proofErr w:type="spellStart"/>
      <w:r w:rsidRPr="00DC0581">
        <w:rPr>
          <w:rFonts w:ascii="Times New Roman" w:hAnsi="Times New Roman" w:cs="Times New Roman"/>
        </w:rPr>
        <w:t>dapat</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menggunakan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alat</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berat</w:t>
      </w:r>
      <w:proofErr w:type="spellEnd"/>
      <w:r w:rsidRPr="00DC0581">
        <w:rPr>
          <w:rFonts w:ascii="Times New Roman" w:hAnsi="Times New Roman" w:cs="Times New Roman"/>
        </w:rPr>
        <w:t xml:space="preserve"> dan </w:t>
      </w:r>
      <w:proofErr w:type="spellStart"/>
      <w:r w:rsidRPr="00DC0581">
        <w:rPr>
          <w:rFonts w:ascii="Times New Roman" w:hAnsi="Times New Roman" w:cs="Times New Roman"/>
        </w:rPr>
        <w:t>teknologi</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lastRenderedPageBreak/>
        <w:t>pertambangan</w:t>
      </w:r>
      <w:proofErr w:type="spellEnd"/>
      <w:r w:rsidRPr="00DC0581">
        <w:rPr>
          <w:rFonts w:ascii="Times New Roman" w:hAnsi="Times New Roman" w:cs="Times New Roman"/>
        </w:rPr>
        <w:t xml:space="preserve"> </w:t>
      </w:r>
      <w:proofErr w:type="spellStart"/>
      <w:r w:rsidRPr="00DC0581">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terutama</w:t>
      </w:r>
      <w:proofErr w:type="spellEnd"/>
      <w:r>
        <w:rPr>
          <w:rFonts w:ascii="Times New Roman" w:hAnsi="Times New Roman" w:cs="Times New Roman"/>
        </w:rPr>
        <w:t xml:space="preserve"> </w:t>
      </w:r>
      <w:proofErr w:type="spellStart"/>
      <w:r>
        <w:rPr>
          <w:rFonts w:ascii="Times New Roman" w:hAnsi="Times New Roman" w:cs="Times New Roman"/>
        </w:rPr>
        <w:t>warga</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tenaga</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lo</w:t>
      </w:r>
      <w:r w:rsidR="00F020AB">
        <w:rPr>
          <w:rFonts w:ascii="Times New Roman" w:hAnsi="Times New Roman" w:cs="Times New Roman"/>
        </w:rPr>
        <w:t>k</w:t>
      </w:r>
      <w:r>
        <w:rPr>
          <w:rFonts w:ascii="Times New Roman" w:hAnsi="Times New Roman" w:cs="Times New Roman"/>
        </w:rPr>
        <w:t>al</w:t>
      </w:r>
      <w:proofErr w:type="spellEnd"/>
      <w:r>
        <w:rPr>
          <w:rFonts w:ascii="Times New Roman" w:hAnsi="Times New Roman" w:cs="Times New Roman"/>
        </w:rPr>
        <w:t xml:space="preserve"> yang minim Pendidikan dan </w:t>
      </w:r>
      <w:proofErr w:type="spellStart"/>
      <w:r>
        <w:rPr>
          <w:rFonts w:ascii="Times New Roman" w:hAnsi="Times New Roman" w:cs="Times New Roman"/>
        </w:rPr>
        <w:t>keterampilan</w:t>
      </w:r>
      <w:proofErr w:type="spellEnd"/>
      <w:r>
        <w:rPr>
          <w:rFonts w:ascii="Times New Roman" w:hAnsi="Times New Roman" w:cs="Times New Roman"/>
        </w:rPr>
        <w:t>.</w:t>
      </w:r>
    </w:p>
    <w:p w14:paraId="4912566D" w14:textId="6F9A0FA4" w:rsidR="002C6304" w:rsidRDefault="002C6304" w:rsidP="00DC0581">
      <w:pPr>
        <w:spacing w:line="480" w:lineRule="auto"/>
        <w:ind w:firstLine="360"/>
        <w:jc w:val="both"/>
        <w:rPr>
          <w:rFonts w:ascii="Times New Roman" w:hAnsi="Times New Roman" w:cs="Times New Roman"/>
        </w:rPr>
      </w:pPr>
      <w:r>
        <w:rPr>
          <w:rFonts w:ascii="Times New Roman" w:hAnsi="Times New Roman" w:cs="Times New Roman"/>
        </w:rPr>
        <w:t xml:space="preserve">Oleh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pemerataan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ketimpangan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sebab</w:t>
      </w:r>
      <w:proofErr w:type="spellEnd"/>
      <w:r>
        <w:rPr>
          <w:rFonts w:ascii="Times New Roman" w:hAnsi="Times New Roman" w:cs="Times New Roman"/>
        </w:rPr>
        <w:t xml:space="preserve"> </w:t>
      </w:r>
      <w:proofErr w:type="spellStart"/>
      <w:r>
        <w:rPr>
          <w:rFonts w:ascii="Times New Roman" w:hAnsi="Times New Roman" w:cs="Times New Roman"/>
        </w:rPr>
        <w:t>masalah-masalah</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kemiskinan</w:t>
      </w:r>
      <w:proofErr w:type="spellEnd"/>
      <w:r>
        <w:rPr>
          <w:rFonts w:ascii="Times New Roman" w:hAnsi="Times New Roman" w:cs="Times New Roman"/>
        </w:rPr>
        <w:t xml:space="preserve"> dan </w:t>
      </w:r>
      <w:proofErr w:type="spellStart"/>
      <w:r>
        <w:rPr>
          <w:rFonts w:ascii="Times New Roman" w:hAnsi="Times New Roman" w:cs="Times New Roman"/>
        </w:rPr>
        <w:t>pengangguran</w:t>
      </w:r>
      <w:proofErr w:type="spellEnd"/>
      <w:r>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Pr>
          <w:rFonts w:ascii="Times New Roman" w:hAnsi="Times New Roman" w:cs="Times New Roman"/>
        </w:rPr>
        <w:t xml:space="preserve"> </w:t>
      </w:r>
      <w:proofErr w:type="spellStart"/>
      <w:r w:rsidR="00C33F06">
        <w:rPr>
          <w:rFonts w:ascii="Times New Roman" w:hAnsi="Times New Roman" w:cs="Times New Roman"/>
        </w:rPr>
        <w:t>Luwu</w:t>
      </w:r>
      <w:proofErr w:type="spellEnd"/>
      <w:r>
        <w:rPr>
          <w:rFonts w:ascii="Times New Roman" w:hAnsi="Times New Roman" w:cs="Times New Roman"/>
        </w:rPr>
        <w:t xml:space="preserve"> </w:t>
      </w:r>
      <w:r w:rsidR="00C33F06">
        <w:rPr>
          <w:rFonts w:ascii="Times New Roman" w:hAnsi="Times New Roman" w:cs="Times New Roman"/>
        </w:rPr>
        <w:t>Timur</w:t>
      </w:r>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Upaya Pembangunan di </w:t>
      </w:r>
      <w:proofErr w:type="spellStart"/>
      <w:r w:rsidR="00A03D3E">
        <w:rPr>
          <w:rFonts w:ascii="Times New Roman" w:hAnsi="Times New Roman" w:cs="Times New Roman"/>
        </w:rPr>
        <w:t>Kabupaten</w:t>
      </w:r>
      <w:proofErr w:type="spellEnd"/>
      <w:r>
        <w:rPr>
          <w:rFonts w:ascii="Times New Roman" w:hAnsi="Times New Roman" w:cs="Times New Roman"/>
        </w:rPr>
        <w:t xml:space="preserve"> </w:t>
      </w:r>
      <w:proofErr w:type="spellStart"/>
      <w:r w:rsidR="00C33F06">
        <w:rPr>
          <w:rFonts w:ascii="Times New Roman" w:hAnsi="Times New Roman" w:cs="Times New Roman"/>
        </w:rPr>
        <w:t>Luwu</w:t>
      </w:r>
      <w:proofErr w:type="spellEnd"/>
      <w:r>
        <w:rPr>
          <w:rFonts w:ascii="Times New Roman" w:hAnsi="Times New Roman" w:cs="Times New Roman"/>
        </w:rPr>
        <w:t xml:space="preserve"> </w:t>
      </w:r>
      <w:r w:rsidR="00C33F06">
        <w:rPr>
          <w:rFonts w:ascii="Times New Roman" w:hAnsi="Times New Roman" w:cs="Times New Roman"/>
        </w:rPr>
        <w:t>Timur</w:t>
      </w:r>
      <w:r>
        <w:rPr>
          <w:rFonts w:ascii="Times New Roman" w:hAnsi="Times New Roman" w:cs="Times New Roman"/>
        </w:rPr>
        <w:t xml:space="preserve"> </w:t>
      </w:r>
      <w:proofErr w:type="spellStart"/>
      <w:r>
        <w:rPr>
          <w:rFonts w:ascii="Times New Roman" w:hAnsi="Times New Roman" w:cs="Times New Roman"/>
        </w:rPr>
        <w:t>seharusnya</w:t>
      </w:r>
      <w:proofErr w:type="spellEnd"/>
      <w:r>
        <w:rPr>
          <w:rFonts w:ascii="Times New Roman" w:hAnsi="Times New Roman" w:cs="Times New Roman"/>
        </w:rPr>
        <w:t xml:space="preserve"> </w:t>
      </w:r>
      <w:proofErr w:type="spellStart"/>
      <w:r>
        <w:rPr>
          <w:rFonts w:ascii="Times New Roman" w:hAnsi="Times New Roman" w:cs="Times New Roman"/>
        </w:rPr>
        <w:t>dipusatkan</w:t>
      </w:r>
      <w:proofErr w:type="spellEnd"/>
      <w:r>
        <w:rPr>
          <w:rFonts w:ascii="Times New Roman" w:hAnsi="Times New Roman" w:cs="Times New Roman"/>
        </w:rPr>
        <w:t xml:space="preserve"> pada program-program </w:t>
      </w:r>
      <w:proofErr w:type="spellStart"/>
      <w:r>
        <w:rPr>
          <w:rFonts w:ascii="Times New Roman" w:hAnsi="Times New Roman" w:cs="Times New Roman"/>
        </w:rPr>
        <w:t>pemerataan</w:t>
      </w:r>
      <w:proofErr w:type="spellEnd"/>
      <w:r>
        <w:rPr>
          <w:rFonts w:ascii="Times New Roman" w:hAnsi="Times New Roman" w:cs="Times New Roman"/>
        </w:rPr>
        <w:t xml:space="preserve"> </w:t>
      </w:r>
      <w:proofErr w:type="spellStart"/>
      <w:r>
        <w:rPr>
          <w:rFonts w:ascii="Times New Roman" w:hAnsi="Times New Roman" w:cs="Times New Roman"/>
        </w:rPr>
        <w:t>pendapatan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program-program </w:t>
      </w:r>
      <w:proofErr w:type="spellStart"/>
      <w:r>
        <w:rPr>
          <w:rFonts w:ascii="Times New Roman" w:hAnsi="Times New Roman" w:cs="Times New Roman"/>
        </w:rPr>
        <w:t>penanggulangan</w:t>
      </w:r>
      <w:proofErr w:type="spellEnd"/>
      <w:r>
        <w:rPr>
          <w:rFonts w:ascii="Times New Roman" w:hAnsi="Times New Roman" w:cs="Times New Roman"/>
        </w:rPr>
        <w:t xml:space="preserve"> </w:t>
      </w:r>
      <w:proofErr w:type="spellStart"/>
      <w:r>
        <w:rPr>
          <w:rFonts w:ascii="Times New Roman" w:hAnsi="Times New Roman" w:cs="Times New Roman"/>
        </w:rPr>
        <w:t>kemiskinan</w:t>
      </w:r>
      <w:proofErr w:type="spellEnd"/>
      <w:r>
        <w:rPr>
          <w:rFonts w:ascii="Times New Roman" w:hAnsi="Times New Roman" w:cs="Times New Roman"/>
        </w:rPr>
        <w:t xml:space="preserve"> dan </w:t>
      </w:r>
      <w:proofErr w:type="spellStart"/>
      <w:r>
        <w:rPr>
          <w:rFonts w:ascii="Times New Roman" w:hAnsi="Times New Roman" w:cs="Times New Roman"/>
        </w:rPr>
        <w:t>pengangguran</w:t>
      </w:r>
      <w:proofErr w:type="spellEnd"/>
      <w:r>
        <w:rPr>
          <w:rFonts w:ascii="Times New Roman" w:hAnsi="Times New Roman" w:cs="Times New Roman"/>
        </w:rPr>
        <w:t xml:space="preserve">. </w:t>
      </w:r>
      <w:proofErr w:type="spellStart"/>
      <w:r>
        <w:rPr>
          <w:rFonts w:ascii="Times New Roman" w:hAnsi="Times New Roman" w:cs="Times New Roman"/>
        </w:rPr>
        <w:t>Sebaiknya</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w:t>
      </w:r>
      <w:proofErr w:type="spellStart"/>
      <w:r>
        <w:rPr>
          <w:rFonts w:ascii="Times New Roman" w:hAnsi="Times New Roman" w:cs="Times New Roman"/>
        </w:rPr>
        <w:t>tenaga</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lo</w:t>
      </w:r>
      <w:r w:rsidR="009865E5">
        <w:rPr>
          <w:rFonts w:ascii="Times New Roman" w:hAnsi="Times New Roman" w:cs="Times New Roman"/>
        </w:rPr>
        <w:t>k</w:t>
      </w:r>
      <w:r>
        <w:rPr>
          <w:rFonts w:ascii="Times New Roman" w:hAnsi="Times New Roman" w:cs="Times New Roman"/>
        </w:rPr>
        <w:t>al</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alternatif</w:t>
      </w:r>
      <w:proofErr w:type="spellEnd"/>
      <w:r>
        <w:rPr>
          <w:rFonts w:ascii="Times New Roman" w:hAnsi="Times New Roman" w:cs="Times New Roman"/>
        </w:rPr>
        <w:t xml:space="preserve"> </w:t>
      </w:r>
      <w:proofErr w:type="spellStart"/>
      <w:r>
        <w:rPr>
          <w:rFonts w:ascii="Times New Roman" w:hAnsi="Times New Roman" w:cs="Times New Roman"/>
        </w:rPr>
        <w:t>solusi</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juga </w:t>
      </w:r>
      <w:proofErr w:type="spellStart"/>
      <w:r>
        <w:rPr>
          <w:rFonts w:ascii="Times New Roman" w:hAnsi="Times New Roman" w:cs="Times New Roman"/>
        </w:rPr>
        <w:t>didukung</w:t>
      </w:r>
      <w:proofErr w:type="spellEnd"/>
      <w:r>
        <w:rPr>
          <w:rFonts w:ascii="Times New Roman" w:hAnsi="Times New Roman" w:cs="Times New Roman"/>
        </w:rPr>
        <w:t xml:space="preserve"> oleh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kompetensi</w:t>
      </w:r>
      <w:proofErr w:type="spellEnd"/>
      <w:r>
        <w:rPr>
          <w:rFonts w:ascii="Times New Roman" w:hAnsi="Times New Roman" w:cs="Times New Roman"/>
        </w:rPr>
        <w:t xml:space="preserve">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Pendidikan dan Kesehatan yang </w:t>
      </w:r>
      <w:proofErr w:type="spellStart"/>
      <w:r>
        <w:rPr>
          <w:rFonts w:ascii="Times New Roman" w:hAnsi="Times New Roman" w:cs="Times New Roman"/>
        </w:rPr>
        <w:t>menunjang</w:t>
      </w:r>
      <w:proofErr w:type="spellEnd"/>
      <w:r>
        <w:rPr>
          <w:rFonts w:ascii="Times New Roman" w:hAnsi="Times New Roman" w:cs="Times New Roman"/>
        </w:rPr>
        <w:t>.</w:t>
      </w:r>
    </w:p>
    <w:p w14:paraId="40706685" w14:textId="77777777" w:rsidR="0089378F" w:rsidRPr="0089378F" w:rsidRDefault="0089378F" w:rsidP="0089378F">
      <w:pPr>
        <w:pStyle w:val="ListParagraph"/>
      </w:pPr>
    </w:p>
    <w:p w14:paraId="5F8A6857" w14:textId="02A3F7B2" w:rsidR="002C6304" w:rsidRPr="00C46710" w:rsidRDefault="00A03D3E" w:rsidP="002C6304">
      <w:pPr>
        <w:pStyle w:val="ListParagraph"/>
        <w:numPr>
          <w:ilvl w:val="0"/>
          <w:numId w:val="29"/>
        </w:numPr>
        <w:spacing w:after="200" w:line="480" w:lineRule="auto"/>
        <w:ind w:left="284" w:hanging="284"/>
        <w:jc w:val="both"/>
        <w:rPr>
          <w:rFonts w:ascii="Times New Roman" w:hAnsi="Times New Roman" w:cs="Times New Roman"/>
          <w:b/>
          <w:bCs/>
        </w:rPr>
      </w:pPr>
      <w:proofErr w:type="spellStart"/>
      <w:r>
        <w:rPr>
          <w:rFonts w:ascii="Times New Roman" w:hAnsi="Times New Roman" w:cs="Times New Roman"/>
          <w:b/>
          <w:bCs/>
        </w:rPr>
        <w:t>Kabupaten</w:t>
      </w:r>
      <w:proofErr w:type="spellEnd"/>
      <w:r w:rsidR="002C6304" w:rsidRPr="00C46710">
        <w:rPr>
          <w:rFonts w:ascii="Times New Roman" w:hAnsi="Times New Roman" w:cs="Times New Roman"/>
          <w:b/>
          <w:bCs/>
        </w:rPr>
        <w:t xml:space="preserve"> </w:t>
      </w:r>
      <w:proofErr w:type="spellStart"/>
      <w:r w:rsidR="00C33F06">
        <w:rPr>
          <w:rFonts w:ascii="Times New Roman" w:hAnsi="Times New Roman" w:cs="Times New Roman"/>
          <w:b/>
          <w:bCs/>
        </w:rPr>
        <w:t>Luwu</w:t>
      </w:r>
      <w:proofErr w:type="spellEnd"/>
      <w:r w:rsidR="002C6304" w:rsidRPr="00C46710">
        <w:rPr>
          <w:rFonts w:ascii="Times New Roman" w:hAnsi="Times New Roman" w:cs="Times New Roman"/>
          <w:b/>
          <w:bCs/>
        </w:rPr>
        <w:t xml:space="preserve"> </w:t>
      </w:r>
      <w:r w:rsidR="00C33F06">
        <w:rPr>
          <w:rFonts w:ascii="Times New Roman" w:hAnsi="Times New Roman" w:cs="Times New Roman"/>
          <w:b/>
          <w:bCs/>
        </w:rPr>
        <w:t>Utara</w:t>
      </w:r>
    </w:p>
    <w:p w14:paraId="5BD1BC27" w14:textId="7C05419C" w:rsidR="002C6304" w:rsidRDefault="00A03D3E" w:rsidP="002C6304">
      <w:pPr>
        <w:pStyle w:val="ListParagraph"/>
        <w:spacing w:line="480" w:lineRule="auto"/>
        <w:ind w:left="0" w:firstLine="851"/>
        <w:jc w:val="both"/>
        <w:rPr>
          <w:rFonts w:ascii="Times New Roman" w:hAnsi="Times New Roman" w:cs="Times New Roman"/>
        </w:rPr>
      </w:pP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Utara</w:t>
      </w:r>
      <w:r w:rsidR="002C6304">
        <w:rPr>
          <w:rFonts w:ascii="Times New Roman" w:hAnsi="Times New Roman" w:cs="Times New Roman"/>
        </w:rPr>
        <w:t xml:space="preserve"> </w:t>
      </w:r>
      <w:proofErr w:type="spellStart"/>
      <w:r w:rsidR="002C6304">
        <w:rPr>
          <w:rFonts w:ascii="Times New Roman" w:hAnsi="Times New Roman" w:cs="Times New Roman"/>
        </w:rPr>
        <w:t>menjadi</w:t>
      </w:r>
      <w:proofErr w:type="spellEnd"/>
      <w:r w:rsidR="002C6304">
        <w:rPr>
          <w:rFonts w:ascii="Times New Roman" w:hAnsi="Times New Roman" w:cs="Times New Roman"/>
        </w:rPr>
        <w:t xml:space="preserve"> wilayah yang paling </w:t>
      </w:r>
      <w:proofErr w:type="spellStart"/>
      <w:r w:rsidR="002C6304">
        <w:rPr>
          <w:rFonts w:ascii="Times New Roman" w:hAnsi="Times New Roman" w:cs="Times New Roman"/>
        </w:rPr>
        <w:t>lemah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dari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aspek</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saing</w:t>
      </w:r>
      <w:proofErr w:type="spellEnd"/>
      <w:r w:rsidR="002C6304">
        <w:rPr>
          <w:rFonts w:ascii="Times New Roman" w:hAnsi="Times New Roman" w:cs="Times New Roman"/>
        </w:rPr>
        <w:t xml:space="preserve"> wilayah di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raya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nilai</w:t>
      </w:r>
      <w:proofErr w:type="spellEnd"/>
      <w:r w:rsidR="002C6304">
        <w:rPr>
          <w:rFonts w:ascii="Times New Roman" w:hAnsi="Times New Roman" w:cs="Times New Roman"/>
        </w:rPr>
        <w:t xml:space="preserve"> CPI yang </w:t>
      </w:r>
      <w:proofErr w:type="spellStart"/>
      <w:r w:rsidR="002C6304">
        <w:rPr>
          <w:rFonts w:ascii="Times New Roman" w:hAnsi="Times New Roman" w:cs="Times New Roman"/>
        </w:rPr>
        <w:t>hanya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sebesar</w:t>
      </w:r>
      <w:proofErr w:type="spellEnd"/>
      <w:r w:rsidR="002C6304">
        <w:rPr>
          <w:rFonts w:ascii="Times New Roman" w:hAnsi="Times New Roman" w:cs="Times New Roman"/>
        </w:rPr>
        <w:t xml:space="preserve"> 99,06% dan </w:t>
      </w:r>
      <w:proofErr w:type="spellStart"/>
      <w:r w:rsidR="002C6304">
        <w:rPr>
          <w:rFonts w:ascii="Times New Roman" w:hAnsi="Times New Roman" w:cs="Times New Roman"/>
        </w:rPr>
        <w:t>merupakan</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nilai</w:t>
      </w:r>
      <w:proofErr w:type="spellEnd"/>
      <w:r w:rsidR="002C6304">
        <w:rPr>
          <w:rFonts w:ascii="Times New Roman" w:hAnsi="Times New Roman" w:cs="Times New Roman"/>
        </w:rPr>
        <w:t xml:space="preserve"> CPI </w:t>
      </w:r>
      <w:proofErr w:type="spellStart"/>
      <w:r w:rsidR="002C6304">
        <w:rPr>
          <w:rFonts w:ascii="Times New Roman" w:hAnsi="Times New Roman" w:cs="Times New Roman"/>
        </w:rPr>
        <w:t>terendah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diantara</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lainnya</w:t>
      </w:r>
      <w:proofErr w:type="spellEnd"/>
      <w:r w:rsidR="002C6304">
        <w:rPr>
          <w:rFonts w:ascii="Times New Roman" w:hAnsi="Times New Roman" w:cs="Times New Roman"/>
        </w:rPr>
        <w:t xml:space="preserve"> di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raya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Dibandingkan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pemekarannya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Timur</w:t>
      </w:r>
      <w:r w:rsidR="002C6304">
        <w:rPr>
          <w:rFonts w:ascii="Times New Roman" w:hAnsi="Times New Roman" w:cs="Times New Roman"/>
        </w:rPr>
        <w:t xml:space="preserve">, </w:t>
      </w:r>
      <w:proofErr w:type="spellStart"/>
      <w:r w:rsidR="002C6304">
        <w:rPr>
          <w:rFonts w:ascii="Times New Roman" w:hAnsi="Times New Roman" w:cs="Times New Roman"/>
        </w:rPr>
        <w:t>selisih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nilai</w:t>
      </w:r>
      <w:proofErr w:type="spellEnd"/>
      <w:r w:rsidR="002C6304">
        <w:rPr>
          <w:rFonts w:ascii="Times New Roman" w:hAnsi="Times New Roman" w:cs="Times New Roman"/>
        </w:rPr>
        <w:t xml:space="preserve"> CPI </w:t>
      </w:r>
      <w:proofErr w:type="spellStart"/>
      <w:r w:rsidR="002C6304">
        <w:rPr>
          <w:rFonts w:ascii="Times New Roman" w:hAnsi="Times New Roman" w:cs="Times New Roman"/>
        </w:rPr>
        <w:t>antara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keduanya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cukup</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jauh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sekitar</w:t>
      </w:r>
      <w:proofErr w:type="spellEnd"/>
      <w:r w:rsidR="002C6304">
        <w:rPr>
          <w:rFonts w:ascii="Times New Roman" w:hAnsi="Times New Roman" w:cs="Times New Roman"/>
        </w:rPr>
        <w:t xml:space="preserve"> 22%. </w:t>
      </w:r>
      <w:proofErr w:type="spellStart"/>
      <w:r w:rsidR="002C6304">
        <w:rPr>
          <w:rFonts w:ascii="Times New Roman" w:hAnsi="Times New Roman" w:cs="Times New Roman"/>
        </w:rPr>
        <w:t>Padahal</w:t>
      </w:r>
      <w:proofErr w:type="spellEnd"/>
      <w:r w:rsidR="002C6304">
        <w:rPr>
          <w:rFonts w:ascii="Times New Roman" w:hAnsi="Times New Roman" w:cs="Times New Roman"/>
        </w:rPr>
        <w:t xml:space="preserve">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Timur</w:t>
      </w:r>
      <w:r w:rsidR="002C6304">
        <w:rPr>
          <w:rFonts w:ascii="Times New Roman" w:hAnsi="Times New Roman" w:cs="Times New Roman"/>
        </w:rPr>
        <w:t xml:space="preserve"> </w:t>
      </w:r>
      <w:proofErr w:type="spellStart"/>
      <w:r w:rsidR="002C6304">
        <w:rPr>
          <w:rFonts w:ascii="Times New Roman" w:hAnsi="Times New Roman" w:cs="Times New Roman"/>
        </w:rPr>
        <w:t>merupakan</w:t>
      </w:r>
      <w:proofErr w:type="spellEnd"/>
      <w:r w:rsidR="002C6304">
        <w:rPr>
          <w:rFonts w:ascii="Times New Roman" w:hAnsi="Times New Roman" w:cs="Times New Roman"/>
        </w:rPr>
        <w:t xml:space="preserve"> wilayah </w:t>
      </w:r>
      <w:proofErr w:type="spellStart"/>
      <w:r w:rsidR="002C6304">
        <w:rPr>
          <w:rFonts w:ascii="Times New Roman" w:hAnsi="Times New Roman" w:cs="Times New Roman"/>
        </w:rPr>
        <w:t>pemekaran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dari</w:t>
      </w:r>
      <w:proofErr w:type="spellEnd"/>
      <w:r w:rsidR="002C6304">
        <w:rPr>
          <w:rFonts w:ascii="Times New Roman" w:hAnsi="Times New Roman" w:cs="Times New Roman"/>
        </w:rPr>
        <w:t xml:space="preserve">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Utara</w:t>
      </w:r>
      <w:r w:rsidR="002C6304">
        <w:rPr>
          <w:rFonts w:ascii="Times New Roman" w:hAnsi="Times New Roman" w:cs="Times New Roman"/>
        </w:rPr>
        <w:t xml:space="preserve">. </w:t>
      </w:r>
      <w:proofErr w:type="spellStart"/>
      <w:r w:rsidR="002C6304">
        <w:rPr>
          <w:rFonts w:ascii="Times New Roman" w:hAnsi="Times New Roman" w:cs="Times New Roman"/>
        </w:rPr>
        <w:t>Aspek</w:t>
      </w:r>
      <w:proofErr w:type="spellEnd"/>
      <w:r w:rsidR="002C6304">
        <w:rPr>
          <w:rFonts w:ascii="Times New Roman" w:hAnsi="Times New Roman" w:cs="Times New Roman"/>
        </w:rPr>
        <w:t xml:space="preserve"> yang paling </w:t>
      </w:r>
      <w:proofErr w:type="spellStart"/>
      <w:r w:rsidR="002C6304">
        <w:rPr>
          <w:rFonts w:ascii="Times New Roman" w:hAnsi="Times New Roman" w:cs="Times New Roman"/>
        </w:rPr>
        <w:t>berperan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dalam</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rendahnya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saing</w:t>
      </w:r>
      <w:proofErr w:type="spellEnd"/>
      <w:r w:rsidR="002C6304">
        <w:rPr>
          <w:rFonts w:ascii="Times New Roman" w:hAnsi="Times New Roman" w:cs="Times New Roman"/>
        </w:rPr>
        <w:t xml:space="preserve">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Utara</w:t>
      </w:r>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aspek</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sosial</w:t>
      </w:r>
      <w:proofErr w:type="spellEnd"/>
      <w:r w:rsidR="002C6304">
        <w:rPr>
          <w:rFonts w:ascii="Times New Roman" w:hAnsi="Times New Roman" w:cs="Times New Roman"/>
        </w:rPr>
        <w:t xml:space="preserve"> yang </w:t>
      </w:r>
      <w:proofErr w:type="spellStart"/>
      <w:r w:rsidR="002C6304">
        <w:rPr>
          <w:rFonts w:ascii="Times New Roman" w:hAnsi="Times New Roman" w:cs="Times New Roman"/>
        </w:rPr>
        <w:t>diukur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tingkat</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kemiskinan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yakni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hanya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sebesar</w:t>
      </w:r>
      <w:proofErr w:type="spellEnd"/>
      <w:r w:rsidR="002C6304">
        <w:rPr>
          <w:rFonts w:ascii="Times New Roman" w:hAnsi="Times New Roman" w:cs="Times New Roman"/>
        </w:rPr>
        <w:t xml:space="preserve"> 3,86% yang </w:t>
      </w:r>
      <w:proofErr w:type="spellStart"/>
      <w:r w:rsidR="002C6304">
        <w:rPr>
          <w:rFonts w:ascii="Times New Roman" w:hAnsi="Times New Roman" w:cs="Times New Roman"/>
        </w:rPr>
        <w:t>disusul</w:t>
      </w:r>
      <w:proofErr w:type="spellEnd"/>
      <w:r w:rsidR="002C6304">
        <w:rPr>
          <w:rFonts w:ascii="Times New Roman" w:hAnsi="Times New Roman" w:cs="Times New Roman"/>
        </w:rPr>
        <w:t xml:space="preserve"> oleh </w:t>
      </w:r>
      <w:proofErr w:type="spellStart"/>
      <w:r w:rsidR="002C6304">
        <w:rPr>
          <w:rFonts w:ascii="Times New Roman" w:hAnsi="Times New Roman" w:cs="Times New Roman"/>
        </w:rPr>
        <w:t>rasio</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gini</w:t>
      </w:r>
      <w:proofErr w:type="spellEnd"/>
      <w:r w:rsidR="002C6304">
        <w:rPr>
          <w:rFonts w:ascii="Times New Roman" w:hAnsi="Times New Roman" w:cs="Times New Roman"/>
        </w:rPr>
        <w:t xml:space="preserve"> dan </w:t>
      </w:r>
      <w:proofErr w:type="spellStart"/>
      <w:r w:rsidR="002C6304">
        <w:rPr>
          <w:rFonts w:ascii="Times New Roman" w:hAnsi="Times New Roman" w:cs="Times New Roman"/>
        </w:rPr>
        <w:t>umur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harapan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hidup</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sebesar</w:t>
      </w:r>
      <w:proofErr w:type="spellEnd"/>
      <w:r w:rsidR="002C6304">
        <w:rPr>
          <w:rFonts w:ascii="Times New Roman" w:hAnsi="Times New Roman" w:cs="Times New Roman"/>
        </w:rPr>
        <w:t xml:space="preserve"> 7,5%. </w:t>
      </w:r>
      <w:proofErr w:type="spellStart"/>
      <w:r w:rsidR="002C6304">
        <w:rPr>
          <w:rFonts w:ascii="Times New Roman" w:hAnsi="Times New Roman" w:cs="Times New Roman"/>
        </w:rPr>
        <w:t>Rendahnya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nilai</w:t>
      </w:r>
      <w:proofErr w:type="spellEnd"/>
      <w:r w:rsidR="002C6304">
        <w:rPr>
          <w:rFonts w:ascii="Times New Roman" w:hAnsi="Times New Roman" w:cs="Times New Roman"/>
        </w:rPr>
        <w:t xml:space="preserve"> CPI di </w:t>
      </w:r>
      <w:proofErr w:type="spellStart"/>
      <w:r>
        <w:rPr>
          <w:rFonts w:ascii="Times New Roman" w:hAnsi="Times New Roman" w:cs="Times New Roman"/>
        </w:rPr>
        <w:t>Kabupaten</w:t>
      </w:r>
      <w:proofErr w:type="spellEnd"/>
      <w:r w:rsidR="002C6304">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r w:rsidR="00C33F06">
        <w:rPr>
          <w:rFonts w:ascii="Times New Roman" w:hAnsi="Times New Roman" w:cs="Times New Roman"/>
        </w:rPr>
        <w:t>Utara</w:t>
      </w:r>
      <w:r w:rsidR="002C6304">
        <w:rPr>
          <w:rFonts w:ascii="Times New Roman" w:hAnsi="Times New Roman" w:cs="Times New Roman"/>
        </w:rPr>
        <w:t xml:space="preserve"> </w:t>
      </w:r>
      <w:proofErr w:type="spellStart"/>
      <w:r w:rsidR="002C6304">
        <w:rPr>
          <w:rFonts w:ascii="Times New Roman" w:hAnsi="Times New Roman" w:cs="Times New Roman"/>
        </w:rPr>
        <w:t>didominasi</w:t>
      </w:r>
      <w:proofErr w:type="spellEnd"/>
      <w:r w:rsidR="002C6304">
        <w:rPr>
          <w:rFonts w:ascii="Times New Roman" w:hAnsi="Times New Roman" w:cs="Times New Roman"/>
        </w:rPr>
        <w:t xml:space="preserve"> oleh </w:t>
      </w:r>
      <w:proofErr w:type="spellStart"/>
      <w:r w:rsidR="002C6304">
        <w:rPr>
          <w:rFonts w:ascii="Times New Roman" w:hAnsi="Times New Roman" w:cs="Times New Roman"/>
        </w:rPr>
        <w:t>sektor-sektor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sosial</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ekonomi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seperti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tingkat</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kemiskinan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pendapatan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perkapita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umur</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harapan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hidup</w:t>
      </w:r>
      <w:proofErr w:type="spellEnd"/>
      <w:r w:rsidR="002C6304">
        <w:rPr>
          <w:rFonts w:ascii="Times New Roman" w:hAnsi="Times New Roman" w:cs="Times New Roman"/>
        </w:rPr>
        <w:t xml:space="preserve">, rata-rata lama </w:t>
      </w:r>
      <w:proofErr w:type="spellStart"/>
      <w:r w:rsidR="002C6304">
        <w:rPr>
          <w:rFonts w:ascii="Times New Roman" w:hAnsi="Times New Roman" w:cs="Times New Roman"/>
        </w:rPr>
        <w:t>sekolah</w:t>
      </w:r>
      <w:proofErr w:type="spellEnd"/>
      <w:r w:rsidR="002C6304">
        <w:rPr>
          <w:rFonts w:ascii="Times New Roman" w:hAnsi="Times New Roman" w:cs="Times New Roman"/>
        </w:rPr>
        <w:t xml:space="preserve"> dan </w:t>
      </w:r>
      <w:proofErr w:type="spellStart"/>
      <w:r w:rsidR="002C6304">
        <w:rPr>
          <w:rFonts w:ascii="Times New Roman" w:hAnsi="Times New Roman" w:cs="Times New Roman"/>
        </w:rPr>
        <w:t>kondisi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jalan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mantap</w:t>
      </w:r>
      <w:proofErr w:type="spellEnd"/>
      <w:r w:rsidR="002C6304">
        <w:rPr>
          <w:rFonts w:ascii="Times New Roman" w:hAnsi="Times New Roman" w:cs="Times New Roman"/>
        </w:rPr>
        <w:t xml:space="preserve"> yang masing-masing </w:t>
      </w:r>
      <w:proofErr w:type="spellStart"/>
      <w:r w:rsidR="002C6304">
        <w:rPr>
          <w:rFonts w:ascii="Times New Roman" w:hAnsi="Times New Roman" w:cs="Times New Roman"/>
        </w:rPr>
        <w:t>memiliki</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indeks</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alternatif</w:t>
      </w:r>
      <w:proofErr w:type="spellEnd"/>
      <w:r w:rsidR="002C6304">
        <w:rPr>
          <w:rFonts w:ascii="Times New Roman" w:hAnsi="Times New Roman" w:cs="Times New Roman"/>
        </w:rPr>
        <w:t xml:space="preserve"> paling </w:t>
      </w:r>
      <w:proofErr w:type="spellStart"/>
      <w:r w:rsidR="002C6304">
        <w:rPr>
          <w:rFonts w:ascii="Times New Roman" w:hAnsi="Times New Roman" w:cs="Times New Roman"/>
        </w:rPr>
        <w:t>rendah</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jika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dibandingkan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dengan</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aspek</w:t>
      </w:r>
      <w:proofErr w:type="spellEnd"/>
      <w:r w:rsidR="002C6304">
        <w:rPr>
          <w:rFonts w:ascii="Times New Roman" w:hAnsi="Times New Roman" w:cs="Times New Roman"/>
        </w:rPr>
        <w:t xml:space="preserve"> yang </w:t>
      </w:r>
      <w:proofErr w:type="spellStart"/>
      <w:r w:rsidR="002C6304">
        <w:rPr>
          <w:rFonts w:ascii="Times New Roman" w:hAnsi="Times New Roman" w:cs="Times New Roman"/>
        </w:rPr>
        <w:t>sama</w:t>
      </w:r>
      <w:proofErr w:type="spellEnd"/>
      <w:r w:rsidR="002C6304">
        <w:rPr>
          <w:rFonts w:ascii="Times New Roman" w:hAnsi="Times New Roman" w:cs="Times New Roman"/>
        </w:rPr>
        <w:t xml:space="preserve"> di wilayah </w:t>
      </w:r>
      <w:proofErr w:type="spellStart"/>
      <w:r w:rsidR="00C33F06">
        <w:rPr>
          <w:rFonts w:ascii="Times New Roman" w:hAnsi="Times New Roman" w:cs="Times New Roman"/>
        </w:rPr>
        <w:t>Luwu</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raya</w:t>
      </w:r>
      <w:proofErr w:type="spellEnd"/>
      <w:r w:rsidR="002C6304">
        <w:rPr>
          <w:rFonts w:ascii="Times New Roman" w:hAnsi="Times New Roman" w:cs="Times New Roman"/>
        </w:rPr>
        <w:t xml:space="preserve"> </w:t>
      </w:r>
      <w:proofErr w:type="spellStart"/>
      <w:r w:rsidR="002C6304">
        <w:rPr>
          <w:rFonts w:ascii="Times New Roman" w:hAnsi="Times New Roman" w:cs="Times New Roman"/>
        </w:rPr>
        <w:t>lainnya</w:t>
      </w:r>
      <w:proofErr w:type="spellEnd"/>
      <w:r w:rsidR="002C6304">
        <w:rPr>
          <w:rFonts w:ascii="Times New Roman" w:hAnsi="Times New Roman" w:cs="Times New Roman"/>
        </w:rPr>
        <w:t xml:space="preserve">. </w:t>
      </w:r>
    </w:p>
    <w:p w14:paraId="622EF3A1" w14:textId="1B4CC85F" w:rsidR="002C6304" w:rsidRPr="008D0D9C" w:rsidRDefault="002C6304" w:rsidP="008D0D9C">
      <w:pPr>
        <w:shd w:val="clear" w:color="auto" w:fill="FFFFFF"/>
        <w:spacing w:line="480" w:lineRule="auto"/>
        <w:ind w:firstLine="720"/>
        <w:jc w:val="both"/>
        <w:rPr>
          <w:rFonts w:ascii="Arial" w:eastAsia="Times New Roman" w:hAnsi="Arial" w:cs="Arial"/>
          <w:i/>
          <w:iCs/>
          <w:sz w:val="28"/>
          <w:szCs w:val="28"/>
          <w:lang w:val="en-ID" w:eastAsia="en-ID"/>
        </w:rPr>
      </w:pPr>
      <w:proofErr w:type="spellStart"/>
      <w:r>
        <w:rPr>
          <w:rFonts w:ascii="Times New Roman" w:hAnsi="Times New Roman" w:cs="Times New Roman"/>
        </w:rPr>
        <w:t>Lemahnya</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infrastruktur</w:t>
      </w:r>
      <w:proofErr w:type="spellEnd"/>
      <w:r>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Pr>
          <w:rFonts w:ascii="Times New Roman" w:hAnsi="Times New Roman" w:cs="Times New Roman"/>
        </w:rPr>
        <w:t xml:space="preserve"> </w:t>
      </w:r>
      <w:proofErr w:type="spellStart"/>
      <w:r w:rsidR="00C33F06">
        <w:rPr>
          <w:rFonts w:ascii="Times New Roman" w:hAnsi="Times New Roman" w:cs="Times New Roman"/>
        </w:rPr>
        <w:t>Luwu</w:t>
      </w:r>
      <w:proofErr w:type="spellEnd"/>
      <w:r>
        <w:rPr>
          <w:rFonts w:ascii="Times New Roman" w:hAnsi="Times New Roman" w:cs="Times New Roman"/>
        </w:rPr>
        <w:t xml:space="preserve"> </w:t>
      </w:r>
      <w:r w:rsidR="00C33F06">
        <w:rPr>
          <w:rFonts w:ascii="Times New Roman" w:hAnsi="Times New Roman" w:cs="Times New Roman"/>
        </w:rPr>
        <w:t>Utara</w:t>
      </w:r>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lemahnya</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aspek</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Pendidikan dan Kesehatan yang </w:t>
      </w:r>
      <w:proofErr w:type="spellStart"/>
      <w:r>
        <w:rPr>
          <w:rFonts w:ascii="Times New Roman" w:hAnsi="Times New Roman" w:cs="Times New Roman"/>
        </w:rPr>
        <w:t>berimbas</w:t>
      </w:r>
      <w:proofErr w:type="spellEnd"/>
      <w:r>
        <w:rPr>
          <w:rFonts w:ascii="Times New Roman" w:hAnsi="Times New Roman" w:cs="Times New Roman"/>
        </w:rPr>
        <w:t xml:space="preserve"> pada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kemiskinan</w:t>
      </w:r>
      <w:proofErr w:type="spellEnd"/>
      <w:r>
        <w:rPr>
          <w:rFonts w:ascii="Times New Roman" w:hAnsi="Times New Roman" w:cs="Times New Roman"/>
        </w:rPr>
        <w:t xml:space="preserve"> dan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sidR="00C33F06">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sejalan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"/>
          <w:id w:val="521290801"/>
          <w:placeholder>
            <w:docPart w:val="DefaultPlaceholder_-1854013440"/>
          </w:placeholder>
        </w:sdtPr>
        <w:sdtContent>
          <w:r w:rsidR="008B77A0" w:rsidRPr="008B77A0">
            <w:rPr>
              <w:rFonts w:ascii="Times New Roman" w:hAnsi="Times New Roman" w:cs="Times New Roman"/>
              <w:color w:val="000000"/>
            </w:rPr>
            <w:t>(</w:t>
          </w:r>
          <w:proofErr w:type="spellStart"/>
          <w:r w:rsidR="008B77A0" w:rsidRPr="008B77A0">
            <w:rPr>
              <w:rFonts w:ascii="Times New Roman" w:hAnsi="Times New Roman" w:cs="Times New Roman"/>
              <w:color w:val="000000"/>
            </w:rPr>
            <w:t>Faradis</w:t>
          </w:r>
          <w:proofErr w:type="spellEnd"/>
          <w:r w:rsidR="008B77A0" w:rsidRPr="008B77A0">
            <w:rPr>
              <w:rFonts w:ascii="Times New Roman" w:hAnsi="Times New Roman" w:cs="Times New Roman"/>
              <w:color w:val="000000"/>
            </w:rPr>
            <w:t>, 2020)</w:t>
          </w:r>
        </w:sdtContent>
      </w:sdt>
      <w:r w:rsidR="008D0D9C">
        <w:rPr>
          <w:rFonts w:ascii="Times New Roman" w:hAnsi="Times New Roman" w:cs="Times New Roman"/>
          <w:color w:val="000000"/>
        </w:rPr>
        <w:t xml:space="preserve"> </w:t>
      </w:r>
      <w:r w:rsidR="008D0D9C">
        <w:rPr>
          <w:rFonts w:ascii="Times New Roman" w:hAnsi="Times New Roman" w:cs="Times New Roman"/>
        </w:rPr>
        <w:t>y</w:t>
      </w:r>
      <w:r w:rsidR="008D0D9C" w:rsidRPr="008D0D9C">
        <w:rPr>
          <w:rFonts w:ascii="Times New Roman" w:hAnsi="Times New Roman" w:cs="Times New Roman"/>
        </w:rPr>
        <w:t xml:space="preserve">ang </w:t>
      </w:r>
      <w:proofErr w:type="spellStart"/>
      <w:r w:rsidR="008D0D9C" w:rsidRPr="008D0D9C">
        <w:rPr>
          <w:rFonts w:ascii="Times New Roman" w:hAnsi="Times New Roman" w:cs="Times New Roman"/>
        </w:rPr>
        <w:t>menerangkan</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bahwa</w:t>
      </w:r>
      <w:proofErr w:type="spellEnd"/>
      <w:r w:rsidR="008D0D9C" w:rsidRPr="008D0D9C">
        <w:rPr>
          <w:rFonts w:ascii="Times New Roman" w:hAnsi="Times New Roman" w:cs="Times New Roman"/>
        </w:rPr>
        <w:t xml:space="preserve"> Pembangunan </w:t>
      </w:r>
      <w:proofErr w:type="spellStart"/>
      <w:r w:rsidR="008D0D9C" w:rsidRPr="008D0D9C">
        <w:rPr>
          <w:rFonts w:ascii="Times New Roman" w:hAnsi="Times New Roman" w:cs="Times New Roman"/>
        </w:rPr>
        <w:t>infrastruktur</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mutlak</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diperlukan</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untuk</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lastRenderedPageBreak/>
        <w:t>meningkatkan</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pertumbuhan</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ekonomi</w:t>
      </w:r>
      <w:proofErr w:type="spellEnd"/>
      <w:r w:rsidR="008D0D9C" w:rsidRPr="008D0D9C">
        <w:rPr>
          <w:rFonts w:ascii="Times New Roman" w:hAnsi="Times New Roman" w:cs="Times New Roman"/>
        </w:rPr>
        <w:t xml:space="preserve"> Indonesia yang </w:t>
      </w:r>
      <w:proofErr w:type="spellStart"/>
      <w:r w:rsidR="008D0D9C" w:rsidRPr="008D0D9C">
        <w:rPr>
          <w:rFonts w:ascii="Times New Roman" w:hAnsi="Times New Roman" w:cs="Times New Roman"/>
        </w:rPr>
        <w:t>mengusung</w:t>
      </w:r>
      <w:proofErr w:type="spellEnd"/>
      <w:r w:rsidR="008D0D9C" w:rsidRPr="008D0D9C">
        <w:rPr>
          <w:rFonts w:ascii="Times New Roman" w:hAnsi="Times New Roman" w:cs="Times New Roman"/>
        </w:rPr>
        <w:t xml:space="preserve"> </w:t>
      </w:r>
      <w:proofErr w:type="spellStart"/>
      <w:r w:rsidR="008D0D9C" w:rsidRPr="008D0D9C">
        <w:rPr>
          <w:rFonts w:ascii="Times New Roman" w:hAnsi="Times New Roman" w:cs="Times New Roman"/>
        </w:rPr>
        <w:t>prinsip</w:t>
      </w:r>
      <w:proofErr w:type="spellEnd"/>
      <w:r w:rsidR="008D0D9C" w:rsidRPr="008D0D9C">
        <w:rPr>
          <w:rFonts w:ascii="Times New Roman" w:hAnsi="Times New Roman" w:cs="Times New Roman"/>
        </w:rPr>
        <w:t xml:space="preserve"> </w:t>
      </w:r>
      <w:r w:rsidR="008D0D9C" w:rsidRPr="008D0D9C">
        <w:rPr>
          <w:rFonts w:ascii="Times New Roman" w:hAnsi="Times New Roman" w:cs="Times New Roman"/>
          <w:i/>
          <w:iCs/>
        </w:rPr>
        <w:t xml:space="preserve">pro-poor, </w:t>
      </w:r>
      <w:proofErr w:type="spellStart"/>
      <w:r w:rsidR="008D0D9C" w:rsidRPr="008D0D9C">
        <w:rPr>
          <w:rFonts w:ascii="Times New Roman" w:hAnsi="Times New Roman" w:cs="Times New Roman"/>
          <w:i/>
          <w:iCs/>
        </w:rPr>
        <w:t>pro growth</w:t>
      </w:r>
      <w:proofErr w:type="spellEnd"/>
      <w:r w:rsidR="008D0D9C" w:rsidRPr="008D0D9C">
        <w:rPr>
          <w:rFonts w:ascii="Times New Roman" w:hAnsi="Times New Roman" w:cs="Times New Roman"/>
          <w:i/>
          <w:iCs/>
        </w:rPr>
        <w:t>, dan pro-job</w:t>
      </w:r>
    </w:p>
    <w:p w14:paraId="3E455E06" w14:textId="79E09DC4" w:rsidR="002C6304" w:rsidRPr="006C71A3" w:rsidRDefault="00C33F06" w:rsidP="006C71A3">
      <w:pPr>
        <w:pStyle w:val="ListParagraph"/>
        <w:numPr>
          <w:ilvl w:val="0"/>
          <w:numId w:val="29"/>
        </w:numPr>
        <w:spacing w:line="480" w:lineRule="auto"/>
        <w:ind w:left="284" w:hanging="284"/>
        <w:jc w:val="both"/>
        <w:rPr>
          <w:rFonts w:ascii="Times New Roman" w:hAnsi="Times New Roman" w:cs="Times New Roman"/>
          <w:b/>
          <w:bCs/>
        </w:rPr>
      </w:pPr>
      <w:r>
        <w:rPr>
          <w:rFonts w:ascii="Times New Roman" w:hAnsi="Times New Roman" w:cs="Times New Roman"/>
          <w:b/>
          <w:bCs/>
        </w:rPr>
        <w:t>Kota</w:t>
      </w:r>
      <w:r w:rsidR="00F82FD8" w:rsidRPr="006C71A3">
        <w:rPr>
          <w:rFonts w:ascii="Times New Roman" w:hAnsi="Times New Roman" w:cs="Times New Roman"/>
          <w:b/>
          <w:bCs/>
        </w:rPr>
        <w:t xml:space="preserve"> </w:t>
      </w:r>
      <w:proofErr w:type="spellStart"/>
      <w:r>
        <w:rPr>
          <w:rFonts w:ascii="Times New Roman" w:hAnsi="Times New Roman" w:cs="Times New Roman"/>
          <w:b/>
          <w:bCs/>
        </w:rPr>
        <w:t>Palopo</w:t>
      </w:r>
      <w:proofErr w:type="spellEnd"/>
    </w:p>
    <w:p w14:paraId="3A2DB07E" w14:textId="5547814D" w:rsidR="00461018" w:rsidRDefault="00C33F06" w:rsidP="00461018">
      <w:pPr>
        <w:pStyle w:val="ListParagraph"/>
        <w:spacing w:line="480" w:lineRule="auto"/>
        <w:ind w:left="0" w:firstLine="720"/>
        <w:jc w:val="both"/>
        <w:rPr>
          <w:rFonts w:ascii="Times New Roman" w:hAnsi="Times New Roman" w:cs="Times New Roman"/>
        </w:rPr>
      </w:pPr>
      <w:r>
        <w:rPr>
          <w:rFonts w:ascii="Times New Roman" w:hAnsi="Times New Roman" w:cs="Times New Roman"/>
        </w:rPr>
        <w:t>Kota</w:t>
      </w:r>
      <w:r w:rsidR="00F82FD8">
        <w:rPr>
          <w:rFonts w:ascii="Times New Roman" w:hAnsi="Times New Roman" w:cs="Times New Roman"/>
        </w:rPr>
        <w:t xml:space="preserve"> </w:t>
      </w:r>
      <w:proofErr w:type="spellStart"/>
      <w:r>
        <w:rPr>
          <w:rFonts w:ascii="Times New Roman" w:hAnsi="Times New Roman" w:cs="Times New Roman"/>
        </w:rPr>
        <w:t>Palopo</w:t>
      </w:r>
      <w:proofErr w:type="spellEnd"/>
      <w:r w:rsidR="00F82FD8">
        <w:rPr>
          <w:rFonts w:ascii="Times New Roman" w:hAnsi="Times New Roman" w:cs="Times New Roman"/>
        </w:rPr>
        <w:t xml:space="preserve"> </w:t>
      </w:r>
      <w:proofErr w:type="spellStart"/>
      <w:r w:rsidR="00F82FD8">
        <w:rPr>
          <w:rFonts w:ascii="Times New Roman" w:hAnsi="Times New Roman" w:cs="Times New Roman"/>
        </w:rPr>
        <w:t>menjadi</w:t>
      </w:r>
      <w:proofErr w:type="spellEnd"/>
      <w:r w:rsidR="00F82FD8">
        <w:rPr>
          <w:rFonts w:ascii="Times New Roman" w:hAnsi="Times New Roman" w:cs="Times New Roman"/>
        </w:rPr>
        <w:t xml:space="preserve"> wilayah yang paling </w:t>
      </w:r>
      <w:proofErr w:type="spellStart"/>
      <w:r w:rsidR="00F82FD8">
        <w:rPr>
          <w:rFonts w:ascii="Times New Roman" w:hAnsi="Times New Roman" w:cs="Times New Roman"/>
        </w:rPr>
        <w:t>berdaya</w:t>
      </w:r>
      <w:proofErr w:type="spellEnd"/>
      <w:r w:rsidR="00F82FD8">
        <w:rPr>
          <w:rFonts w:ascii="Times New Roman" w:hAnsi="Times New Roman" w:cs="Times New Roman"/>
        </w:rPr>
        <w:t xml:space="preserve"> </w:t>
      </w:r>
      <w:proofErr w:type="spellStart"/>
      <w:r w:rsidR="00F82FD8">
        <w:rPr>
          <w:rFonts w:ascii="Times New Roman" w:hAnsi="Times New Roman" w:cs="Times New Roman"/>
        </w:rPr>
        <w:t>saing</w:t>
      </w:r>
      <w:proofErr w:type="spellEnd"/>
      <w:r w:rsidR="00F82FD8">
        <w:rPr>
          <w:rFonts w:ascii="Times New Roman" w:hAnsi="Times New Roman" w:cs="Times New Roman"/>
        </w:rPr>
        <w:t xml:space="preserve"> di </w:t>
      </w:r>
      <w:proofErr w:type="spellStart"/>
      <w:r>
        <w:rPr>
          <w:rFonts w:ascii="Times New Roman" w:hAnsi="Times New Roman" w:cs="Times New Roman"/>
        </w:rPr>
        <w:t>Luwu</w:t>
      </w:r>
      <w:proofErr w:type="spellEnd"/>
      <w:r w:rsidR="00F82FD8">
        <w:rPr>
          <w:rFonts w:ascii="Times New Roman" w:hAnsi="Times New Roman" w:cs="Times New Roman"/>
        </w:rPr>
        <w:t xml:space="preserve"> </w:t>
      </w:r>
      <w:proofErr w:type="spellStart"/>
      <w:r w:rsidR="00F82FD8">
        <w:rPr>
          <w:rFonts w:ascii="Times New Roman" w:hAnsi="Times New Roman" w:cs="Times New Roman"/>
        </w:rPr>
        <w:t>raya</w:t>
      </w:r>
      <w:proofErr w:type="spellEnd"/>
      <w:r w:rsidR="00F82FD8">
        <w:rPr>
          <w:rFonts w:ascii="Times New Roman" w:hAnsi="Times New Roman" w:cs="Times New Roman"/>
        </w:rPr>
        <w:t xml:space="preserve"> </w:t>
      </w:r>
      <w:proofErr w:type="spellStart"/>
      <w:r w:rsidR="00F82FD8">
        <w:rPr>
          <w:rFonts w:ascii="Times New Roman" w:hAnsi="Times New Roman" w:cs="Times New Roman"/>
        </w:rPr>
        <w:t>dengan</w:t>
      </w:r>
      <w:proofErr w:type="spellEnd"/>
      <w:r w:rsidR="00F82FD8">
        <w:rPr>
          <w:rFonts w:ascii="Times New Roman" w:hAnsi="Times New Roman" w:cs="Times New Roman"/>
        </w:rPr>
        <w:t xml:space="preserve"> </w:t>
      </w:r>
      <w:proofErr w:type="spellStart"/>
      <w:r w:rsidR="00F82FD8">
        <w:rPr>
          <w:rFonts w:ascii="Times New Roman" w:hAnsi="Times New Roman" w:cs="Times New Roman"/>
        </w:rPr>
        <w:t>nilai</w:t>
      </w:r>
      <w:proofErr w:type="spellEnd"/>
      <w:r w:rsidR="00F82FD8">
        <w:rPr>
          <w:rFonts w:ascii="Times New Roman" w:hAnsi="Times New Roman" w:cs="Times New Roman"/>
        </w:rPr>
        <w:t xml:space="preserve"> CPI </w:t>
      </w:r>
      <w:proofErr w:type="spellStart"/>
      <w:r w:rsidR="00F82FD8">
        <w:rPr>
          <w:rFonts w:ascii="Times New Roman" w:hAnsi="Times New Roman" w:cs="Times New Roman"/>
        </w:rPr>
        <w:t>sebesar</w:t>
      </w:r>
      <w:proofErr w:type="spellEnd"/>
      <w:r w:rsidR="00F82FD8">
        <w:rPr>
          <w:rFonts w:ascii="Times New Roman" w:hAnsi="Times New Roman" w:cs="Times New Roman"/>
        </w:rPr>
        <w:t xml:space="preserve"> 147,06%</w:t>
      </w:r>
      <w:r w:rsidR="00D5752F">
        <w:rPr>
          <w:rFonts w:ascii="Times New Roman" w:hAnsi="Times New Roman" w:cs="Times New Roman"/>
        </w:rPr>
        <w:t xml:space="preserve"> dan </w:t>
      </w:r>
      <w:proofErr w:type="spellStart"/>
      <w:r w:rsidR="00D5752F">
        <w:rPr>
          <w:rFonts w:ascii="Times New Roman" w:hAnsi="Times New Roman" w:cs="Times New Roman"/>
        </w:rPr>
        <w:t>menjadi</w:t>
      </w:r>
      <w:proofErr w:type="spellEnd"/>
      <w:r w:rsidR="00D5752F">
        <w:rPr>
          <w:rFonts w:ascii="Times New Roman" w:hAnsi="Times New Roman" w:cs="Times New Roman"/>
        </w:rPr>
        <w:t xml:space="preserve"> wilayah </w:t>
      </w:r>
      <w:proofErr w:type="spellStart"/>
      <w:r w:rsidR="00D5752F">
        <w:rPr>
          <w:rFonts w:ascii="Times New Roman" w:hAnsi="Times New Roman" w:cs="Times New Roman"/>
        </w:rPr>
        <w:t>dengan</w:t>
      </w:r>
      <w:proofErr w:type="spellEnd"/>
      <w:r w:rsidR="00D5752F">
        <w:rPr>
          <w:rFonts w:ascii="Times New Roman" w:hAnsi="Times New Roman" w:cs="Times New Roman"/>
        </w:rPr>
        <w:t xml:space="preserve"> CPI </w:t>
      </w:r>
      <w:proofErr w:type="spellStart"/>
      <w:r w:rsidR="00D5752F">
        <w:rPr>
          <w:rFonts w:ascii="Times New Roman" w:hAnsi="Times New Roman" w:cs="Times New Roman"/>
        </w:rPr>
        <w:t>tertinggi</w:t>
      </w:r>
      <w:proofErr w:type="spellEnd"/>
      <w:r w:rsidR="00D5752F">
        <w:rPr>
          <w:rFonts w:ascii="Times New Roman" w:hAnsi="Times New Roman" w:cs="Times New Roman"/>
        </w:rPr>
        <w:t xml:space="preserve"> di </w:t>
      </w:r>
      <w:proofErr w:type="spellStart"/>
      <w:r>
        <w:rPr>
          <w:rFonts w:ascii="Times New Roman" w:hAnsi="Times New Roman" w:cs="Times New Roman"/>
        </w:rPr>
        <w:t>Luwu</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raya</w:t>
      </w:r>
      <w:proofErr w:type="spellEnd"/>
      <w:r w:rsidR="00D5752F">
        <w:rPr>
          <w:rFonts w:ascii="Times New Roman" w:hAnsi="Times New Roman" w:cs="Times New Roman"/>
        </w:rPr>
        <w:t xml:space="preserve">. Dari data </w:t>
      </w:r>
      <w:proofErr w:type="spellStart"/>
      <w:r w:rsidR="00D5752F">
        <w:rPr>
          <w:rFonts w:ascii="Times New Roman" w:hAnsi="Times New Roman" w:cs="Times New Roman"/>
        </w:rPr>
        <w:t>indeks</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alternatif</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menunjukkan</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bahwa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infrastruktur</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menjadi</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komponen</w:t>
      </w:r>
      <w:proofErr w:type="spellEnd"/>
      <w:r w:rsidR="00D5752F">
        <w:rPr>
          <w:rFonts w:ascii="Times New Roman" w:hAnsi="Times New Roman" w:cs="Times New Roman"/>
        </w:rPr>
        <w:t xml:space="preserve"> yang paling </w:t>
      </w:r>
      <w:proofErr w:type="spellStart"/>
      <w:r w:rsidR="00D5752F">
        <w:rPr>
          <w:rFonts w:ascii="Times New Roman" w:hAnsi="Times New Roman" w:cs="Times New Roman"/>
        </w:rPr>
        <w:t>menunjang</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daya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saing</w:t>
      </w:r>
      <w:proofErr w:type="spellEnd"/>
      <w:r w:rsidR="00D5752F">
        <w:rPr>
          <w:rFonts w:ascii="Times New Roman" w:hAnsi="Times New Roman" w:cs="Times New Roman"/>
        </w:rPr>
        <w:t xml:space="preserve"> di </w:t>
      </w:r>
      <w:r>
        <w:rPr>
          <w:rFonts w:ascii="Times New Roman" w:hAnsi="Times New Roman" w:cs="Times New Roman"/>
        </w:rPr>
        <w:t>Kota</w:t>
      </w:r>
      <w:r w:rsidR="00D5752F">
        <w:rPr>
          <w:rFonts w:ascii="Times New Roman" w:hAnsi="Times New Roman" w:cs="Times New Roman"/>
        </w:rPr>
        <w:t xml:space="preserve"> </w:t>
      </w:r>
      <w:proofErr w:type="spellStart"/>
      <w:r>
        <w:rPr>
          <w:rFonts w:ascii="Times New Roman" w:hAnsi="Times New Roman" w:cs="Times New Roman"/>
        </w:rPr>
        <w:t>Palopo</w:t>
      </w:r>
      <w:proofErr w:type="spellEnd"/>
      <w:r w:rsidR="00D5752F">
        <w:rPr>
          <w:rFonts w:ascii="Times New Roman" w:hAnsi="Times New Roman" w:cs="Times New Roman"/>
        </w:rPr>
        <w:t xml:space="preserve">. Pembangunan yang </w:t>
      </w:r>
      <w:proofErr w:type="spellStart"/>
      <w:r w:rsidR="00D5752F">
        <w:rPr>
          <w:rFonts w:ascii="Times New Roman" w:hAnsi="Times New Roman" w:cs="Times New Roman"/>
        </w:rPr>
        <w:t>berfokus</w:t>
      </w:r>
      <w:proofErr w:type="spellEnd"/>
      <w:r w:rsidR="00D5752F">
        <w:rPr>
          <w:rFonts w:ascii="Times New Roman" w:hAnsi="Times New Roman" w:cs="Times New Roman"/>
        </w:rPr>
        <w:t xml:space="preserve"> pada </w:t>
      </w:r>
      <w:proofErr w:type="spellStart"/>
      <w:r w:rsidR="00D5752F">
        <w:rPr>
          <w:rFonts w:ascii="Times New Roman" w:hAnsi="Times New Roman" w:cs="Times New Roman"/>
        </w:rPr>
        <w:t>infrastruktur</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ini</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mendukung</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peningkatan</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aspek</w:t>
      </w:r>
      <w:proofErr w:type="spellEnd"/>
      <w:r w:rsidR="00D5752F">
        <w:rPr>
          <w:rFonts w:ascii="Times New Roman" w:hAnsi="Times New Roman" w:cs="Times New Roman"/>
        </w:rPr>
        <w:t xml:space="preserve"> Pendidikan yang </w:t>
      </w:r>
      <w:proofErr w:type="spellStart"/>
      <w:r w:rsidR="00D5752F">
        <w:rPr>
          <w:rFonts w:ascii="Times New Roman" w:hAnsi="Times New Roman" w:cs="Times New Roman"/>
        </w:rPr>
        <w:t>bermuara</w:t>
      </w:r>
      <w:proofErr w:type="spellEnd"/>
      <w:r w:rsidR="00D5752F">
        <w:rPr>
          <w:rFonts w:ascii="Times New Roman" w:hAnsi="Times New Roman" w:cs="Times New Roman"/>
        </w:rPr>
        <w:t xml:space="preserve"> pada </w:t>
      </w:r>
      <w:proofErr w:type="spellStart"/>
      <w:r w:rsidR="00D5752F">
        <w:rPr>
          <w:rFonts w:ascii="Times New Roman" w:hAnsi="Times New Roman" w:cs="Times New Roman"/>
        </w:rPr>
        <w:t>peningkatan</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kualitas</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sumber</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daya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manusia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Infrastruktur</w:t>
      </w:r>
      <w:proofErr w:type="spellEnd"/>
      <w:r w:rsidR="00D5752F">
        <w:rPr>
          <w:rFonts w:ascii="Times New Roman" w:hAnsi="Times New Roman" w:cs="Times New Roman"/>
        </w:rPr>
        <w:t xml:space="preserve"> yang </w:t>
      </w:r>
      <w:proofErr w:type="spellStart"/>
      <w:r w:rsidR="00D5752F">
        <w:rPr>
          <w:rFonts w:ascii="Times New Roman" w:hAnsi="Times New Roman" w:cs="Times New Roman"/>
        </w:rPr>
        <w:t>menunjang</w:t>
      </w:r>
      <w:proofErr w:type="spellEnd"/>
      <w:r w:rsidR="00D5752F">
        <w:rPr>
          <w:rFonts w:ascii="Times New Roman" w:hAnsi="Times New Roman" w:cs="Times New Roman"/>
        </w:rPr>
        <w:t xml:space="preserve"> juga </w:t>
      </w:r>
      <w:proofErr w:type="spellStart"/>
      <w:r w:rsidR="00D5752F">
        <w:rPr>
          <w:rFonts w:ascii="Times New Roman" w:hAnsi="Times New Roman" w:cs="Times New Roman"/>
        </w:rPr>
        <w:t>dapat</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berdampak</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positif</w:t>
      </w:r>
      <w:proofErr w:type="spellEnd"/>
      <w:r w:rsidR="00D5752F">
        <w:rPr>
          <w:rFonts w:ascii="Times New Roman" w:hAnsi="Times New Roman" w:cs="Times New Roman"/>
        </w:rPr>
        <w:t xml:space="preserve"> pada </w:t>
      </w:r>
      <w:proofErr w:type="spellStart"/>
      <w:r w:rsidR="00D5752F">
        <w:rPr>
          <w:rFonts w:ascii="Times New Roman" w:hAnsi="Times New Roman" w:cs="Times New Roman"/>
        </w:rPr>
        <w:t>kegiatan</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investasi</w:t>
      </w:r>
      <w:proofErr w:type="spellEnd"/>
      <w:r w:rsidR="00461018">
        <w:rPr>
          <w:rFonts w:ascii="Times New Roman" w:hAnsi="Times New Roman" w:cs="Times New Roman"/>
        </w:rPr>
        <w:t xml:space="preserve">, </w:t>
      </w:r>
      <w:proofErr w:type="spellStart"/>
      <w:r w:rsidR="00461018">
        <w:rPr>
          <w:rFonts w:ascii="Times New Roman" w:hAnsi="Times New Roman" w:cs="Times New Roman"/>
        </w:rPr>
        <w:t>memperkuat</w:t>
      </w:r>
      <w:proofErr w:type="spellEnd"/>
      <w:r w:rsidR="00461018">
        <w:rPr>
          <w:rFonts w:ascii="Times New Roman" w:hAnsi="Times New Roman" w:cs="Times New Roman"/>
        </w:rPr>
        <w:t xml:space="preserve"> </w:t>
      </w:r>
      <w:proofErr w:type="spellStart"/>
      <w:r w:rsidR="00461018">
        <w:rPr>
          <w:rFonts w:ascii="Times New Roman" w:hAnsi="Times New Roman" w:cs="Times New Roman"/>
        </w:rPr>
        <w:t>produktifitas</w:t>
      </w:r>
      <w:proofErr w:type="spellEnd"/>
      <w:r w:rsidR="00461018">
        <w:rPr>
          <w:rFonts w:ascii="Times New Roman" w:hAnsi="Times New Roman" w:cs="Times New Roman"/>
        </w:rPr>
        <w:t xml:space="preserve"> dan </w:t>
      </w:r>
      <w:proofErr w:type="spellStart"/>
      <w:r w:rsidR="00461018">
        <w:rPr>
          <w:rFonts w:ascii="Times New Roman" w:hAnsi="Times New Roman" w:cs="Times New Roman"/>
        </w:rPr>
        <w:t>efisiensi</w:t>
      </w:r>
      <w:proofErr w:type="spellEnd"/>
      <w:r w:rsidR="00461018">
        <w:rPr>
          <w:rFonts w:ascii="Times New Roman" w:hAnsi="Times New Roman" w:cs="Times New Roman"/>
        </w:rPr>
        <w:t xml:space="preserve"> </w:t>
      </w:r>
      <w:proofErr w:type="spellStart"/>
      <w:r w:rsidR="00461018">
        <w:rPr>
          <w:rFonts w:ascii="Times New Roman" w:hAnsi="Times New Roman" w:cs="Times New Roman"/>
        </w:rPr>
        <w:t>bisnis</w:t>
      </w:r>
      <w:proofErr w:type="spellEnd"/>
      <w:r w:rsidR="00461018">
        <w:rPr>
          <w:rFonts w:ascii="Times New Roman" w:hAnsi="Times New Roman" w:cs="Times New Roman"/>
        </w:rPr>
        <w:t xml:space="preserve">, </w:t>
      </w:r>
      <w:proofErr w:type="spellStart"/>
      <w:r w:rsidR="00461018">
        <w:rPr>
          <w:rFonts w:ascii="Times New Roman" w:hAnsi="Times New Roman" w:cs="Times New Roman"/>
        </w:rPr>
        <w:t>sehingga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dapat</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menyerap</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tenaga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kerja</w:t>
      </w:r>
      <w:proofErr w:type="spellEnd"/>
      <w:r w:rsidR="00D5752F">
        <w:rPr>
          <w:rFonts w:ascii="Times New Roman" w:hAnsi="Times New Roman" w:cs="Times New Roman"/>
        </w:rPr>
        <w:t xml:space="preserve"> dan </w:t>
      </w:r>
      <w:proofErr w:type="spellStart"/>
      <w:r w:rsidR="00D5752F">
        <w:rPr>
          <w:rFonts w:ascii="Times New Roman" w:hAnsi="Times New Roman" w:cs="Times New Roman"/>
        </w:rPr>
        <w:t>menstabilkan</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angka</w:t>
      </w:r>
      <w:proofErr w:type="spellEnd"/>
      <w:r w:rsidR="00D5752F">
        <w:rPr>
          <w:rFonts w:ascii="Times New Roman" w:hAnsi="Times New Roman" w:cs="Times New Roman"/>
        </w:rPr>
        <w:t xml:space="preserve"> </w:t>
      </w:r>
      <w:proofErr w:type="spellStart"/>
      <w:r w:rsidR="00D5752F">
        <w:rPr>
          <w:rFonts w:ascii="Times New Roman" w:hAnsi="Times New Roman" w:cs="Times New Roman"/>
        </w:rPr>
        <w:t>kemiskinan</w:t>
      </w:r>
      <w:proofErr w:type="spellEnd"/>
      <w:r w:rsidR="00D5752F">
        <w:rPr>
          <w:rFonts w:ascii="Times New Roman" w:hAnsi="Times New Roman" w:cs="Times New Roman"/>
        </w:rPr>
        <w:t xml:space="preserve"> di </w:t>
      </w:r>
      <w:r>
        <w:rPr>
          <w:rFonts w:ascii="Times New Roman" w:hAnsi="Times New Roman" w:cs="Times New Roman"/>
        </w:rPr>
        <w:t>Kota</w:t>
      </w:r>
      <w:r w:rsidR="00D5752F">
        <w:rPr>
          <w:rFonts w:ascii="Times New Roman" w:hAnsi="Times New Roman" w:cs="Times New Roman"/>
        </w:rPr>
        <w:t xml:space="preserve"> </w:t>
      </w:r>
      <w:proofErr w:type="spellStart"/>
      <w:r>
        <w:rPr>
          <w:rFonts w:ascii="Times New Roman" w:hAnsi="Times New Roman" w:cs="Times New Roman"/>
        </w:rPr>
        <w:t>Palopo</w:t>
      </w:r>
      <w:proofErr w:type="spellEnd"/>
      <w:r w:rsidR="00D5752F">
        <w:rPr>
          <w:rFonts w:ascii="Times New Roman" w:hAnsi="Times New Roman" w:cs="Times New Roman"/>
        </w:rPr>
        <w:t>.</w:t>
      </w:r>
      <w:r w:rsidR="00461018">
        <w:rPr>
          <w:rFonts w:ascii="Times New Roman" w:hAnsi="Times New Roman" w:cs="Times New Roman"/>
        </w:rPr>
        <w:t xml:space="preserve"> Hal </w:t>
      </w:r>
      <w:proofErr w:type="spellStart"/>
      <w:r w:rsidR="00461018" w:rsidRPr="006C71A3">
        <w:rPr>
          <w:rFonts w:ascii="Times New Roman" w:hAnsi="Times New Roman" w:cs="Times New Roman"/>
        </w:rPr>
        <w:t>ini</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sejalan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dengan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penelitian</w:t>
      </w:r>
      <w:proofErr w:type="spellEnd"/>
      <w:r w:rsidR="00461018" w:rsidRPr="006C71A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"/>
          <w:id w:val="-1358952623"/>
          <w:placeholder>
            <w:docPart w:val="DefaultPlaceholder_-1854013440"/>
          </w:placeholder>
        </w:sdtPr>
        <w:sdtContent>
          <w:r w:rsidR="008B77A0" w:rsidRPr="008B77A0">
            <w:rPr>
              <w:rFonts w:ascii="Times New Roman" w:hAnsi="Times New Roman" w:cs="Times New Roman"/>
              <w:color w:val="000000"/>
            </w:rPr>
            <w:t>(Andy et al., 2019)</w:t>
          </w:r>
        </w:sdtContent>
      </w:sdt>
      <w:r w:rsidR="00461018" w:rsidRPr="006C71A3">
        <w:rPr>
          <w:rFonts w:ascii="Times New Roman" w:hAnsi="Times New Roman" w:cs="Times New Roman"/>
          <w:color w:val="000000"/>
        </w:rPr>
        <w:t xml:space="preserve"> </w:t>
      </w:r>
      <w:r w:rsidR="00461018" w:rsidRPr="006C71A3">
        <w:rPr>
          <w:rFonts w:ascii="Times New Roman" w:hAnsi="Times New Roman" w:cs="Times New Roman"/>
        </w:rPr>
        <w:t xml:space="preserve">yang </w:t>
      </w:r>
      <w:proofErr w:type="spellStart"/>
      <w:r w:rsidR="00461018" w:rsidRPr="006C71A3">
        <w:rPr>
          <w:rFonts w:ascii="Times New Roman" w:hAnsi="Times New Roman" w:cs="Times New Roman"/>
        </w:rPr>
        <w:t>menyatakan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bahwa</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pembangunan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infrastruktur</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merupakan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aspek</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penting</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dalam</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peningkatan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pertumbuhan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ekonomi</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karena</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dapat</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menciptakan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lapangan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kerja</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baru</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penurunan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tingkat</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kemiskinan</w:t>
      </w:r>
      <w:proofErr w:type="spellEnd"/>
      <w:r w:rsidR="00461018" w:rsidRPr="006C71A3">
        <w:rPr>
          <w:rFonts w:ascii="Times New Roman" w:hAnsi="Times New Roman" w:cs="Times New Roman"/>
        </w:rPr>
        <w:t xml:space="preserve"> dan </w:t>
      </w:r>
      <w:proofErr w:type="spellStart"/>
      <w:r w:rsidR="00461018" w:rsidRPr="006C71A3">
        <w:rPr>
          <w:rFonts w:ascii="Times New Roman" w:hAnsi="Times New Roman" w:cs="Times New Roman"/>
        </w:rPr>
        <w:t>peningkatan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pendapatan</w:t>
      </w:r>
      <w:proofErr w:type="spellEnd"/>
      <w:r w:rsidR="00461018" w:rsidRPr="006C71A3">
        <w:rPr>
          <w:rFonts w:ascii="Times New Roman" w:hAnsi="Times New Roman" w:cs="Times New Roman"/>
        </w:rPr>
        <w:t xml:space="preserve"> </w:t>
      </w:r>
      <w:proofErr w:type="spellStart"/>
      <w:r w:rsidR="00461018" w:rsidRPr="006C71A3">
        <w:rPr>
          <w:rFonts w:ascii="Times New Roman" w:hAnsi="Times New Roman" w:cs="Times New Roman"/>
        </w:rPr>
        <w:t>perkapita</w:t>
      </w:r>
      <w:proofErr w:type="spellEnd"/>
      <w:r w:rsidR="00461018" w:rsidRPr="006C71A3">
        <w:rPr>
          <w:rFonts w:ascii="Times New Roman" w:hAnsi="Times New Roman" w:cs="Times New Roman"/>
        </w:rPr>
        <w:t>.</w:t>
      </w:r>
    </w:p>
    <w:p w14:paraId="06E3E85E" w14:textId="34EA4E6B" w:rsidR="005F04BD" w:rsidRPr="005F04BD" w:rsidRDefault="006C71A3" w:rsidP="004A2F35">
      <w:pPr>
        <w:pStyle w:val="ListParagraph"/>
        <w:spacing w:line="480" w:lineRule="auto"/>
        <w:ind w:left="0" w:firstLine="720"/>
        <w:jc w:val="both"/>
        <w:rPr>
          <w:rFonts w:ascii="Times New Roman" w:hAnsi="Times New Roman" w:cs="Times New Roman"/>
        </w:rPr>
      </w:pPr>
      <w:proofErr w:type="spellStart"/>
      <w:r>
        <w:rPr>
          <w:rFonts w:ascii="Times New Roman" w:hAnsi="Times New Roman" w:cs="Times New Roman"/>
        </w:rPr>
        <w:t>Namun</w:t>
      </w:r>
      <w:proofErr w:type="spellEnd"/>
      <w:r>
        <w:rPr>
          <w:rFonts w:ascii="Times New Roman" w:hAnsi="Times New Roman" w:cs="Times New Roman"/>
        </w:rPr>
        <w:t xml:space="preserve"> yang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diperhatikan</w:t>
      </w:r>
      <w:proofErr w:type="spellEnd"/>
      <w:r>
        <w:rPr>
          <w:rFonts w:ascii="Times New Roman" w:hAnsi="Times New Roman" w:cs="Times New Roman"/>
        </w:rPr>
        <w:t xml:space="preserve"> </w:t>
      </w:r>
      <w:proofErr w:type="spellStart"/>
      <w:r w:rsidR="00CB1975">
        <w:rPr>
          <w:rFonts w:ascii="Times New Roman" w:hAnsi="Times New Roman" w:cs="Times New Roman"/>
        </w:rPr>
        <w:t>bahwa</w:t>
      </w:r>
      <w:proofErr w:type="spellEnd"/>
      <w:r w:rsidR="00CB1975">
        <w:rPr>
          <w:rFonts w:ascii="Times New Roman" w:hAnsi="Times New Roman" w:cs="Times New Roman"/>
        </w:rPr>
        <w:t xml:space="preserve"> </w:t>
      </w:r>
      <w:proofErr w:type="spellStart"/>
      <w:r w:rsidR="007912BE">
        <w:rPr>
          <w:rFonts w:ascii="Times New Roman" w:hAnsi="Times New Roman" w:cs="Times New Roman"/>
        </w:rPr>
        <w:t>dari</w:t>
      </w:r>
      <w:proofErr w:type="spellEnd"/>
      <w:r w:rsidR="007912BE">
        <w:rPr>
          <w:rFonts w:ascii="Times New Roman" w:hAnsi="Times New Roman" w:cs="Times New Roman"/>
        </w:rPr>
        <w:t xml:space="preserve"> </w:t>
      </w:r>
      <w:proofErr w:type="spellStart"/>
      <w:r w:rsidR="007912BE">
        <w:rPr>
          <w:rFonts w:ascii="Times New Roman" w:hAnsi="Times New Roman" w:cs="Times New Roman"/>
        </w:rPr>
        <w:t>aspek</w:t>
      </w:r>
      <w:proofErr w:type="spellEnd"/>
      <w:r w:rsidR="007912BE">
        <w:rPr>
          <w:rFonts w:ascii="Times New Roman" w:hAnsi="Times New Roman" w:cs="Times New Roman"/>
        </w:rPr>
        <w:t xml:space="preserve"> </w:t>
      </w:r>
      <w:proofErr w:type="spellStart"/>
      <w:r w:rsidR="00C33F06">
        <w:rPr>
          <w:rFonts w:ascii="Times New Roman" w:hAnsi="Times New Roman" w:cs="Times New Roman"/>
        </w:rPr>
        <w:t>sosial</w:t>
      </w:r>
      <w:proofErr w:type="spellEnd"/>
      <w:r w:rsidR="007912BE">
        <w:rPr>
          <w:rFonts w:ascii="Times New Roman" w:hAnsi="Times New Roman" w:cs="Times New Roman"/>
        </w:rPr>
        <w:t xml:space="preserve"> </w:t>
      </w:r>
      <w:proofErr w:type="spellStart"/>
      <w:r w:rsidR="007912BE">
        <w:rPr>
          <w:rFonts w:ascii="Times New Roman" w:hAnsi="Times New Roman" w:cs="Times New Roman"/>
        </w:rPr>
        <w:t>ekonomi</w:t>
      </w:r>
      <w:proofErr w:type="spellEnd"/>
      <w:r w:rsidR="007912BE">
        <w:rPr>
          <w:rFonts w:ascii="Times New Roman" w:hAnsi="Times New Roman" w:cs="Times New Roman"/>
        </w:rPr>
        <w:t xml:space="preserve">, </w:t>
      </w:r>
      <w:r w:rsidR="00C33F06">
        <w:rPr>
          <w:rFonts w:ascii="Times New Roman" w:hAnsi="Times New Roman" w:cs="Times New Roman"/>
        </w:rPr>
        <w:t>Kota</w:t>
      </w:r>
      <w:r w:rsidR="007912BE">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7912BE">
        <w:rPr>
          <w:rFonts w:ascii="Times New Roman" w:hAnsi="Times New Roman" w:cs="Times New Roman"/>
        </w:rPr>
        <w:t xml:space="preserve"> </w:t>
      </w:r>
      <w:proofErr w:type="spellStart"/>
      <w:r w:rsidR="007912BE">
        <w:rPr>
          <w:rFonts w:ascii="Times New Roman" w:hAnsi="Times New Roman" w:cs="Times New Roman"/>
        </w:rPr>
        <w:t>masih</w:t>
      </w:r>
      <w:proofErr w:type="spellEnd"/>
      <w:r w:rsidR="007912BE">
        <w:rPr>
          <w:rFonts w:ascii="Times New Roman" w:hAnsi="Times New Roman" w:cs="Times New Roman"/>
        </w:rPr>
        <w:t xml:space="preserve"> </w:t>
      </w:r>
      <w:proofErr w:type="spellStart"/>
      <w:r w:rsidR="0028648D">
        <w:rPr>
          <w:rFonts w:ascii="Times New Roman" w:hAnsi="Times New Roman" w:cs="Times New Roman"/>
        </w:rPr>
        <w:t>t</w:t>
      </w:r>
      <w:r w:rsidR="00BB5090" w:rsidRPr="0028648D">
        <w:rPr>
          <w:rFonts w:ascii="Times New Roman" w:hAnsi="Times New Roman" w:cs="Times New Roman"/>
        </w:rPr>
        <w:t>erjadi</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pertumbuhan</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ekonomi</w:t>
      </w:r>
      <w:proofErr w:type="spellEnd"/>
      <w:r w:rsidR="00BB5090" w:rsidRPr="0028648D">
        <w:rPr>
          <w:rFonts w:ascii="Times New Roman" w:hAnsi="Times New Roman" w:cs="Times New Roman"/>
        </w:rPr>
        <w:t xml:space="preserve"> yang </w:t>
      </w:r>
      <w:proofErr w:type="spellStart"/>
      <w:r w:rsidR="00BB5090" w:rsidRPr="0028648D">
        <w:rPr>
          <w:rFonts w:ascii="Times New Roman" w:hAnsi="Times New Roman" w:cs="Times New Roman"/>
        </w:rPr>
        <w:t>tidak</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inklusif</w:t>
      </w:r>
      <w:proofErr w:type="spellEnd"/>
      <w:r w:rsidR="00BB5090" w:rsidRPr="0028648D">
        <w:rPr>
          <w:rFonts w:ascii="Times New Roman" w:hAnsi="Times New Roman" w:cs="Times New Roman"/>
        </w:rPr>
        <w:t xml:space="preserve">. Dimana </w:t>
      </w:r>
      <w:proofErr w:type="spellStart"/>
      <w:r w:rsidR="00BB5090" w:rsidRPr="0028648D">
        <w:rPr>
          <w:rFonts w:ascii="Times New Roman" w:hAnsi="Times New Roman" w:cs="Times New Roman"/>
        </w:rPr>
        <w:t>pertumbuhan</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ekonomi</w:t>
      </w:r>
      <w:proofErr w:type="spellEnd"/>
      <w:r w:rsidR="00BB5090" w:rsidRPr="0028648D">
        <w:rPr>
          <w:rFonts w:ascii="Times New Roman" w:hAnsi="Times New Roman" w:cs="Times New Roman"/>
        </w:rPr>
        <w:t xml:space="preserve"> yang </w:t>
      </w:r>
      <w:proofErr w:type="spellStart"/>
      <w:r w:rsidR="00BB5090" w:rsidRPr="0028648D">
        <w:rPr>
          <w:rFonts w:ascii="Times New Roman" w:hAnsi="Times New Roman" w:cs="Times New Roman"/>
        </w:rPr>
        <w:t>tinggi</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didominasi</w:t>
      </w:r>
      <w:proofErr w:type="spellEnd"/>
      <w:r w:rsidR="00BB5090" w:rsidRPr="0028648D">
        <w:rPr>
          <w:rFonts w:ascii="Times New Roman" w:hAnsi="Times New Roman" w:cs="Times New Roman"/>
        </w:rPr>
        <w:t xml:space="preserve"> oleh </w:t>
      </w:r>
      <w:proofErr w:type="spellStart"/>
      <w:r w:rsidR="00BB5090" w:rsidRPr="0028648D">
        <w:rPr>
          <w:rFonts w:ascii="Times New Roman" w:hAnsi="Times New Roman" w:cs="Times New Roman"/>
        </w:rPr>
        <w:t>golongan</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minoritas</w:t>
      </w:r>
      <w:proofErr w:type="spellEnd"/>
      <w:r w:rsidR="00BB5090" w:rsidRPr="0028648D">
        <w:rPr>
          <w:rFonts w:ascii="Times New Roman" w:hAnsi="Times New Roman" w:cs="Times New Roman"/>
        </w:rPr>
        <w:t xml:space="preserve"> dan </w:t>
      </w:r>
      <w:proofErr w:type="spellStart"/>
      <w:r w:rsidR="00BB5090" w:rsidRPr="0028648D">
        <w:rPr>
          <w:rFonts w:ascii="Times New Roman" w:hAnsi="Times New Roman" w:cs="Times New Roman"/>
        </w:rPr>
        <w:t>tidak</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merata</w:t>
      </w:r>
      <w:proofErr w:type="spellEnd"/>
      <w:r w:rsidR="00BB5090" w:rsidRPr="0028648D">
        <w:rPr>
          <w:rFonts w:ascii="Times New Roman" w:hAnsi="Times New Roman" w:cs="Times New Roman"/>
        </w:rPr>
        <w:t xml:space="preserve"> </w:t>
      </w:r>
      <w:proofErr w:type="spellStart"/>
      <w:r w:rsidR="00BB5090" w:rsidRPr="0028648D">
        <w:rPr>
          <w:rFonts w:ascii="Times New Roman" w:hAnsi="Times New Roman" w:cs="Times New Roman"/>
        </w:rPr>
        <w:t>penyebarannya</w:t>
      </w:r>
      <w:proofErr w:type="spellEnd"/>
      <w:r w:rsidR="000C0FF0" w:rsidRPr="0028648D">
        <w:rPr>
          <w:rFonts w:ascii="Times New Roman" w:hAnsi="Times New Roman" w:cs="Times New Roman"/>
        </w:rPr>
        <w:t xml:space="preserve">. Tingkat </w:t>
      </w:r>
      <w:proofErr w:type="spellStart"/>
      <w:r w:rsidR="000C0FF0" w:rsidRPr="0028648D">
        <w:rPr>
          <w:rFonts w:ascii="Times New Roman" w:hAnsi="Times New Roman" w:cs="Times New Roman"/>
        </w:rPr>
        <w:t>pengangguran</w:t>
      </w:r>
      <w:proofErr w:type="spellEnd"/>
      <w:r w:rsidR="000C0FF0" w:rsidRPr="0028648D">
        <w:rPr>
          <w:rFonts w:ascii="Times New Roman" w:hAnsi="Times New Roman" w:cs="Times New Roman"/>
        </w:rPr>
        <w:t xml:space="preserve"> </w:t>
      </w:r>
      <w:proofErr w:type="spellStart"/>
      <w:r w:rsidR="000C0FF0" w:rsidRPr="0028648D">
        <w:rPr>
          <w:rFonts w:ascii="Times New Roman" w:hAnsi="Times New Roman" w:cs="Times New Roman"/>
        </w:rPr>
        <w:t>terbuka</w:t>
      </w:r>
      <w:proofErr w:type="spellEnd"/>
      <w:r w:rsidR="000C0FF0" w:rsidRPr="0028648D">
        <w:rPr>
          <w:rFonts w:ascii="Times New Roman" w:hAnsi="Times New Roman" w:cs="Times New Roman"/>
        </w:rPr>
        <w:t xml:space="preserve"> </w:t>
      </w:r>
      <w:proofErr w:type="spellStart"/>
      <w:r w:rsidR="000C0FF0" w:rsidRPr="0028648D">
        <w:rPr>
          <w:rFonts w:ascii="Times New Roman" w:hAnsi="Times New Roman" w:cs="Times New Roman"/>
        </w:rPr>
        <w:t>masih</w:t>
      </w:r>
      <w:proofErr w:type="spellEnd"/>
      <w:r w:rsidR="000C0FF0" w:rsidRPr="0028648D">
        <w:rPr>
          <w:rFonts w:ascii="Times New Roman" w:hAnsi="Times New Roman" w:cs="Times New Roman"/>
        </w:rPr>
        <w:t xml:space="preserve"> </w:t>
      </w:r>
      <w:proofErr w:type="spellStart"/>
      <w:r w:rsidR="000C0FF0" w:rsidRPr="0028648D">
        <w:rPr>
          <w:rFonts w:ascii="Times New Roman" w:hAnsi="Times New Roman" w:cs="Times New Roman"/>
        </w:rPr>
        <w:t>cukup</w:t>
      </w:r>
      <w:proofErr w:type="spellEnd"/>
      <w:r w:rsidR="000C0FF0" w:rsidRPr="0028648D">
        <w:rPr>
          <w:rFonts w:ascii="Times New Roman" w:hAnsi="Times New Roman" w:cs="Times New Roman"/>
        </w:rPr>
        <w:t xml:space="preserve"> </w:t>
      </w:r>
      <w:proofErr w:type="spellStart"/>
      <w:r w:rsidR="000C0FF0" w:rsidRPr="0028648D">
        <w:rPr>
          <w:rFonts w:ascii="Times New Roman" w:hAnsi="Times New Roman" w:cs="Times New Roman"/>
        </w:rPr>
        <w:t>tinggi</w:t>
      </w:r>
      <w:proofErr w:type="spellEnd"/>
      <w:r w:rsidR="000C0FF0" w:rsidRPr="0028648D">
        <w:rPr>
          <w:rFonts w:ascii="Times New Roman" w:hAnsi="Times New Roman" w:cs="Times New Roman"/>
        </w:rPr>
        <w:t xml:space="preserve"> dan </w:t>
      </w:r>
      <w:proofErr w:type="spellStart"/>
      <w:r w:rsidR="000C0FF0" w:rsidRPr="0028648D">
        <w:rPr>
          <w:rFonts w:ascii="Times New Roman" w:hAnsi="Times New Roman" w:cs="Times New Roman"/>
        </w:rPr>
        <w:t>termasuk</w:t>
      </w:r>
      <w:proofErr w:type="spellEnd"/>
      <w:r w:rsidR="000C0FF0" w:rsidRPr="0028648D">
        <w:rPr>
          <w:rFonts w:ascii="Times New Roman" w:hAnsi="Times New Roman" w:cs="Times New Roman"/>
        </w:rPr>
        <w:t xml:space="preserve"> wilaya</w:t>
      </w:r>
      <w:r w:rsidR="001A6782" w:rsidRPr="0028648D">
        <w:rPr>
          <w:rFonts w:ascii="Times New Roman" w:hAnsi="Times New Roman" w:cs="Times New Roman"/>
        </w:rPr>
        <w:t xml:space="preserve">h </w:t>
      </w:r>
      <w:proofErr w:type="spellStart"/>
      <w:r w:rsidR="001A6782" w:rsidRPr="0028648D">
        <w:rPr>
          <w:rFonts w:ascii="Times New Roman" w:hAnsi="Times New Roman" w:cs="Times New Roman"/>
        </w:rPr>
        <w:t>dengan</w:t>
      </w:r>
      <w:proofErr w:type="spellEnd"/>
      <w:r w:rsidR="001A6782" w:rsidRPr="0028648D">
        <w:rPr>
          <w:rFonts w:ascii="Times New Roman" w:hAnsi="Times New Roman" w:cs="Times New Roman"/>
        </w:rPr>
        <w:t xml:space="preserve"> </w:t>
      </w:r>
      <w:proofErr w:type="spellStart"/>
      <w:r w:rsidR="001A6782" w:rsidRPr="0028648D">
        <w:rPr>
          <w:rFonts w:ascii="Times New Roman" w:hAnsi="Times New Roman" w:cs="Times New Roman"/>
        </w:rPr>
        <w:t>tingkat</w:t>
      </w:r>
      <w:proofErr w:type="spellEnd"/>
      <w:r w:rsidR="001A6782" w:rsidRPr="0028648D">
        <w:rPr>
          <w:rFonts w:ascii="Times New Roman" w:hAnsi="Times New Roman" w:cs="Times New Roman"/>
        </w:rPr>
        <w:t xml:space="preserve"> </w:t>
      </w:r>
      <w:proofErr w:type="spellStart"/>
      <w:r w:rsidR="001A6782" w:rsidRPr="0028648D">
        <w:rPr>
          <w:rFonts w:ascii="Times New Roman" w:hAnsi="Times New Roman" w:cs="Times New Roman"/>
        </w:rPr>
        <w:t>pengangguran</w:t>
      </w:r>
      <w:proofErr w:type="spellEnd"/>
      <w:r w:rsidR="001A6782" w:rsidRPr="0028648D">
        <w:rPr>
          <w:rFonts w:ascii="Times New Roman" w:hAnsi="Times New Roman" w:cs="Times New Roman"/>
        </w:rPr>
        <w:t xml:space="preserve"> </w:t>
      </w:r>
      <w:proofErr w:type="spellStart"/>
      <w:r w:rsidR="001A6782" w:rsidRPr="0028648D">
        <w:rPr>
          <w:rFonts w:ascii="Times New Roman" w:hAnsi="Times New Roman" w:cs="Times New Roman"/>
        </w:rPr>
        <w:t>tertinggi</w:t>
      </w:r>
      <w:proofErr w:type="spellEnd"/>
      <w:r w:rsidR="001A6782" w:rsidRPr="0028648D">
        <w:rPr>
          <w:rFonts w:ascii="Times New Roman" w:hAnsi="Times New Roman" w:cs="Times New Roman"/>
        </w:rPr>
        <w:t xml:space="preserve"> di </w:t>
      </w:r>
      <w:proofErr w:type="spellStart"/>
      <w:r w:rsidR="00C33F06">
        <w:rPr>
          <w:rFonts w:ascii="Times New Roman" w:hAnsi="Times New Roman" w:cs="Times New Roman"/>
        </w:rPr>
        <w:t>Luwu</w:t>
      </w:r>
      <w:proofErr w:type="spellEnd"/>
      <w:r w:rsidR="001A6782" w:rsidRPr="0028648D">
        <w:rPr>
          <w:rFonts w:ascii="Times New Roman" w:hAnsi="Times New Roman" w:cs="Times New Roman"/>
        </w:rPr>
        <w:t xml:space="preserve"> </w:t>
      </w:r>
      <w:proofErr w:type="spellStart"/>
      <w:r w:rsidR="001A6782" w:rsidRPr="0028648D">
        <w:rPr>
          <w:rFonts w:ascii="Times New Roman" w:hAnsi="Times New Roman" w:cs="Times New Roman"/>
        </w:rPr>
        <w:t>raya</w:t>
      </w:r>
      <w:proofErr w:type="spellEnd"/>
      <w:r w:rsidR="001A6782" w:rsidRPr="0028648D">
        <w:rPr>
          <w:rFonts w:ascii="Times New Roman" w:hAnsi="Times New Roman" w:cs="Times New Roman"/>
        </w:rPr>
        <w:t xml:space="preserve">. </w:t>
      </w:r>
      <w:r w:rsidR="00B77B32" w:rsidRPr="0028648D">
        <w:rPr>
          <w:rFonts w:ascii="Times New Roman" w:hAnsi="Times New Roman" w:cs="Times New Roman"/>
        </w:rPr>
        <w:t xml:space="preserve">Dari data </w:t>
      </w:r>
      <w:proofErr w:type="spellStart"/>
      <w:r w:rsidR="00B77B32" w:rsidRPr="0028648D">
        <w:rPr>
          <w:rFonts w:ascii="Times New Roman" w:hAnsi="Times New Roman" w:cs="Times New Roman"/>
        </w:rPr>
        <w:t>indeks</w:t>
      </w:r>
      <w:proofErr w:type="spellEnd"/>
      <w:r w:rsidR="00B77B32" w:rsidRPr="0028648D">
        <w:rPr>
          <w:rFonts w:ascii="Times New Roman" w:hAnsi="Times New Roman" w:cs="Times New Roman"/>
        </w:rPr>
        <w:t xml:space="preserve"> </w:t>
      </w:r>
      <w:proofErr w:type="spellStart"/>
      <w:r w:rsidR="00B77B32" w:rsidRPr="0028648D">
        <w:rPr>
          <w:rFonts w:ascii="Times New Roman" w:hAnsi="Times New Roman" w:cs="Times New Roman"/>
        </w:rPr>
        <w:t>alternatif</w:t>
      </w:r>
      <w:proofErr w:type="spellEnd"/>
      <w:r w:rsidR="00B77B32" w:rsidRPr="0028648D">
        <w:rPr>
          <w:rFonts w:ascii="Times New Roman" w:hAnsi="Times New Roman" w:cs="Times New Roman"/>
        </w:rPr>
        <w:t xml:space="preserve">, </w:t>
      </w:r>
      <w:proofErr w:type="spellStart"/>
      <w:r w:rsidR="00B77B32" w:rsidRPr="0028648D">
        <w:rPr>
          <w:rFonts w:ascii="Times New Roman" w:hAnsi="Times New Roman" w:cs="Times New Roman"/>
        </w:rPr>
        <w:t>nilai</w:t>
      </w:r>
      <w:proofErr w:type="spellEnd"/>
      <w:r w:rsidR="00B77B32" w:rsidRPr="0028648D">
        <w:rPr>
          <w:rFonts w:ascii="Times New Roman" w:hAnsi="Times New Roman" w:cs="Times New Roman"/>
        </w:rPr>
        <w:t xml:space="preserve"> TPT </w:t>
      </w:r>
      <w:r w:rsidR="00C33F06">
        <w:rPr>
          <w:rFonts w:ascii="Times New Roman" w:hAnsi="Times New Roman" w:cs="Times New Roman"/>
        </w:rPr>
        <w:t>Kota</w:t>
      </w:r>
      <w:r w:rsidR="00B77B32" w:rsidRPr="0028648D">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B77B32" w:rsidRPr="0028648D">
        <w:rPr>
          <w:rFonts w:ascii="Times New Roman" w:hAnsi="Times New Roman" w:cs="Times New Roman"/>
        </w:rPr>
        <w:t xml:space="preserve"> </w:t>
      </w:r>
      <w:proofErr w:type="spellStart"/>
      <w:r w:rsidR="00B77B32" w:rsidRPr="0028648D">
        <w:rPr>
          <w:rFonts w:ascii="Times New Roman" w:hAnsi="Times New Roman" w:cs="Times New Roman"/>
        </w:rPr>
        <w:t>hanya</w:t>
      </w:r>
      <w:proofErr w:type="spellEnd"/>
      <w:r w:rsidR="00B77B32" w:rsidRPr="0028648D">
        <w:rPr>
          <w:rFonts w:ascii="Times New Roman" w:hAnsi="Times New Roman" w:cs="Times New Roman"/>
        </w:rPr>
        <w:t xml:space="preserve"> 5,54% </w:t>
      </w:r>
      <w:proofErr w:type="spellStart"/>
      <w:r w:rsidR="00B77B32" w:rsidRPr="0028648D">
        <w:rPr>
          <w:rFonts w:ascii="Times New Roman" w:hAnsi="Times New Roman" w:cs="Times New Roman"/>
        </w:rPr>
        <w:t>sementara</w:t>
      </w:r>
      <w:proofErr w:type="spellEnd"/>
      <w:r w:rsidR="00B77B32" w:rsidRPr="0028648D">
        <w:rPr>
          <w:rFonts w:ascii="Times New Roman" w:hAnsi="Times New Roman" w:cs="Times New Roman"/>
        </w:rPr>
        <w:t xml:space="preserve"> yang </w:t>
      </w:r>
      <w:proofErr w:type="spellStart"/>
      <w:r w:rsidR="00B77B32" w:rsidRPr="0028648D">
        <w:rPr>
          <w:rFonts w:ascii="Times New Roman" w:hAnsi="Times New Roman" w:cs="Times New Roman"/>
        </w:rPr>
        <w:t>tertinggi</w:t>
      </w:r>
      <w:proofErr w:type="spellEnd"/>
      <w:r w:rsidR="00B77B32" w:rsidRPr="0028648D">
        <w:rPr>
          <w:rFonts w:ascii="Times New Roman" w:hAnsi="Times New Roman" w:cs="Times New Roman"/>
        </w:rPr>
        <w:t xml:space="preserve"> </w:t>
      </w:r>
      <w:proofErr w:type="spellStart"/>
      <w:r w:rsidR="0028648D" w:rsidRPr="0028648D">
        <w:rPr>
          <w:rFonts w:ascii="Times New Roman" w:hAnsi="Times New Roman" w:cs="Times New Roman"/>
        </w:rPr>
        <w:t>yakni</w:t>
      </w:r>
      <w:proofErr w:type="spellEnd"/>
      <w:r w:rsidR="0028648D" w:rsidRPr="0028648D">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sidR="0028648D" w:rsidRPr="0028648D">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28648D" w:rsidRPr="0028648D">
        <w:rPr>
          <w:rFonts w:ascii="Times New Roman" w:hAnsi="Times New Roman" w:cs="Times New Roman"/>
        </w:rPr>
        <w:t xml:space="preserve"> </w:t>
      </w:r>
      <w:proofErr w:type="spellStart"/>
      <w:r w:rsidR="0028648D" w:rsidRPr="0028648D">
        <w:rPr>
          <w:rFonts w:ascii="Times New Roman" w:hAnsi="Times New Roman" w:cs="Times New Roman"/>
        </w:rPr>
        <w:t>dengan</w:t>
      </w:r>
      <w:proofErr w:type="spellEnd"/>
      <w:r w:rsidR="0028648D" w:rsidRPr="0028648D">
        <w:rPr>
          <w:rFonts w:ascii="Times New Roman" w:hAnsi="Times New Roman" w:cs="Times New Roman"/>
        </w:rPr>
        <w:t xml:space="preserve"> </w:t>
      </w:r>
      <w:proofErr w:type="spellStart"/>
      <w:r w:rsidR="0028648D" w:rsidRPr="0028648D">
        <w:rPr>
          <w:rFonts w:ascii="Times New Roman" w:hAnsi="Times New Roman" w:cs="Times New Roman"/>
        </w:rPr>
        <w:t>nilai</w:t>
      </w:r>
      <w:proofErr w:type="spellEnd"/>
      <w:r w:rsidR="0028648D" w:rsidRPr="0028648D">
        <w:rPr>
          <w:rFonts w:ascii="Times New Roman" w:hAnsi="Times New Roman" w:cs="Times New Roman"/>
        </w:rPr>
        <w:t xml:space="preserve"> </w:t>
      </w:r>
      <w:proofErr w:type="spellStart"/>
      <w:r w:rsidR="0028648D" w:rsidRPr="0028648D">
        <w:rPr>
          <w:rFonts w:ascii="Times New Roman" w:hAnsi="Times New Roman" w:cs="Times New Roman"/>
        </w:rPr>
        <w:t>indeks</w:t>
      </w:r>
      <w:proofErr w:type="spellEnd"/>
      <w:r w:rsidR="0028648D" w:rsidRPr="0028648D">
        <w:rPr>
          <w:rFonts w:ascii="Times New Roman" w:hAnsi="Times New Roman" w:cs="Times New Roman"/>
        </w:rPr>
        <w:t xml:space="preserve"> </w:t>
      </w:r>
      <w:proofErr w:type="spellStart"/>
      <w:r w:rsidR="0028648D" w:rsidRPr="0028648D">
        <w:rPr>
          <w:rFonts w:ascii="Times New Roman" w:hAnsi="Times New Roman" w:cs="Times New Roman"/>
        </w:rPr>
        <w:t>alternatif</w:t>
      </w:r>
      <w:proofErr w:type="spellEnd"/>
      <w:r w:rsidR="0028648D" w:rsidRPr="0028648D">
        <w:rPr>
          <w:rFonts w:ascii="Times New Roman" w:hAnsi="Times New Roman" w:cs="Times New Roman"/>
        </w:rPr>
        <w:t xml:space="preserve"> </w:t>
      </w:r>
      <w:proofErr w:type="spellStart"/>
      <w:r w:rsidR="0028648D" w:rsidRPr="0028648D">
        <w:rPr>
          <w:rFonts w:ascii="Times New Roman" w:hAnsi="Times New Roman" w:cs="Times New Roman"/>
        </w:rPr>
        <w:t>sebesar</w:t>
      </w:r>
      <w:proofErr w:type="spellEnd"/>
      <w:r w:rsidR="0028648D" w:rsidRPr="0028648D">
        <w:rPr>
          <w:rFonts w:ascii="Times New Roman" w:hAnsi="Times New Roman" w:cs="Times New Roman"/>
        </w:rPr>
        <w:t xml:space="preserve"> 10,91%.</w:t>
      </w:r>
      <w:r w:rsidR="00805C3F">
        <w:rPr>
          <w:rFonts w:ascii="Times New Roman" w:hAnsi="Times New Roman" w:cs="Times New Roman"/>
        </w:rPr>
        <w:t xml:space="preserve"> </w:t>
      </w:r>
      <w:proofErr w:type="spellStart"/>
      <w:r w:rsidR="00805C3F">
        <w:rPr>
          <w:rFonts w:ascii="Times New Roman" w:hAnsi="Times New Roman" w:cs="Times New Roman"/>
        </w:rPr>
        <w:t>Sehingga</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pemerintah</w:t>
      </w:r>
      <w:proofErr w:type="spellEnd"/>
      <w:r w:rsidR="00805C3F">
        <w:rPr>
          <w:rFonts w:ascii="Times New Roman" w:hAnsi="Times New Roman" w:cs="Times New Roman"/>
        </w:rPr>
        <w:t xml:space="preserve"> </w:t>
      </w:r>
      <w:r w:rsidR="00C33F06">
        <w:rPr>
          <w:rFonts w:ascii="Times New Roman" w:hAnsi="Times New Roman" w:cs="Times New Roman"/>
        </w:rPr>
        <w:t>Kota</w:t>
      </w:r>
      <w:r w:rsidR="00805C3F">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perlu</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memfokuskan</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Pembangunannya</w:t>
      </w:r>
      <w:proofErr w:type="spellEnd"/>
      <w:r w:rsidR="00805C3F">
        <w:rPr>
          <w:rFonts w:ascii="Times New Roman" w:hAnsi="Times New Roman" w:cs="Times New Roman"/>
        </w:rPr>
        <w:t xml:space="preserve"> pada </w:t>
      </w:r>
      <w:proofErr w:type="spellStart"/>
      <w:r w:rsidR="00805C3F">
        <w:rPr>
          <w:rFonts w:ascii="Times New Roman" w:hAnsi="Times New Roman" w:cs="Times New Roman"/>
        </w:rPr>
        <w:t>pencapaian</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pertumbuhan</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ekonomi</w:t>
      </w:r>
      <w:proofErr w:type="spellEnd"/>
      <w:r w:rsidR="00805C3F">
        <w:rPr>
          <w:rFonts w:ascii="Times New Roman" w:hAnsi="Times New Roman" w:cs="Times New Roman"/>
        </w:rPr>
        <w:t xml:space="preserve"> yang </w:t>
      </w:r>
      <w:proofErr w:type="spellStart"/>
      <w:r w:rsidR="00805C3F">
        <w:rPr>
          <w:rFonts w:ascii="Times New Roman" w:hAnsi="Times New Roman" w:cs="Times New Roman"/>
        </w:rPr>
        <w:t>inklusif</w:t>
      </w:r>
      <w:proofErr w:type="spellEnd"/>
      <w:r w:rsidR="00805C3F">
        <w:rPr>
          <w:rFonts w:ascii="Times New Roman" w:hAnsi="Times New Roman" w:cs="Times New Roman"/>
        </w:rPr>
        <w:t xml:space="preserve">, yang </w:t>
      </w:r>
      <w:proofErr w:type="spellStart"/>
      <w:r w:rsidR="00805C3F">
        <w:rPr>
          <w:rFonts w:ascii="Times New Roman" w:hAnsi="Times New Roman" w:cs="Times New Roman"/>
        </w:rPr>
        <w:t>dapat</w:t>
      </w:r>
      <w:proofErr w:type="spellEnd"/>
      <w:r w:rsidR="00805C3F">
        <w:rPr>
          <w:rFonts w:ascii="Times New Roman" w:hAnsi="Times New Roman" w:cs="Times New Roman"/>
        </w:rPr>
        <w:t xml:space="preserve"> </w:t>
      </w:r>
      <w:proofErr w:type="spellStart"/>
      <w:r w:rsidR="00805C3F">
        <w:rPr>
          <w:rFonts w:ascii="Times New Roman" w:hAnsi="Times New Roman" w:cs="Times New Roman"/>
        </w:rPr>
        <w:t>dirasakan</w:t>
      </w:r>
      <w:proofErr w:type="spellEnd"/>
      <w:r w:rsidR="00805C3F">
        <w:rPr>
          <w:rFonts w:ascii="Times New Roman" w:hAnsi="Times New Roman" w:cs="Times New Roman"/>
        </w:rPr>
        <w:t xml:space="preserve"> oleh </w:t>
      </w:r>
      <w:proofErr w:type="spellStart"/>
      <w:r w:rsidR="00805C3F">
        <w:rPr>
          <w:rFonts w:ascii="Times New Roman" w:hAnsi="Times New Roman" w:cs="Times New Roman"/>
        </w:rPr>
        <w:t>seluruh</w:t>
      </w:r>
      <w:proofErr w:type="spellEnd"/>
      <w:r w:rsidR="00805C3F">
        <w:rPr>
          <w:rFonts w:ascii="Times New Roman" w:hAnsi="Times New Roman" w:cs="Times New Roman"/>
        </w:rPr>
        <w:t xml:space="preserve"> Masyarakat </w:t>
      </w:r>
      <w:r w:rsidR="00C33F06">
        <w:rPr>
          <w:rFonts w:ascii="Times New Roman" w:hAnsi="Times New Roman" w:cs="Times New Roman"/>
        </w:rPr>
        <w:t>Kota</w:t>
      </w:r>
      <w:r w:rsidR="00805C3F">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805C3F">
        <w:rPr>
          <w:rFonts w:ascii="Times New Roman" w:hAnsi="Times New Roman" w:cs="Times New Roman"/>
        </w:rPr>
        <w:t xml:space="preserve"> dan </w:t>
      </w:r>
      <w:proofErr w:type="spellStart"/>
      <w:r w:rsidR="00805C3F">
        <w:rPr>
          <w:rFonts w:ascii="Times New Roman" w:hAnsi="Times New Roman" w:cs="Times New Roman"/>
        </w:rPr>
        <w:t>me</w:t>
      </w:r>
      <w:r w:rsidR="00B758CF">
        <w:rPr>
          <w:rFonts w:ascii="Times New Roman" w:hAnsi="Times New Roman" w:cs="Times New Roman"/>
        </w:rPr>
        <w:t>mpersempit</w:t>
      </w:r>
      <w:proofErr w:type="spellEnd"/>
      <w:r w:rsidR="00B758CF">
        <w:rPr>
          <w:rFonts w:ascii="Times New Roman" w:hAnsi="Times New Roman" w:cs="Times New Roman"/>
        </w:rPr>
        <w:t xml:space="preserve"> </w:t>
      </w:r>
      <w:proofErr w:type="spellStart"/>
      <w:r w:rsidR="00B758CF">
        <w:rPr>
          <w:rFonts w:ascii="Times New Roman" w:hAnsi="Times New Roman" w:cs="Times New Roman"/>
        </w:rPr>
        <w:t>jurang</w:t>
      </w:r>
      <w:proofErr w:type="spellEnd"/>
      <w:r w:rsidR="00B758CF">
        <w:rPr>
          <w:rFonts w:ascii="Times New Roman" w:hAnsi="Times New Roman" w:cs="Times New Roman"/>
        </w:rPr>
        <w:t xml:space="preserve"> </w:t>
      </w:r>
      <w:proofErr w:type="spellStart"/>
      <w:r w:rsidR="00B758CF">
        <w:rPr>
          <w:rFonts w:ascii="Times New Roman" w:hAnsi="Times New Roman" w:cs="Times New Roman"/>
        </w:rPr>
        <w:t>ketimpangan</w:t>
      </w:r>
      <w:proofErr w:type="spellEnd"/>
      <w:r w:rsidR="00B758CF">
        <w:rPr>
          <w:rFonts w:ascii="Times New Roman" w:hAnsi="Times New Roman" w:cs="Times New Roman"/>
        </w:rPr>
        <w:t xml:space="preserve"> </w:t>
      </w:r>
      <w:proofErr w:type="spellStart"/>
      <w:r w:rsidR="00B758CF">
        <w:rPr>
          <w:rFonts w:ascii="Times New Roman" w:hAnsi="Times New Roman" w:cs="Times New Roman"/>
        </w:rPr>
        <w:t>pendapatan</w:t>
      </w:r>
      <w:proofErr w:type="spellEnd"/>
      <w:r w:rsidR="00B758CF">
        <w:rPr>
          <w:rFonts w:ascii="Times New Roman" w:hAnsi="Times New Roman" w:cs="Times New Roman"/>
        </w:rPr>
        <w:t xml:space="preserve"> di Masyarakat</w:t>
      </w:r>
      <w:r w:rsidR="00B1583A">
        <w:rPr>
          <w:rFonts w:ascii="Times New Roman" w:hAnsi="Times New Roman" w:cs="Times New Roman"/>
        </w:rPr>
        <w:t>.</w:t>
      </w:r>
      <w:r w:rsidR="00F553BF">
        <w:rPr>
          <w:rFonts w:ascii="Times New Roman" w:hAnsi="Times New Roman" w:cs="Times New Roman"/>
        </w:rPr>
        <w:t xml:space="preserve"> Hal </w:t>
      </w:r>
      <w:proofErr w:type="spellStart"/>
      <w:r w:rsidR="00F553BF">
        <w:rPr>
          <w:rFonts w:ascii="Times New Roman" w:hAnsi="Times New Roman" w:cs="Times New Roman"/>
        </w:rPr>
        <w:t>ini</w:t>
      </w:r>
      <w:proofErr w:type="spellEnd"/>
      <w:r w:rsidR="00F553BF">
        <w:rPr>
          <w:rFonts w:ascii="Times New Roman" w:hAnsi="Times New Roman" w:cs="Times New Roman"/>
        </w:rPr>
        <w:t xml:space="preserve"> </w:t>
      </w:r>
      <w:proofErr w:type="spellStart"/>
      <w:r w:rsidR="00F553BF">
        <w:rPr>
          <w:rFonts w:ascii="Times New Roman" w:hAnsi="Times New Roman" w:cs="Times New Roman"/>
        </w:rPr>
        <w:t>sejalan</w:t>
      </w:r>
      <w:proofErr w:type="spellEnd"/>
      <w:r w:rsidR="00F553BF">
        <w:rPr>
          <w:rFonts w:ascii="Times New Roman" w:hAnsi="Times New Roman" w:cs="Times New Roman"/>
        </w:rPr>
        <w:t xml:space="preserve"> </w:t>
      </w:r>
      <w:proofErr w:type="spellStart"/>
      <w:r w:rsidR="00F553BF">
        <w:rPr>
          <w:rFonts w:ascii="Times New Roman" w:hAnsi="Times New Roman" w:cs="Times New Roman"/>
        </w:rPr>
        <w:t>dengan</w:t>
      </w:r>
      <w:proofErr w:type="spellEnd"/>
      <w:r w:rsidR="00F553BF">
        <w:rPr>
          <w:rFonts w:ascii="Times New Roman" w:hAnsi="Times New Roman" w:cs="Times New Roman"/>
        </w:rPr>
        <w:t xml:space="preserve"> </w:t>
      </w:r>
      <w:proofErr w:type="spellStart"/>
      <w:r w:rsidR="00F553BF">
        <w:rPr>
          <w:rFonts w:ascii="Times New Roman" w:hAnsi="Times New Roman" w:cs="Times New Roman"/>
        </w:rPr>
        <w:t>penelitian</w:t>
      </w:r>
      <w:proofErr w:type="spellEnd"/>
      <w:r w:rsidR="00F553BF">
        <w:rPr>
          <w:rFonts w:ascii="Times New Roman" w:hAnsi="Times New Roman" w:cs="Times New Roman"/>
        </w:rPr>
        <w:t xml:space="preserve"> </w:t>
      </w:r>
      <w:r w:rsidR="001D758F">
        <w:rPr>
          <w:rFonts w:ascii="Times New Roman" w:hAnsi="Times New Roman" w:cs="Times New Roman"/>
        </w:rPr>
        <w:t xml:space="preserve">yang </w:t>
      </w:r>
      <w:proofErr w:type="spellStart"/>
      <w:r w:rsidR="001D758F">
        <w:rPr>
          <w:rFonts w:ascii="Times New Roman" w:hAnsi="Times New Roman" w:cs="Times New Roman"/>
        </w:rPr>
        <w:t>dilakukan</w:t>
      </w:r>
      <w:proofErr w:type="spellEnd"/>
      <w:r w:rsidR="001D758F">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"/>
          <w:id w:val="2127194238"/>
          <w:placeholder>
            <w:docPart w:val="DefaultPlaceholder_-1854013440"/>
          </w:placeholder>
        </w:sdtPr>
        <w:sdtContent>
          <w:r w:rsidR="008B77A0" w:rsidRPr="008B77A0">
            <w:rPr>
              <w:rFonts w:ascii="Times New Roman" w:hAnsi="Times New Roman" w:cs="Times New Roman"/>
              <w:color w:val="000000"/>
            </w:rPr>
            <w:t>(Retno et al., n.d.)</w:t>
          </w:r>
        </w:sdtContent>
      </w:sdt>
      <w:r w:rsidR="008D17C6">
        <w:rPr>
          <w:rFonts w:ascii="Times New Roman" w:hAnsi="Times New Roman" w:cs="Times New Roman"/>
          <w:color w:val="000000"/>
        </w:rPr>
        <w:t xml:space="preserve"> </w:t>
      </w:r>
      <w:r w:rsidR="008D17C6" w:rsidRPr="008D17C6">
        <w:rPr>
          <w:rFonts w:ascii="Times New Roman" w:hAnsi="Times New Roman" w:cs="Times New Roman"/>
        </w:rPr>
        <w:t xml:space="preserve">yang </w:t>
      </w:r>
      <w:proofErr w:type="spellStart"/>
      <w:r w:rsidR="008D17C6" w:rsidRPr="008D17C6">
        <w:rPr>
          <w:rFonts w:ascii="Times New Roman" w:hAnsi="Times New Roman" w:cs="Times New Roman"/>
        </w:rPr>
        <w:t>menerangkan</w:t>
      </w:r>
      <w:proofErr w:type="spellEnd"/>
      <w:r w:rsidR="008D17C6" w:rsidRPr="008D17C6">
        <w:rPr>
          <w:rFonts w:ascii="Times New Roman" w:hAnsi="Times New Roman" w:cs="Times New Roman"/>
        </w:rPr>
        <w:t xml:space="preserve"> </w:t>
      </w:r>
      <w:proofErr w:type="spellStart"/>
      <w:r w:rsidR="008D17C6" w:rsidRPr="008D17C6">
        <w:rPr>
          <w:rFonts w:ascii="Times New Roman" w:hAnsi="Times New Roman" w:cs="Times New Roman"/>
        </w:rPr>
        <w:t>bahwa</w:t>
      </w:r>
      <w:proofErr w:type="spellEnd"/>
      <w:r w:rsidR="008D17C6" w:rsidRPr="008D17C6">
        <w:rPr>
          <w:rFonts w:ascii="Times New Roman" w:hAnsi="Times New Roman" w:cs="Times New Roman"/>
        </w:rPr>
        <w:t xml:space="preserve"> </w:t>
      </w:r>
      <w:proofErr w:type="spellStart"/>
      <w:r w:rsidR="008D17C6" w:rsidRPr="008D17C6">
        <w:rPr>
          <w:rFonts w:ascii="Times New Roman" w:hAnsi="Times New Roman" w:cs="Times New Roman"/>
          <w:shd w:val="clear" w:color="auto" w:fill="FFFFFF"/>
        </w:rPr>
        <w:t>pertumbuhan</w:t>
      </w:r>
      <w:proofErr w:type="spell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ekonomi</w:t>
      </w:r>
      <w:proofErr w:type="spellEnd"/>
      <w:r w:rsidR="008D17C6" w:rsidRPr="008D17C6">
        <w:rPr>
          <w:rFonts w:ascii="Times New Roman" w:hAnsi="Times New Roman" w:cs="Times New Roman"/>
          <w:shd w:val="clear" w:color="auto" w:fill="FFFFFF"/>
        </w:rPr>
        <w:t xml:space="preserve"> yang </w:t>
      </w:r>
      <w:proofErr w:type="spellStart"/>
      <w:r w:rsidR="008D17C6" w:rsidRPr="008D17C6">
        <w:rPr>
          <w:rFonts w:ascii="Times New Roman" w:hAnsi="Times New Roman" w:cs="Times New Roman"/>
          <w:shd w:val="clear" w:color="auto" w:fill="FFFFFF"/>
        </w:rPr>
        <w:t>tinggi</w:t>
      </w:r>
      <w:proofErr w:type="spell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tidak</w:t>
      </w:r>
      <w:proofErr w:type="spell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menjamin</w:t>
      </w:r>
      <w:proofErr w:type="spell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bahwa</w:t>
      </w:r>
      <w:proofErr w:type="spell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semua</w:t>
      </w:r>
      <w:proofErr w:type="spellEnd"/>
      <w:r w:rsidR="008D17C6" w:rsidRPr="008D17C6">
        <w:rPr>
          <w:rFonts w:ascii="Times New Roman" w:hAnsi="Times New Roman" w:cs="Times New Roman"/>
          <w:shd w:val="clear" w:color="auto" w:fill="FFFFFF"/>
        </w:rPr>
        <w:t xml:space="preserve"> orang </w:t>
      </w:r>
      <w:proofErr w:type="spellStart"/>
      <w:r w:rsidR="008D17C6" w:rsidRPr="008D17C6">
        <w:rPr>
          <w:rFonts w:ascii="Times New Roman" w:hAnsi="Times New Roman" w:cs="Times New Roman"/>
          <w:shd w:val="clear" w:color="auto" w:fill="FFFFFF"/>
        </w:rPr>
        <w:t>akan</w:t>
      </w:r>
      <w:proofErr w:type="spell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memperoleh</w:t>
      </w:r>
      <w:proofErr w:type="spellEnd"/>
      <w:r w:rsidR="008D17C6" w:rsidRPr="008D17C6">
        <w:rPr>
          <w:rFonts w:ascii="Times New Roman" w:hAnsi="Times New Roman" w:cs="Times New Roman"/>
          <w:shd w:val="clear" w:color="auto" w:fill="FFFFFF"/>
        </w:rPr>
        <w:t xml:space="preserve"> </w:t>
      </w:r>
      <w:proofErr w:type="spellStart"/>
      <w:proofErr w:type="gramStart"/>
      <w:r w:rsidR="008D17C6" w:rsidRPr="008D17C6">
        <w:rPr>
          <w:rFonts w:ascii="Times New Roman" w:hAnsi="Times New Roman" w:cs="Times New Roman"/>
          <w:shd w:val="clear" w:color="auto" w:fill="FFFFFF"/>
        </w:rPr>
        <w:t>manfaat</w:t>
      </w:r>
      <w:proofErr w:type="spellEnd"/>
      <w:r w:rsidR="008D17C6" w:rsidRPr="008D17C6">
        <w:rPr>
          <w:rFonts w:ascii="Times New Roman" w:hAnsi="Times New Roman" w:cs="Times New Roman"/>
          <w:shd w:val="clear" w:color="auto" w:fill="FFFFFF"/>
        </w:rPr>
        <w:t xml:space="preserve">  yang</w:t>
      </w:r>
      <w:proofErr w:type="gramEnd"/>
      <w:r w:rsidR="008D17C6" w:rsidRPr="008D17C6">
        <w:rPr>
          <w:rFonts w:ascii="Times New Roman" w:hAnsi="Times New Roman" w:cs="Times New Roman"/>
          <w:shd w:val="clear" w:color="auto" w:fill="FFFFFF"/>
        </w:rPr>
        <w:t xml:space="preserve">  </w:t>
      </w:r>
      <w:proofErr w:type="spellStart"/>
      <w:r w:rsidR="008D17C6" w:rsidRPr="008D17C6">
        <w:rPr>
          <w:rFonts w:ascii="Times New Roman" w:hAnsi="Times New Roman" w:cs="Times New Roman"/>
          <w:shd w:val="clear" w:color="auto" w:fill="FFFFFF"/>
        </w:rPr>
        <w:t>sama</w:t>
      </w:r>
      <w:proofErr w:type="spellEnd"/>
      <w:r w:rsidR="00B969B7">
        <w:rPr>
          <w:rFonts w:ascii="Times New Roman" w:hAnsi="Times New Roman" w:cs="Times New Roman"/>
          <w:shd w:val="clear" w:color="auto" w:fill="FFFFFF"/>
        </w:rPr>
        <w:t xml:space="preserve">. </w:t>
      </w:r>
      <w:sdt>
        <w:sdtPr>
          <w:rPr>
            <w:rFonts w:ascii="Times New Roman" w:hAnsi="Times New Roman" w:cs="Times New Roman"/>
            <w:shd w:val="clear" w:color="auto" w:fill="FFFFFF"/>
          </w:rPr>
          <w:tag w:val="MENDELEY_CITATION_v3_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"/>
          <w:id w:val="-458109951"/>
          <w:placeholder>
            <w:docPart w:val="DefaultPlaceholder_-1854013440"/>
          </w:placeholder>
        </w:sdtPr>
        <w:sdtContent>
          <w:r w:rsidR="008B77A0">
            <w:rPr>
              <w:rFonts w:eastAsia="Times New Roman"/>
            </w:rPr>
            <w:t xml:space="preserve">(Dewi </w:t>
          </w:r>
          <w:proofErr w:type="spellStart"/>
          <w:r w:rsidR="008B77A0">
            <w:rPr>
              <w:rFonts w:eastAsia="Times New Roman"/>
            </w:rPr>
            <w:t>Purwanti</w:t>
          </w:r>
          <w:proofErr w:type="spellEnd"/>
          <w:r w:rsidR="008B77A0">
            <w:rPr>
              <w:rFonts w:eastAsia="Times New Roman"/>
            </w:rPr>
            <w:t xml:space="preserve"> &amp; Rahmawati, 2021)</w:t>
          </w:r>
        </w:sdtContent>
      </w:sdt>
      <w:r w:rsidR="00E5063C">
        <w:rPr>
          <w:rFonts w:ascii="Times New Roman" w:hAnsi="Times New Roman" w:cs="Times New Roman"/>
          <w:shd w:val="clear" w:color="auto" w:fill="FFFFFF"/>
        </w:rPr>
        <w:t xml:space="preserve"> </w:t>
      </w:r>
      <w:r w:rsidR="00E5063C">
        <w:rPr>
          <w:rFonts w:ascii="Times New Roman" w:eastAsia="Times New Roman" w:hAnsi="Times New Roman" w:cs="Times New Roman"/>
          <w:lang w:val="en-ID" w:eastAsia="en-ID"/>
        </w:rPr>
        <w:t>j</w:t>
      </w:r>
      <w:r w:rsidR="005F04BD" w:rsidRPr="00E5063C">
        <w:rPr>
          <w:rFonts w:ascii="Times New Roman" w:eastAsia="Times New Roman" w:hAnsi="Times New Roman" w:cs="Times New Roman"/>
          <w:lang w:val="en-ID" w:eastAsia="en-ID"/>
        </w:rPr>
        <w:t xml:space="preserve">uga </w:t>
      </w:r>
      <w:proofErr w:type="spellStart"/>
      <w:r w:rsidR="005F04BD" w:rsidRPr="00E5063C">
        <w:rPr>
          <w:rFonts w:ascii="Times New Roman" w:eastAsia="Times New Roman" w:hAnsi="Times New Roman" w:cs="Times New Roman"/>
          <w:lang w:val="en-ID" w:eastAsia="en-ID"/>
        </w:rPr>
        <w:t>menerangkan</w:t>
      </w:r>
      <w:proofErr w:type="spellEnd"/>
      <w:r w:rsidR="005F04BD" w:rsidRPr="00E5063C">
        <w:rPr>
          <w:rFonts w:ascii="Times New Roman" w:eastAsia="Times New Roman" w:hAnsi="Times New Roman" w:cs="Times New Roman"/>
          <w:lang w:val="en-ID" w:eastAsia="en-ID"/>
        </w:rPr>
        <w:t xml:space="preserve"> </w:t>
      </w:r>
      <w:proofErr w:type="spellStart"/>
      <w:r w:rsidR="005F04BD" w:rsidRPr="00E5063C">
        <w:rPr>
          <w:rFonts w:ascii="Times New Roman" w:eastAsia="Times New Roman" w:hAnsi="Times New Roman" w:cs="Times New Roman"/>
          <w:lang w:val="en-ID" w:eastAsia="en-ID"/>
        </w:rPr>
        <w:t>dalam</w:t>
      </w:r>
      <w:proofErr w:type="spellEnd"/>
      <w:r w:rsidR="005F04BD" w:rsidRPr="00E5063C">
        <w:rPr>
          <w:rFonts w:ascii="Times New Roman" w:eastAsia="Times New Roman" w:hAnsi="Times New Roman" w:cs="Times New Roman"/>
          <w:lang w:val="en-ID" w:eastAsia="en-ID"/>
        </w:rPr>
        <w:t xml:space="preserve"> </w:t>
      </w:r>
      <w:proofErr w:type="spellStart"/>
      <w:r w:rsidR="005F04BD" w:rsidRPr="00E5063C">
        <w:rPr>
          <w:rFonts w:ascii="Times New Roman" w:eastAsia="Times New Roman" w:hAnsi="Times New Roman" w:cs="Times New Roman"/>
          <w:lang w:val="en-ID" w:eastAsia="en-ID"/>
        </w:rPr>
        <w:t>penelitiannya</w:t>
      </w:r>
      <w:proofErr w:type="spellEnd"/>
      <w:r w:rsidR="005F04BD" w:rsidRPr="00E5063C">
        <w:rPr>
          <w:rFonts w:ascii="Times New Roman" w:eastAsia="Times New Roman" w:hAnsi="Times New Roman" w:cs="Times New Roman"/>
          <w:lang w:val="en-ID" w:eastAsia="en-ID"/>
        </w:rPr>
        <w:t xml:space="preserve"> </w:t>
      </w:r>
      <w:proofErr w:type="spellStart"/>
      <w:r w:rsidR="005F04BD" w:rsidRPr="00E5063C">
        <w:rPr>
          <w:rFonts w:ascii="Times New Roman" w:eastAsia="Times New Roman" w:hAnsi="Times New Roman" w:cs="Times New Roman"/>
          <w:lang w:val="en-ID" w:eastAsia="en-ID"/>
        </w:rPr>
        <w:t>bahwa</w:t>
      </w:r>
      <w:proofErr w:type="spellEnd"/>
      <w:r w:rsidR="005F04BD" w:rsidRPr="00E5063C">
        <w:rPr>
          <w:rFonts w:ascii="Times New Roman" w:eastAsia="Times New Roman" w:hAnsi="Times New Roman" w:cs="Times New Roman"/>
          <w:lang w:val="en-ID" w:eastAsia="en-ID"/>
        </w:rPr>
        <w:t xml:space="preserve"> </w:t>
      </w:r>
      <w:proofErr w:type="spellStart"/>
      <w:r w:rsidR="00E5063C" w:rsidRPr="00E5063C">
        <w:rPr>
          <w:rFonts w:ascii="Times New Roman" w:eastAsia="Times New Roman" w:hAnsi="Times New Roman" w:cs="Times New Roman"/>
          <w:lang w:val="en-ID" w:eastAsia="en-ID"/>
        </w:rPr>
        <w:lastRenderedPageBreak/>
        <w:t>v</w:t>
      </w:r>
      <w:r w:rsidR="005F04BD" w:rsidRPr="005F04BD">
        <w:rPr>
          <w:rFonts w:ascii="Times New Roman" w:eastAsia="Times New Roman" w:hAnsi="Times New Roman" w:cs="Times New Roman"/>
          <w:lang w:val="en-ID" w:eastAsia="en-ID"/>
        </w:rPr>
        <w:t>ariabel</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pengeluaran</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pemerintah</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bidang</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pendidikan</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memiliki</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pengaruh</w:t>
      </w:r>
      <w:proofErr w:type="spellEnd"/>
      <w:r w:rsidR="005F04BD" w:rsidRPr="005F04BD">
        <w:rPr>
          <w:rFonts w:ascii="Times New Roman" w:eastAsia="Times New Roman" w:hAnsi="Times New Roman" w:cs="Times New Roman"/>
          <w:lang w:val="en-ID" w:eastAsia="en-ID"/>
        </w:rPr>
        <w:t xml:space="preserve">   yang   </w:t>
      </w:r>
      <w:proofErr w:type="spellStart"/>
      <w:r w:rsidR="005F04BD" w:rsidRPr="005F04BD">
        <w:rPr>
          <w:rFonts w:ascii="Times New Roman" w:eastAsia="Times New Roman" w:hAnsi="Times New Roman" w:cs="Times New Roman"/>
          <w:lang w:val="en-ID" w:eastAsia="en-ID"/>
        </w:rPr>
        <w:t>berbanding</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terbalik</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terhadap</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pertumbuhan</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ekonomi</w:t>
      </w:r>
      <w:proofErr w:type="spellEnd"/>
      <w:r w:rsidR="005F04BD" w:rsidRPr="005F04BD">
        <w:rPr>
          <w:rFonts w:ascii="Times New Roman" w:eastAsia="Times New Roman" w:hAnsi="Times New Roman" w:cs="Times New Roman"/>
          <w:lang w:val="en-ID" w:eastAsia="en-ID"/>
        </w:rPr>
        <w:t xml:space="preserve">   </w:t>
      </w:r>
      <w:proofErr w:type="spellStart"/>
      <w:r w:rsidR="005F04BD" w:rsidRPr="005F04BD">
        <w:rPr>
          <w:rFonts w:ascii="Times New Roman" w:eastAsia="Times New Roman" w:hAnsi="Times New Roman" w:cs="Times New Roman"/>
          <w:lang w:val="en-ID" w:eastAsia="en-ID"/>
        </w:rPr>
        <w:t>inklusif</w:t>
      </w:r>
      <w:proofErr w:type="spellEnd"/>
      <w:r w:rsidR="005F04BD" w:rsidRPr="005F04BD">
        <w:rPr>
          <w:rFonts w:ascii="Times New Roman" w:eastAsia="Times New Roman" w:hAnsi="Times New Roman" w:cs="Times New Roman"/>
          <w:lang w:val="en-ID" w:eastAsia="en-ID"/>
        </w:rPr>
        <w:t>,</w:t>
      </w:r>
    </w:p>
    <w:p w14:paraId="74166A97" w14:textId="77777777" w:rsidR="00B531FA" w:rsidRDefault="00B531FA" w:rsidP="00B531FA">
      <w:pPr>
        <w:pStyle w:val="ListParagraph"/>
        <w:spacing w:line="480" w:lineRule="auto"/>
        <w:ind w:left="426"/>
        <w:jc w:val="both"/>
        <w:rPr>
          <w:rFonts w:ascii="Times New Roman" w:hAnsi="Times New Roman" w:cs="Times New Roman"/>
          <w:b/>
          <w:bCs/>
        </w:rPr>
      </w:pPr>
    </w:p>
    <w:p w14:paraId="41F1EF22" w14:textId="42F46491" w:rsidR="00B1583A" w:rsidRDefault="00A03D3E" w:rsidP="00B1583A">
      <w:pPr>
        <w:pStyle w:val="ListParagraph"/>
        <w:numPr>
          <w:ilvl w:val="0"/>
          <w:numId w:val="29"/>
        </w:numPr>
        <w:spacing w:line="480" w:lineRule="auto"/>
        <w:ind w:left="426" w:hanging="426"/>
        <w:jc w:val="both"/>
        <w:rPr>
          <w:rFonts w:ascii="Times New Roman" w:hAnsi="Times New Roman" w:cs="Times New Roman"/>
          <w:b/>
          <w:bCs/>
        </w:rPr>
      </w:pPr>
      <w:proofErr w:type="spellStart"/>
      <w:r>
        <w:rPr>
          <w:rFonts w:ascii="Times New Roman" w:hAnsi="Times New Roman" w:cs="Times New Roman"/>
          <w:b/>
          <w:bCs/>
        </w:rPr>
        <w:t>Kabupaten</w:t>
      </w:r>
      <w:proofErr w:type="spellEnd"/>
      <w:r w:rsidR="00B1583A" w:rsidRPr="00B1583A">
        <w:rPr>
          <w:rFonts w:ascii="Times New Roman" w:hAnsi="Times New Roman" w:cs="Times New Roman"/>
          <w:b/>
          <w:bCs/>
        </w:rPr>
        <w:t xml:space="preserve"> </w:t>
      </w:r>
      <w:proofErr w:type="spellStart"/>
      <w:r w:rsidR="00C33F06">
        <w:rPr>
          <w:rFonts w:ascii="Times New Roman" w:hAnsi="Times New Roman" w:cs="Times New Roman"/>
          <w:b/>
          <w:bCs/>
        </w:rPr>
        <w:t>Luwu</w:t>
      </w:r>
      <w:proofErr w:type="spellEnd"/>
    </w:p>
    <w:p w14:paraId="792B2D3F" w14:textId="5CA9A3A2" w:rsidR="00750CB4" w:rsidRDefault="00A03D3E" w:rsidP="00E11C2B">
      <w:pPr>
        <w:pStyle w:val="ListParagraph"/>
        <w:spacing w:line="480" w:lineRule="auto"/>
        <w:ind w:left="0" w:firstLine="426"/>
        <w:jc w:val="both"/>
        <w:rPr>
          <w:rFonts w:ascii="Times New Roman" w:hAnsi="Times New Roman" w:cs="Times New Roman"/>
        </w:rPr>
      </w:pPr>
      <w:proofErr w:type="spellStart"/>
      <w:r>
        <w:rPr>
          <w:rFonts w:ascii="Times New Roman" w:hAnsi="Times New Roman" w:cs="Times New Roman"/>
        </w:rPr>
        <w:t>Kabupaten</w:t>
      </w:r>
      <w:proofErr w:type="spellEnd"/>
      <w:r w:rsidR="007510D0">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7510D0">
        <w:rPr>
          <w:rFonts w:ascii="Times New Roman" w:hAnsi="Times New Roman" w:cs="Times New Roman"/>
        </w:rPr>
        <w:t xml:space="preserve"> </w:t>
      </w:r>
      <w:proofErr w:type="spellStart"/>
      <w:r w:rsidR="007510D0">
        <w:rPr>
          <w:rFonts w:ascii="Times New Roman" w:hAnsi="Times New Roman" w:cs="Times New Roman"/>
        </w:rPr>
        <w:t>berada</w:t>
      </w:r>
      <w:proofErr w:type="spellEnd"/>
      <w:r w:rsidR="007510D0">
        <w:rPr>
          <w:rFonts w:ascii="Times New Roman" w:hAnsi="Times New Roman" w:cs="Times New Roman"/>
        </w:rPr>
        <w:t xml:space="preserve"> pada </w:t>
      </w:r>
      <w:proofErr w:type="spellStart"/>
      <w:r w:rsidR="007510D0">
        <w:rPr>
          <w:rFonts w:ascii="Times New Roman" w:hAnsi="Times New Roman" w:cs="Times New Roman"/>
        </w:rPr>
        <w:t>peringkat</w:t>
      </w:r>
      <w:proofErr w:type="spellEnd"/>
      <w:r w:rsidR="007510D0">
        <w:rPr>
          <w:rFonts w:ascii="Times New Roman" w:hAnsi="Times New Roman" w:cs="Times New Roman"/>
        </w:rPr>
        <w:t xml:space="preserve"> </w:t>
      </w:r>
      <w:proofErr w:type="spellStart"/>
      <w:r w:rsidR="007510D0">
        <w:rPr>
          <w:rFonts w:ascii="Times New Roman" w:hAnsi="Times New Roman" w:cs="Times New Roman"/>
        </w:rPr>
        <w:t>ke</w:t>
      </w:r>
      <w:proofErr w:type="spellEnd"/>
      <w:r w:rsidR="00530987">
        <w:rPr>
          <w:rFonts w:ascii="Times New Roman" w:hAnsi="Times New Roman" w:cs="Times New Roman"/>
        </w:rPr>
        <w:t xml:space="preserve"> 3 </w:t>
      </w:r>
      <w:proofErr w:type="spellStart"/>
      <w:r w:rsidR="00530987">
        <w:rPr>
          <w:rFonts w:ascii="Times New Roman" w:hAnsi="Times New Roman" w:cs="Times New Roman"/>
        </w:rPr>
        <w:t>dari</w:t>
      </w:r>
      <w:proofErr w:type="spellEnd"/>
      <w:r w:rsidR="00530987">
        <w:rPr>
          <w:rFonts w:ascii="Times New Roman" w:hAnsi="Times New Roman" w:cs="Times New Roman"/>
        </w:rPr>
        <w:t xml:space="preserve"> 4 </w:t>
      </w:r>
      <w:proofErr w:type="spellStart"/>
      <w:r w:rsidR="00530987">
        <w:rPr>
          <w:rFonts w:ascii="Times New Roman" w:hAnsi="Times New Roman" w:cs="Times New Roman"/>
        </w:rPr>
        <w:t>daerah</w:t>
      </w:r>
      <w:proofErr w:type="spellEnd"/>
      <w:r w:rsidR="00530987">
        <w:rPr>
          <w:rFonts w:ascii="Times New Roman" w:hAnsi="Times New Roman" w:cs="Times New Roman"/>
        </w:rPr>
        <w:t xml:space="preserve"> </w:t>
      </w:r>
      <w:r w:rsidR="00A27F26">
        <w:rPr>
          <w:rFonts w:ascii="Times New Roman" w:hAnsi="Times New Roman" w:cs="Times New Roman"/>
        </w:rPr>
        <w:t xml:space="preserve">di </w:t>
      </w:r>
      <w:proofErr w:type="spellStart"/>
      <w:r w:rsidR="00C33F06">
        <w:rPr>
          <w:rFonts w:ascii="Times New Roman" w:hAnsi="Times New Roman" w:cs="Times New Roman"/>
        </w:rPr>
        <w:t>Luwu</w:t>
      </w:r>
      <w:proofErr w:type="spellEnd"/>
      <w:r w:rsidR="00A27F26">
        <w:rPr>
          <w:rFonts w:ascii="Times New Roman" w:hAnsi="Times New Roman" w:cs="Times New Roman"/>
        </w:rPr>
        <w:t xml:space="preserve"> </w:t>
      </w:r>
      <w:proofErr w:type="spellStart"/>
      <w:r w:rsidR="00A27F26">
        <w:rPr>
          <w:rFonts w:ascii="Times New Roman" w:hAnsi="Times New Roman" w:cs="Times New Roman"/>
        </w:rPr>
        <w:t>raya</w:t>
      </w:r>
      <w:proofErr w:type="spellEnd"/>
      <w:r w:rsidR="00A27F26">
        <w:rPr>
          <w:rFonts w:ascii="Times New Roman" w:hAnsi="Times New Roman" w:cs="Times New Roman"/>
        </w:rPr>
        <w:t xml:space="preserve"> </w:t>
      </w:r>
      <w:proofErr w:type="spellStart"/>
      <w:r w:rsidR="00A27F26">
        <w:rPr>
          <w:rFonts w:ascii="Times New Roman" w:hAnsi="Times New Roman" w:cs="Times New Roman"/>
        </w:rPr>
        <w:t>dengan</w:t>
      </w:r>
      <w:proofErr w:type="spellEnd"/>
      <w:r w:rsidR="00A27F26">
        <w:rPr>
          <w:rFonts w:ascii="Times New Roman" w:hAnsi="Times New Roman" w:cs="Times New Roman"/>
        </w:rPr>
        <w:t xml:space="preserve"> CPI </w:t>
      </w:r>
      <w:proofErr w:type="spellStart"/>
      <w:r w:rsidR="00CC7F8B">
        <w:rPr>
          <w:rFonts w:ascii="Times New Roman" w:hAnsi="Times New Roman" w:cs="Times New Roman"/>
        </w:rPr>
        <w:t>terendah</w:t>
      </w:r>
      <w:proofErr w:type="spellEnd"/>
      <w:r w:rsidR="00CC7F8B">
        <w:rPr>
          <w:rFonts w:ascii="Times New Roman" w:hAnsi="Times New Roman" w:cs="Times New Roman"/>
        </w:rPr>
        <w:t xml:space="preserve"> </w:t>
      </w:r>
      <w:proofErr w:type="spellStart"/>
      <w:r w:rsidR="00CC7F8B">
        <w:rPr>
          <w:rFonts w:ascii="Times New Roman" w:hAnsi="Times New Roman" w:cs="Times New Roman"/>
        </w:rPr>
        <w:t>setelah</w:t>
      </w:r>
      <w:proofErr w:type="spellEnd"/>
      <w:r w:rsidR="00CC7F8B">
        <w:rPr>
          <w:rFonts w:ascii="Times New Roman" w:hAnsi="Times New Roman" w:cs="Times New Roman"/>
        </w:rPr>
        <w:t xml:space="preserve"> </w:t>
      </w:r>
      <w:proofErr w:type="spellStart"/>
      <w:r>
        <w:rPr>
          <w:rFonts w:ascii="Times New Roman" w:hAnsi="Times New Roman" w:cs="Times New Roman"/>
        </w:rPr>
        <w:t>Kabupaten</w:t>
      </w:r>
      <w:proofErr w:type="spellEnd"/>
      <w:r w:rsidR="00CC7F8B">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CC7F8B">
        <w:rPr>
          <w:rFonts w:ascii="Times New Roman" w:hAnsi="Times New Roman" w:cs="Times New Roman"/>
        </w:rPr>
        <w:t xml:space="preserve"> </w:t>
      </w:r>
      <w:r w:rsidR="00C33F06">
        <w:rPr>
          <w:rFonts w:ascii="Times New Roman" w:hAnsi="Times New Roman" w:cs="Times New Roman"/>
        </w:rPr>
        <w:t>Utara</w:t>
      </w:r>
      <w:r w:rsidR="00CC7F8B">
        <w:rPr>
          <w:rFonts w:ascii="Times New Roman" w:hAnsi="Times New Roman" w:cs="Times New Roman"/>
        </w:rPr>
        <w:t xml:space="preserve">. Nilai CPI di </w:t>
      </w:r>
      <w:proofErr w:type="spellStart"/>
      <w:r>
        <w:rPr>
          <w:rFonts w:ascii="Times New Roman" w:hAnsi="Times New Roman" w:cs="Times New Roman"/>
        </w:rPr>
        <w:t>Kabupaten</w:t>
      </w:r>
      <w:proofErr w:type="spellEnd"/>
      <w:r w:rsidR="00CC7F8B">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CC7F8B">
        <w:rPr>
          <w:rFonts w:ascii="Times New Roman" w:hAnsi="Times New Roman" w:cs="Times New Roman"/>
        </w:rPr>
        <w:t xml:space="preserve"> </w:t>
      </w:r>
      <w:r w:rsidR="00C33F06">
        <w:rPr>
          <w:rFonts w:ascii="Times New Roman" w:hAnsi="Times New Roman" w:cs="Times New Roman"/>
        </w:rPr>
        <w:t>Utara</w:t>
      </w:r>
      <w:r w:rsidR="000C03EA">
        <w:rPr>
          <w:rFonts w:ascii="Times New Roman" w:hAnsi="Times New Roman" w:cs="Times New Roman"/>
        </w:rPr>
        <w:t xml:space="preserve"> </w:t>
      </w:r>
      <w:proofErr w:type="spellStart"/>
      <w:r w:rsidR="000C03EA">
        <w:rPr>
          <w:rFonts w:ascii="Times New Roman" w:hAnsi="Times New Roman" w:cs="Times New Roman"/>
        </w:rPr>
        <w:t>sebesar</w:t>
      </w:r>
      <w:proofErr w:type="spellEnd"/>
      <w:r w:rsidR="000C03EA">
        <w:rPr>
          <w:rFonts w:ascii="Times New Roman" w:hAnsi="Times New Roman" w:cs="Times New Roman"/>
        </w:rPr>
        <w:t xml:space="preserve"> 101,09% dan </w:t>
      </w:r>
      <w:proofErr w:type="spellStart"/>
      <w:r w:rsidR="000C03EA">
        <w:rPr>
          <w:rFonts w:ascii="Times New Roman" w:hAnsi="Times New Roman" w:cs="Times New Roman"/>
        </w:rPr>
        <w:t>hanya</w:t>
      </w:r>
      <w:proofErr w:type="spellEnd"/>
      <w:r w:rsidR="000C03EA">
        <w:rPr>
          <w:rFonts w:ascii="Times New Roman" w:hAnsi="Times New Roman" w:cs="Times New Roman"/>
        </w:rPr>
        <w:t xml:space="preserve"> </w:t>
      </w:r>
      <w:proofErr w:type="spellStart"/>
      <w:r w:rsidR="000C03EA">
        <w:rPr>
          <w:rFonts w:ascii="Times New Roman" w:hAnsi="Times New Roman" w:cs="Times New Roman"/>
        </w:rPr>
        <w:t>selisih</w:t>
      </w:r>
      <w:proofErr w:type="spellEnd"/>
      <w:r w:rsidR="000C03EA">
        <w:rPr>
          <w:rFonts w:ascii="Times New Roman" w:hAnsi="Times New Roman" w:cs="Times New Roman"/>
        </w:rPr>
        <w:t xml:space="preserve"> </w:t>
      </w:r>
      <w:r w:rsidR="00E11C2B">
        <w:rPr>
          <w:rFonts w:ascii="Times New Roman" w:hAnsi="Times New Roman" w:cs="Times New Roman"/>
        </w:rPr>
        <w:t xml:space="preserve">2% </w:t>
      </w:r>
      <w:proofErr w:type="spellStart"/>
      <w:r w:rsidR="00E11C2B">
        <w:rPr>
          <w:rFonts w:ascii="Times New Roman" w:hAnsi="Times New Roman" w:cs="Times New Roman"/>
        </w:rPr>
        <w:t>dari</w:t>
      </w:r>
      <w:proofErr w:type="spellEnd"/>
      <w:r w:rsidR="00E11C2B">
        <w:rPr>
          <w:rFonts w:ascii="Times New Roman" w:hAnsi="Times New Roman" w:cs="Times New Roman"/>
        </w:rPr>
        <w:t xml:space="preserve"> </w:t>
      </w:r>
      <w:proofErr w:type="spellStart"/>
      <w:r>
        <w:rPr>
          <w:rFonts w:ascii="Times New Roman" w:hAnsi="Times New Roman" w:cs="Times New Roman"/>
        </w:rPr>
        <w:t>Kabupaten</w:t>
      </w:r>
      <w:proofErr w:type="spellEnd"/>
      <w:r w:rsidR="00E11C2B">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E11C2B">
        <w:rPr>
          <w:rFonts w:ascii="Times New Roman" w:hAnsi="Times New Roman" w:cs="Times New Roman"/>
        </w:rPr>
        <w:t xml:space="preserve"> </w:t>
      </w:r>
      <w:r w:rsidR="00C33F06">
        <w:rPr>
          <w:rFonts w:ascii="Times New Roman" w:hAnsi="Times New Roman" w:cs="Times New Roman"/>
        </w:rPr>
        <w:t>Utara</w:t>
      </w:r>
      <w:r w:rsidR="00E11C2B">
        <w:rPr>
          <w:rFonts w:ascii="Times New Roman" w:hAnsi="Times New Roman" w:cs="Times New Roman"/>
        </w:rPr>
        <w:t xml:space="preserve">. </w:t>
      </w:r>
      <w:proofErr w:type="spellStart"/>
      <w:r>
        <w:rPr>
          <w:rFonts w:ascii="Times New Roman" w:hAnsi="Times New Roman" w:cs="Times New Roman"/>
        </w:rPr>
        <w:t>Kabupaten</w:t>
      </w:r>
      <w:proofErr w:type="spellEnd"/>
      <w:r w:rsidR="009365E2">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9365E2">
        <w:rPr>
          <w:rFonts w:ascii="Times New Roman" w:hAnsi="Times New Roman" w:cs="Times New Roman"/>
        </w:rPr>
        <w:t xml:space="preserve"> </w:t>
      </w:r>
      <w:proofErr w:type="spellStart"/>
      <w:r w:rsidR="009365E2">
        <w:rPr>
          <w:rFonts w:ascii="Times New Roman" w:hAnsi="Times New Roman" w:cs="Times New Roman"/>
        </w:rPr>
        <w:t>merupakan</w:t>
      </w:r>
      <w:proofErr w:type="spellEnd"/>
      <w:r w:rsidR="009365E2">
        <w:rPr>
          <w:rFonts w:ascii="Times New Roman" w:hAnsi="Times New Roman" w:cs="Times New Roman"/>
        </w:rPr>
        <w:t xml:space="preserve"> wilayah </w:t>
      </w:r>
      <w:proofErr w:type="spellStart"/>
      <w:r w:rsidR="009365E2">
        <w:rPr>
          <w:rFonts w:ascii="Times New Roman" w:hAnsi="Times New Roman" w:cs="Times New Roman"/>
        </w:rPr>
        <w:t>tertua</w:t>
      </w:r>
      <w:proofErr w:type="spellEnd"/>
      <w:r w:rsidR="009365E2">
        <w:rPr>
          <w:rFonts w:ascii="Times New Roman" w:hAnsi="Times New Roman" w:cs="Times New Roman"/>
        </w:rPr>
        <w:t xml:space="preserve"> di </w:t>
      </w:r>
      <w:proofErr w:type="spellStart"/>
      <w:r w:rsidR="00C33F06">
        <w:rPr>
          <w:rFonts w:ascii="Times New Roman" w:hAnsi="Times New Roman" w:cs="Times New Roman"/>
        </w:rPr>
        <w:t>Luwu</w:t>
      </w:r>
      <w:proofErr w:type="spellEnd"/>
      <w:r w:rsidR="00503B51">
        <w:rPr>
          <w:rFonts w:ascii="Times New Roman" w:hAnsi="Times New Roman" w:cs="Times New Roman"/>
        </w:rPr>
        <w:t xml:space="preserve"> </w:t>
      </w:r>
      <w:proofErr w:type="spellStart"/>
      <w:r w:rsidR="00503B51">
        <w:rPr>
          <w:rFonts w:ascii="Times New Roman" w:hAnsi="Times New Roman" w:cs="Times New Roman"/>
        </w:rPr>
        <w:t>raya</w:t>
      </w:r>
      <w:proofErr w:type="spellEnd"/>
      <w:r w:rsidR="00503B51">
        <w:rPr>
          <w:rFonts w:ascii="Times New Roman" w:hAnsi="Times New Roman" w:cs="Times New Roman"/>
        </w:rPr>
        <w:t xml:space="preserve">. Tapi </w:t>
      </w:r>
      <w:proofErr w:type="spellStart"/>
      <w:r w:rsidR="00503B51">
        <w:rPr>
          <w:rFonts w:ascii="Times New Roman" w:hAnsi="Times New Roman" w:cs="Times New Roman"/>
        </w:rPr>
        <w:t>tingkat</w:t>
      </w:r>
      <w:proofErr w:type="spellEnd"/>
      <w:r w:rsidR="00503B51">
        <w:rPr>
          <w:rFonts w:ascii="Times New Roman" w:hAnsi="Times New Roman" w:cs="Times New Roman"/>
        </w:rPr>
        <w:t xml:space="preserve"> </w:t>
      </w:r>
      <w:proofErr w:type="spellStart"/>
      <w:r w:rsidR="00503B51">
        <w:rPr>
          <w:rFonts w:ascii="Times New Roman" w:hAnsi="Times New Roman" w:cs="Times New Roman"/>
        </w:rPr>
        <w:t>daya</w:t>
      </w:r>
      <w:proofErr w:type="spellEnd"/>
      <w:r w:rsidR="00503B51">
        <w:rPr>
          <w:rFonts w:ascii="Times New Roman" w:hAnsi="Times New Roman" w:cs="Times New Roman"/>
        </w:rPr>
        <w:t xml:space="preserve"> </w:t>
      </w:r>
      <w:proofErr w:type="spellStart"/>
      <w:r w:rsidR="00503B51">
        <w:rPr>
          <w:rFonts w:ascii="Times New Roman" w:hAnsi="Times New Roman" w:cs="Times New Roman"/>
        </w:rPr>
        <w:t>saing</w:t>
      </w:r>
      <w:proofErr w:type="spellEnd"/>
      <w:r w:rsidR="00503B51">
        <w:rPr>
          <w:rFonts w:ascii="Times New Roman" w:hAnsi="Times New Roman" w:cs="Times New Roman"/>
        </w:rPr>
        <w:t xml:space="preserve"> </w:t>
      </w:r>
      <w:proofErr w:type="spellStart"/>
      <w:r w:rsidR="00503B51">
        <w:rPr>
          <w:rFonts w:ascii="Times New Roman" w:hAnsi="Times New Roman" w:cs="Times New Roman"/>
        </w:rPr>
        <w:t>wilayahnya</w:t>
      </w:r>
      <w:proofErr w:type="spellEnd"/>
      <w:r w:rsidR="00503B51">
        <w:rPr>
          <w:rFonts w:ascii="Times New Roman" w:hAnsi="Times New Roman" w:cs="Times New Roman"/>
        </w:rPr>
        <w:t xml:space="preserve"> sangat </w:t>
      </w:r>
      <w:proofErr w:type="spellStart"/>
      <w:r w:rsidR="00503B51">
        <w:rPr>
          <w:rFonts w:ascii="Times New Roman" w:hAnsi="Times New Roman" w:cs="Times New Roman"/>
        </w:rPr>
        <w:t>rendah</w:t>
      </w:r>
      <w:proofErr w:type="spellEnd"/>
      <w:r w:rsidR="00503B51">
        <w:rPr>
          <w:rFonts w:ascii="Times New Roman" w:hAnsi="Times New Roman" w:cs="Times New Roman"/>
        </w:rPr>
        <w:t xml:space="preserve">. </w:t>
      </w:r>
      <w:proofErr w:type="spellStart"/>
      <w:r w:rsidR="00902653">
        <w:rPr>
          <w:rFonts w:ascii="Times New Roman" w:hAnsi="Times New Roman" w:cs="Times New Roman"/>
        </w:rPr>
        <w:t>Terutama</w:t>
      </w:r>
      <w:proofErr w:type="spellEnd"/>
      <w:r w:rsidR="00902653">
        <w:rPr>
          <w:rFonts w:ascii="Times New Roman" w:hAnsi="Times New Roman" w:cs="Times New Roman"/>
        </w:rPr>
        <w:t xml:space="preserve"> pada </w:t>
      </w:r>
      <w:proofErr w:type="spellStart"/>
      <w:r w:rsidR="00902653">
        <w:rPr>
          <w:rFonts w:ascii="Times New Roman" w:hAnsi="Times New Roman" w:cs="Times New Roman"/>
        </w:rPr>
        <w:t>aspek</w:t>
      </w:r>
      <w:proofErr w:type="spellEnd"/>
      <w:r w:rsidR="00902653">
        <w:rPr>
          <w:rFonts w:ascii="Times New Roman" w:hAnsi="Times New Roman" w:cs="Times New Roman"/>
        </w:rPr>
        <w:t xml:space="preserve"> </w:t>
      </w:r>
      <w:proofErr w:type="spellStart"/>
      <w:r w:rsidR="00391285">
        <w:rPr>
          <w:rFonts w:ascii="Times New Roman" w:hAnsi="Times New Roman" w:cs="Times New Roman"/>
        </w:rPr>
        <w:t>infrakstruktur</w:t>
      </w:r>
      <w:proofErr w:type="spellEnd"/>
      <w:r w:rsidR="00391285">
        <w:rPr>
          <w:rFonts w:ascii="Times New Roman" w:hAnsi="Times New Roman" w:cs="Times New Roman"/>
        </w:rPr>
        <w:t xml:space="preserve"> </w:t>
      </w:r>
      <w:r w:rsidR="00045687">
        <w:rPr>
          <w:rFonts w:ascii="Times New Roman" w:hAnsi="Times New Roman" w:cs="Times New Roman"/>
        </w:rPr>
        <w:t xml:space="preserve">yang </w:t>
      </w:r>
      <w:proofErr w:type="spellStart"/>
      <w:r w:rsidR="00045687">
        <w:rPr>
          <w:rFonts w:ascii="Times New Roman" w:hAnsi="Times New Roman" w:cs="Times New Roman"/>
        </w:rPr>
        <w:t>menjadi</w:t>
      </w:r>
      <w:proofErr w:type="spellEnd"/>
      <w:r w:rsidR="00045687">
        <w:rPr>
          <w:rFonts w:ascii="Times New Roman" w:hAnsi="Times New Roman" w:cs="Times New Roman"/>
        </w:rPr>
        <w:t xml:space="preserve"> </w:t>
      </w:r>
      <w:proofErr w:type="spellStart"/>
      <w:r w:rsidR="00045687">
        <w:rPr>
          <w:rFonts w:ascii="Times New Roman" w:hAnsi="Times New Roman" w:cs="Times New Roman"/>
        </w:rPr>
        <w:t>n</w:t>
      </w:r>
      <w:r w:rsidR="00303318">
        <w:rPr>
          <w:rFonts w:ascii="Times New Roman" w:hAnsi="Times New Roman" w:cs="Times New Roman"/>
        </w:rPr>
        <w:t>ilai</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indeks</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alternatif</w:t>
      </w:r>
      <w:proofErr w:type="spellEnd"/>
      <w:r w:rsidR="00303318">
        <w:rPr>
          <w:rFonts w:ascii="Times New Roman" w:hAnsi="Times New Roman" w:cs="Times New Roman"/>
        </w:rPr>
        <w:t xml:space="preserve"> paling </w:t>
      </w:r>
      <w:proofErr w:type="spellStart"/>
      <w:r w:rsidR="00303318">
        <w:rPr>
          <w:rFonts w:ascii="Times New Roman" w:hAnsi="Times New Roman" w:cs="Times New Roman"/>
        </w:rPr>
        <w:t>rendah</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dari</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aspek</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kondisi</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jalan</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mantap</w:t>
      </w:r>
      <w:proofErr w:type="spellEnd"/>
      <w:r w:rsidR="00303318">
        <w:rPr>
          <w:rFonts w:ascii="Times New Roman" w:hAnsi="Times New Roman" w:cs="Times New Roman"/>
        </w:rPr>
        <w:t xml:space="preserve"> di </w:t>
      </w:r>
      <w:proofErr w:type="spellStart"/>
      <w:r w:rsidR="00C33F06">
        <w:rPr>
          <w:rFonts w:ascii="Times New Roman" w:hAnsi="Times New Roman" w:cs="Times New Roman"/>
        </w:rPr>
        <w:t>Luwu</w:t>
      </w:r>
      <w:proofErr w:type="spellEnd"/>
      <w:r w:rsidR="00303318">
        <w:rPr>
          <w:rFonts w:ascii="Times New Roman" w:hAnsi="Times New Roman" w:cs="Times New Roman"/>
        </w:rPr>
        <w:t xml:space="preserve"> </w:t>
      </w:r>
      <w:proofErr w:type="spellStart"/>
      <w:r w:rsidR="00303318">
        <w:rPr>
          <w:rFonts w:ascii="Times New Roman" w:hAnsi="Times New Roman" w:cs="Times New Roman"/>
        </w:rPr>
        <w:t>raya</w:t>
      </w:r>
      <w:proofErr w:type="spellEnd"/>
      <w:r w:rsidR="00303318">
        <w:rPr>
          <w:rFonts w:ascii="Times New Roman" w:hAnsi="Times New Roman" w:cs="Times New Roman"/>
        </w:rPr>
        <w:t>.</w:t>
      </w:r>
      <w:r w:rsidR="00691498">
        <w:rPr>
          <w:rFonts w:ascii="Times New Roman" w:hAnsi="Times New Roman" w:cs="Times New Roman"/>
        </w:rPr>
        <w:t xml:space="preserve"> </w:t>
      </w:r>
      <w:proofErr w:type="spellStart"/>
      <w:r w:rsidR="00691498">
        <w:rPr>
          <w:rFonts w:ascii="Times New Roman" w:hAnsi="Times New Roman" w:cs="Times New Roman"/>
        </w:rPr>
        <w:t>Disusul</w:t>
      </w:r>
      <w:proofErr w:type="spellEnd"/>
      <w:r w:rsidR="00691498">
        <w:rPr>
          <w:rFonts w:ascii="Times New Roman" w:hAnsi="Times New Roman" w:cs="Times New Roman"/>
        </w:rPr>
        <w:t xml:space="preserve"> oleh </w:t>
      </w:r>
      <w:proofErr w:type="spellStart"/>
      <w:r w:rsidR="00691498">
        <w:rPr>
          <w:rFonts w:ascii="Times New Roman" w:hAnsi="Times New Roman" w:cs="Times New Roman"/>
        </w:rPr>
        <w:t>tingkat</w:t>
      </w:r>
      <w:proofErr w:type="spellEnd"/>
      <w:r w:rsidR="00691498">
        <w:rPr>
          <w:rFonts w:ascii="Times New Roman" w:hAnsi="Times New Roman" w:cs="Times New Roman"/>
        </w:rPr>
        <w:t xml:space="preserve"> </w:t>
      </w:r>
      <w:proofErr w:type="spellStart"/>
      <w:r w:rsidR="00691498">
        <w:rPr>
          <w:rFonts w:ascii="Times New Roman" w:hAnsi="Times New Roman" w:cs="Times New Roman"/>
        </w:rPr>
        <w:t>kemiskinan</w:t>
      </w:r>
      <w:proofErr w:type="spellEnd"/>
      <w:r w:rsidR="00691498">
        <w:rPr>
          <w:rFonts w:ascii="Times New Roman" w:hAnsi="Times New Roman" w:cs="Times New Roman"/>
        </w:rPr>
        <w:t xml:space="preserve"> yang </w:t>
      </w:r>
      <w:proofErr w:type="spellStart"/>
      <w:r w:rsidR="00691498">
        <w:rPr>
          <w:rFonts w:ascii="Times New Roman" w:hAnsi="Times New Roman" w:cs="Times New Roman"/>
        </w:rPr>
        <w:t>hanya</w:t>
      </w:r>
      <w:proofErr w:type="spellEnd"/>
      <w:r w:rsidR="00691498">
        <w:rPr>
          <w:rFonts w:ascii="Times New Roman" w:hAnsi="Times New Roman" w:cs="Times New Roman"/>
        </w:rPr>
        <w:t xml:space="preserve"> </w:t>
      </w:r>
      <w:proofErr w:type="spellStart"/>
      <w:r w:rsidR="00691498">
        <w:rPr>
          <w:rFonts w:ascii="Times New Roman" w:hAnsi="Times New Roman" w:cs="Times New Roman"/>
        </w:rPr>
        <w:t>bernilai</w:t>
      </w:r>
      <w:proofErr w:type="spellEnd"/>
      <w:r w:rsidR="00691498">
        <w:rPr>
          <w:rFonts w:ascii="Times New Roman" w:hAnsi="Times New Roman" w:cs="Times New Roman"/>
        </w:rPr>
        <w:t xml:space="preserve"> </w:t>
      </w:r>
      <w:r w:rsidR="00461CB0">
        <w:rPr>
          <w:rFonts w:ascii="Times New Roman" w:hAnsi="Times New Roman" w:cs="Times New Roman"/>
        </w:rPr>
        <w:t xml:space="preserve">4,09% paling </w:t>
      </w:r>
      <w:proofErr w:type="spellStart"/>
      <w:r w:rsidR="00461CB0">
        <w:rPr>
          <w:rFonts w:ascii="Times New Roman" w:hAnsi="Times New Roman" w:cs="Times New Roman"/>
        </w:rPr>
        <w:t>rendah</w:t>
      </w:r>
      <w:proofErr w:type="spellEnd"/>
      <w:r w:rsidR="00461CB0">
        <w:rPr>
          <w:rFonts w:ascii="Times New Roman" w:hAnsi="Times New Roman" w:cs="Times New Roman"/>
        </w:rPr>
        <w:t xml:space="preserve"> </w:t>
      </w:r>
      <w:proofErr w:type="spellStart"/>
      <w:r w:rsidR="00461CB0">
        <w:rPr>
          <w:rFonts w:ascii="Times New Roman" w:hAnsi="Times New Roman" w:cs="Times New Roman"/>
        </w:rPr>
        <w:t>setelah</w:t>
      </w:r>
      <w:proofErr w:type="spellEnd"/>
      <w:r w:rsidR="00461CB0">
        <w:rPr>
          <w:rFonts w:ascii="Times New Roman" w:hAnsi="Times New Roman" w:cs="Times New Roman"/>
        </w:rPr>
        <w:t xml:space="preserve"> </w:t>
      </w:r>
      <w:proofErr w:type="spellStart"/>
      <w:r w:rsidR="00461CB0">
        <w:rPr>
          <w:rFonts w:ascii="Times New Roman" w:hAnsi="Times New Roman" w:cs="Times New Roman"/>
        </w:rPr>
        <w:t>tingkat</w:t>
      </w:r>
      <w:proofErr w:type="spellEnd"/>
      <w:r w:rsidR="00461CB0">
        <w:rPr>
          <w:rFonts w:ascii="Times New Roman" w:hAnsi="Times New Roman" w:cs="Times New Roman"/>
        </w:rPr>
        <w:t xml:space="preserve"> </w:t>
      </w:r>
      <w:proofErr w:type="spellStart"/>
      <w:r w:rsidR="00461CB0">
        <w:rPr>
          <w:rFonts w:ascii="Times New Roman" w:hAnsi="Times New Roman" w:cs="Times New Roman"/>
        </w:rPr>
        <w:t>kemiskina</w:t>
      </w:r>
      <w:proofErr w:type="spellEnd"/>
      <w:r w:rsidR="00461CB0">
        <w:rPr>
          <w:rFonts w:ascii="Times New Roman" w:hAnsi="Times New Roman" w:cs="Times New Roman"/>
        </w:rPr>
        <w:t xml:space="preserve"> di </w:t>
      </w:r>
      <w:proofErr w:type="spellStart"/>
      <w:r w:rsidR="00C33F06">
        <w:rPr>
          <w:rFonts w:ascii="Times New Roman" w:hAnsi="Times New Roman" w:cs="Times New Roman"/>
        </w:rPr>
        <w:t>Luwu</w:t>
      </w:r>
      <w:proofErr w:type="spellEnd"/>
      <w:r w:rsidR="00461CB0">
        <w:rPr>
          <w:rFonts w:ascii="Times New Roman" w:hAnsi="Times New Roman" w:cs="Times New Roman"/>
        </w:rPr>
        <w:t xml:space="preserve"> </w:t>
      </w:r>
      <w:r w:rsidR="00C33F06">
        <w:rPr>
          <w:rFonts w:ascii="Times New Roman" w:hAnsi="Times New Roman" w:cs="Times New Roman"/>
        </w:rPr>
        <w:t>Utara</w:t>
      </w:r>
      <w:r w:rsidR="00461CB0">
        <w:rPr>
          <w:rFonts w:ascii="Times New Roman" w:hAnsi="Times New Roman" w:cs="Times New Roman"/>
        </w:rPr>
        <w:t xml:space="preserve"> </w:t>
      </w:r>
      <w:proofErr w:type="spellStart"/>
      <w:r w:rsidR="00461CB0">
        <w:rPr>
          <w:rFonts w:ascii="Times New Roman" w:hAnsi="Times New Roman" w:cs="Times New Roman"/>
        </w:rPr>
        <w:t>dari</w:t>
      </w:r>
      <w:proofErr w:type="spellEnd"/>
      <w:r w:rsidR="00461CB0">
        <w:rPr>
          <w:rFonts w:ascii="Times New Roman" w:hAnsi="Times New Roman" w:cs="Times New Roman"/>
        </w:rPr>
        <w:t xml:space="preserve"> </w:t>
      </w:r>
      <w:proofErr w:type="spellStart"/>
      <w:r w:rsidR="00461CB0">
        <w:rPr>
          <w:rFonts w:ascii="Times New Roman" w:hAnsi="Times New Roman" w:cs="Times New Roman"/>
        </w:rPr>
        <w:t>hasil</w:t>
      </w:r>
      <w:proofErr w:type="spellEnd"/>
      <w:r w:rsidR="00461CB0">
        <w:rPr>
          <w:rFonts w:ascii="Times New Roman" w:hAnsi="Times New Roman" w:cs="Times New Roman"/>
        </w:rPr>
        <w:t xml:space="preserve"> </w:t>
      </w:r>
      <w:proofErr w:type="spellStart"/>
      <w:r w:rsidR="00461CB0">
        <w:rPr>
          <w:rFonts w:ascii="Times New Roman" w:hAnsi="Times New Roman" w:cs="Times New Roman"/>
        </w:rPr>
        <w:t>pengukuran</w:t>
      </w:r>
      <w:proofErr w:type="spellEnd"/>
      <w:r w:rsidR="00461CB0">
        <w:rPr>
          <w:rFonts w:ascii="Times New Roman" w:hAnsi="Times New Roman" w:cs="Times New Roman"/>
        </w:rPr>
        <w:t xml:space="preserve"> </w:t>
      </w:r>
      <w:proofErr w:type="spellStart"/>
      <w:r w:rsidR="00461CB0">
        <w:rPr>
          <w:rFonts w:ascii="Times New Roman" w:hAnsi="Times New Roman" w:cs="Times New Roman"/>
        </w:rPr>
        <w:t>indeks</w:t>
      </w:r>
      <w:proofErr w:type="spellEnd"/>
      <w:r w:rsidR="00461CB0">
        <w:rPr>
          <w:rFonts w:ascii="Times New Roman" w:hAnsi="Times New Roman" w:cs="Times New Roman"/>
        </w:rPr>
        <w:t xml:space="preserve"> </w:t>
      </w:r>
      <w:proofErr w:type="spellStart"/>
      <w:r w:rsidR="004F6CB8">
        <w:rPr>
          <w:rFonts w:ascii="Times New Roman" w:hAnsi="Times New Roman" w:cs="Times New Roman"/>
        </w:rPr>
        <w:t>alternatif</w:t>
      </w:r>
      <w:proofErr w:type="spellEnd"/>
      <w:r w:rsidR="004F6CB8">
        <w:rPr>
          <w:rFonts w:ascii="Times New Roman" w:hAnsi="Times New Roman" w:cs="Times New Roman"/>
        </w:rPr>
        <w:t>.</w:t>
      </w:r>
    </w:p>
    <w:p w14:paraId="3A021064" w14:textId="2BBB6E72" w:rsidR="004128B6" w:rsidRPr="00B217C3" w:rsidRDefault="009406AD" w:rsidP="00B217C3">
      <w:pPr>
        <w:pStyle w:val="ListParagraph"/>
        <w:spacing w:line="480" w:lineRule="auto"/>
        <w:ind w:left="0" w:firstLine="426"/>
        <w:jc w:val="both"/>
        <w:rPr>
          <w:rFonts w:ascii="Times New Roman" w:hAnsi="Times New Roman" w:cs="Times New Roman"/>
        </w:rPr>
      </w:pPr>
      <w:r>
        <w:rPr>
          <w:rFonts w:ascii="Times New Roman" w:hAnsi="Times New Roman" w:cs="Times New Roman"/>
        </w:rPr>
        <w:t xml:space="preserve">Hal yang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perhatian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sidR="00896CEC">
        <w:rPr>
          <w:rFonts w:ascii="Times New Roman" w:hAnsi="Times New Roman" w:cs="Times New Roman"/>
        </w:rPr>
        <w:t xml:space="preserve"> </w:t>
      </w:r>
      <w:proofErr w:type="spellStart"/>
      <w:r w:rsidR="00896CEC">
        <w:rPr>
          <w:rFonts w:ascii="Times New Roman" w:hAnsi="Times New Roman" w:cs="Times New Roman"/>
        </w:rPr>
        <w:t>pengukuran</w:t>
      </w:r>
      <w:proofErr w:type="spellEnd"/>
      <w:r w:rsidR="00896CEC">
        <w:rPr>
          <w:rFonts w:ascii="Times New Roman" w:hAnsi="Times New Roman" w:cs="Times New Roman"/>
        </w:rPr>
        <w:t xml:space="preserve"> </w:t>
      </w:r>
      <w:proofErr w:type="spellStart"/>
      <w:r w:rsidR="00896CEC">
        <w:rPr>
          <w:rFonts w:ascii="Times New Roman" w:hAnsi="Times New Roman" w:cs="Times New Roman"/>
        </w:rPr>
        <w:t>ini</w:t>
      </w:r>
      <w:proofErr w:type="spellEnd"/>
      <w:r w:rsidR="00896CEC">
        <w:rPr>
          <w:rFonts w:ascii="Times New Roman" w:hAnsi="Times New Roman" w:cs="Times New Roman"/>
        </w:rPr>
        <w:t xml:space="preserve"> </w:t>
      </w:r>
      <w:proofErr w:type="spellStart"/>
      <w:r w:rsidR="00896CEC">
        <w:rPr>
          <w:rFonts w:ascii="Times New Roman" w:hAnsi="Times New Roman" w:cs="Times New Roman"/>
        </w:rPr>
        <w:t>adalah</w:t>
      </w:r>
      <w:proofErr w:type="spellEnd"/>
      <w:r w:rsidR="00896CEC">
        <w:rPr>
          <w:rFonts w:ascii="Times New Roman" w:hAnsi="Times New Roman" w:cs="Times New Roman"/>
        </w:rPr>
        <w:t xml:space="preserve"> </w:t>
      </w:r>
      <w:proofErr w:type="spellStart"/>
      <w:r w:rsidR="00896CEC">
        <w:rPr>
          <w:rFonts w:ascii="Times New Roman" w:hAnsi="Times New Roman" w:cs="Times New Roman"/>
        </w:rPr>
        <w:t>tingginya</w:t>
      </w:r>
      <w:proofErr w:type="spellEnd"/>
      <w:r w:rsidR="00896CEC">
        <w:rPr>
          <w:rFonts w:ascii="Times New Roman" w:hAnsi="Times New Roman" w:cs="Times New Roman"/>
        </w:rPr>
        <w:t xml:space="preserve"> </w:t>
      </w:r>
      <w:proofErr w:type="spellStart"/>
      <w:r w:rsidR="00896CEC">
        <w:rPr>
          <w:rFonts w:ascii="Times New Roman" w:hAnsi="Times New Roman" w:cs="Times New Roman"/>
        </w:rPr>
        <w:t>tingkat</w:t>
      </w:r>
      <w:proofErr w:type="spellEnd"/>
      <w:r w:rsidR="00896CEC">
        <w:rPr>
          <w:rFonts w:ascii="Times New Roman" w:hAnsi="Times New Roman" w:cs="Times New Roman"/>
        </w:rPr>
        <w:t xml:space="preserve"> </w:t>
      </w:r>
      <w:proofErr w:type="spellStart"/>
      <w:r w:rsidR="00896CEC">
        <w:rPr>
          <w:rFonts w:ascii="Times New Roman" w:hAnsi="Times New Roman" w:cs="Times New Roman"/>
        </w:rPr>
        <w:t>kemiskinan</w:t>
      </w:r>
      <w:proofErr w:type="spellEnd"/>
      <w:r w:rsidR="00896CEC">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sidR="00896CEC">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3A08F8">
        <w:rPr>
          <w:rFonts w:ascii="Times New Roman" w:hAnsi="Times New Roman" w:cs="Times New Roman"/>
        </w:rPr>
        <w:t xml:space="preserve"> </w:t>
      </w:r>
      <w:proofErr w:type="spellStart"/>
      <w:r w:rsidR="003A08F8">
        <w:rPr>
          <w:rFonts w:ascii="Times New Roman" w:hAnsi="Times New Roman" w:cs="Times New Roman"/>
        </w:rPr>
        <w:t>disertai</w:t>
      </w:r>
      <w:proofErr w:type="spellEnd"/>
      <w:r w:rsidR="003A08F8">
        <w:rPr>
          <w:rFonts w:ascii="Times New Roman" w:hAnsi="Times New Roman" w:cs="Times New Roman"/>
        </w:rPr>
        <w:t xml:space="preserve"> </w:t>
      </w:r>
      <w:proofErr w:type="spellStart"/>
      <w:r w:rsidR="003A08F8">
        <w:rPr>
          <w:rFonts w:ascii="Times New Roman" w:hAnsi="Times New Roman" w:cs="Times New Roman"/>
        </w:rPr>
        <w:t>dengan</w:t>
      </w:r>
      <w:proofErr w:type="spellEnd"/>
      <w:r w:rsidR="003A08F8">
        <w:rPr>
          <w:rFonts w:ascii="Times New Roman" w:hAnsi="Times New Roman" w:cs="Times New Roman"/>
        </w:rPr>
        <w:t xml:space="preserve"> </w:t>
      </w:r>
      <w:proofErr w:type="spellStart"/>
      <w:r w:rsidR="003A08F8">
        <w:rPr>
          <w:rFonts w:ascii="Times New Roman" w:hAnsi="Times New Roman" w:cs="Times New Roman"/>
        </w:rPr>
        <w:t>rendahnya</w:t>
      </w:r>
      <w:proofErr w:type="spellEnd"/>
      <w:r w:rsidR="003A08F8">
        <w:rPr>
          <w:rFonts w:ascii="Times New Roman" w:hAnsi="Times New Roman" w:cs="Times New Roman"/>
        </w:rPr>
        <w:t xml:space="preserve"> </w:t>
      </w:r>
      <w:proofErr w:type="spellStart"/>
      <w:r w:rsidR="003A08F8">
        <w:rPr>
          <w:rFonts w:ascii="Times New Roman" w:hAnsi="Times New Roman" w:cs="Times New Roman"/>
        </w:rPr>
        <w:t>jurang</w:t>
      </w:r>
      <w:proofErr w:type="spellEnd"/>
      <w:r w:rsidR="003A08F8">
        <w:rPr>
          <w:rFonts w:ascii="Times New Roman" w:hAnsi="Times New Roman" w:cs="Times New Roman"/>
        </w:rPr>
        <w:t xml:space="preserve"> </w:t>
      </w:r>
      <w:proofErr w:type="spellStart"/>
      <w:r w:rsidR="003A08F8">
        <w:rPr>
          <w:rFonts w:ascii="Times New Roman" w:hAnsi="Times New Roman" w:cs="Times New Roman"/>
        </w:rPr>
        <w:t>kesenjangan</w:t>
      </w:r>
      <w:proofErr w:type="spellEnd"/>
      <w:r w:rsidR="003A08F8">
        <w:rPr>
          <w:rFonts w:ascii="Times New Roman" w:hAnsi="Times New Roman" w:cs="Times New Roman"/>
        </w:rPr>
        <w:t xml:space="preserve"> </w:t>
      </w:r>
      <w:proofErr w:type="spellStart"/>
      <w:r w:rsidR="003A08F8">
        <w:rPr>
          <w:rFonts w:ascii="Times New Roman" w:hAnsi="Times New Roman" w:cs="Times New Roman"/>
        </w:rPr>
        <w:t>pendapatan</w:t>
      </w:r>
      <w:proofErr w:type="spellEnd"/>
      <w:r w:rsidR="003A08F8">
        <w:rPr>
          <w:rFonts w:ascii="Times New Roman" w:hAnsi="Times New Roman" w:cs="Times New Roman"/>
        </w:rPr>
        <w:t xml:space="preserve"> di wilayah </w:t>
      </w:r>
      <w:proofErr w:type="spellStart"/>
      <w:r w:rsidR="003A08F8">
        <w:rPr>
          <w:rFonts w:ascii="Times New Roman" w:hAnsi="Times New Roman" w:cs="Times New Roman"/>
        </w:rPr>
        <w:t>tersebut</w:t>
      </w:r>
      <w:proofErr w:type="spellEnd"/>
      <w:r w:rsidR="003A08F8">
        <w:rPr>
          <w:rFonts w:ascii="Times New Roman" w:hAnsi="Times New Roman" w:cs="Times New Roman"/>
        </w:rPr>
        <w:t xml:space="preserve">. </w:t>
      </w:r>
      <w:r w:rsidR="00D73588">
        <w:rPr>
          <w:rFonts w:ascii="Times New Roman" w:hAnsi="Times New Roman" w:cs="Times New Roman"/>
        </w:rPr>
        <w:t xml:space="preserve">Hal </w:t>
      </w:r>
      <w:proofErr w:type="spellStart"/>
      <w:r w:rsidR="00D73588">
        <w:rPr>
          <w:rFonts w:ascii="Times New Roman" w:hAnsi="Times New Roman" w:cs="Times New Roman"/>
        </w:rPr>
        <w:t>ini</w:t>
      </w:r>
      <w:proofErr w:type="spellEnd"/>
      <w:r w:rsidR="00D73588">
        <w:rPr>
          <w:rFonts w:ascii="Times New Roman" w:hAnsi="Times New Roman" w:cs="Times New Roman"/>
        </w:rPr>
        <w:t xml:space="preserve"> </w:t>
      </w:r>
      <w:proofErr w:type="spellStart"/>
      <w:r w:rsidR="00D73588">
        <w:rPr>
          <w:rFonts w:ascii="Times New Roman" w:hAnsi="Times New Roman" w:cs="Times New Roman"/>
        </w:rPr>
        <w:t>mengindikasikan</w:t>
      </w:r>
      <w:proofErr w:type="spellEnd"/>
      <w:r w:rsidR="00D73588">
        <w:rPr>
          <w:rFonts w:ascii="Times New Roman" w:hAnsi="Times New Roman" w:cs="Times New Roman"/>
        </w:rPr>
        <w:t xml:space="preserve"> </w:t>
      </w:r>
      <w:proofErr w:type="spellStart"/>
      <w:r w:rsidR="00D73588">
        <w:rPr>
          <w:rFonts w:ascii="Times New Roman" w:hAnsi="Times New Roman" w:cs="Times New Roman"/>
        </w:rPr>
        <w:t>bahwa</w:t>
      </w:r>
      <w:proofErr w:type="spellEnd"/>
      <w:r w:rsidR="00D73588">
        <w:rPr>
          <w:rFonts w:ascii="Times New Roman" w:hAnsi="Times New Roman" w:cs="Times New Roman"/>
        </w:rPr>
        <w:t xml:space="preserve"> </w:t>
      </w:r>
      <w:proofErr w:type="spellStart"/>
      <w:r w:rsidR="00D73588">
        <w:rPr>
          <w:rFonts w:ascii="Times New Roman" w:hAnsi="Times New Roman" w:cs="Times New Roman"/>
        </w:rPr>
        <w:t>kemiskinan</w:t>
      </w:r>
      <w:proofErr w:type="spellEnd"/>
      <w:r w:rsidR="00D73588">
        <w:rPr>
          <w:rFonts w:ascii="Times New Roman" w:hAnsi="Times New Roman" w:cs="Times New Roman"/>
        </w:rPr>
        <w:t xml:space="preserve"> yang </w:t>
      </w:r>
      <w:proofErr w:type="spellStart"/>
      <w:r w:rsidR="00D73588">
        <w:rPr>
          <w:rFonts w:ascii="Times New Roman" w:hAnsi="Times New Roman" w:cs="Times New Roman"/>
        </w:rPr>
        <w:t>terjadi</w:t>
      </w:r>
      <w:proofErr w:type="spellEnd"/>
      <w:r w:rsidR="00D73588">
        <w:rPr>
          <w:rFonts w:ascii="Times New Roman" w:hAnsi="Times New Roman" w:cs="Times New Roman"/>
        </w:rPr>
        <w:t xml:space="preserve"> di </w:t>
      </w:r>
      <w:proofErr w:type="spellStart"/>
      <w:r w:rsidR="00A03D3E">
        <w:rPr>
          <w:rFonts w:ascii="Times New Roman" w:hAnsi="Times New Roman" w:cs="Times New Roman"/>
        </w:rPr>
        <w:t>Kabupaten</w:t>
      </w:r>
      <w:proofErr w:type="spellEnd"/>
      <w:r w:rsidR="00D73588">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D73588">
        <w:rPr>
          <w:rFonts w:ascii="Times New Roman" w:hAnsi="Times New Roman" w:cs="Times New Roman"/>
        </w:rPr>
        <w:t xml:space="preserve"> </w:t>
      </w:r>
      <w:proofErr w:type="spellStart"/>
      <w:r w:rsidR="00D73588">
        <w:rPr>
          <w:rFonts w:ascii="Times New Roman" w:hAnsi="Times New Roman" w:cs="Times New Roman"/>
        </w:rPr>
        <w:t>te</w:t>
      </w:r>
      <w:r w:rsidR="00DE179E">
        <w:rPr>
          <w:rFonts w:ascii="Times New Roman" w:hAnsi="Times New Roman" w:cs="Times New Roman"/>
        </w:rPr>
        <w:t>rsebar</w:t>
      </w:r>
      <w:proofErr w:type="spellEnd"/>
      <w:r w:rsidR="00DE179E">
        <w:rPr>
          <w:rFonts w:ascii="Times New Roman" w:hAnsi="Times New Roman" w:cs="Times New Roman"/>
        </w:rPr>
        <w:t xml:space="preserve"> </w:t>
      </w:r>
      <w:proofErr w:type="spellStart"/>
      <w:r w:rsidR="00DE179E">
        <w:rPr>
          <w:rFonts w:ascii="Times New Roman" w:hAnsi="Times New Roman" w:cs="Times New Roman"/>
        </w:rPr>
        <w:t>secara</w:t>
      </w:r>
      <w:proofErr w:type="spellEnd"/>
      <w:r w:rsidR="00DE179E">
        <w:rPr>
          <w:rFonts w:ascii="Times New Roman" w:hAnsi="Times New Roman" w:cs="Times New Roman"/>
        </w:rPr>
        <w:t xml:space="preserve"> </w:t>
      </w:r>
      <w:proofErr w:type="spellStart"/>
      <w:r w:rsidR="00DE179E">
        <w:rPr>
          <w:rFonts w:ascii="Times New Roman" w:hAnsi="Times New Roman" w:cs="Times New Roman"/>
        </w:rPr>
        <w:t>cukup</w:t>
      </w:r>
      <w:proofErr w:type="spellEnd"/>
      <w:r w:rsidR="00DE179E">
        <w:rPr>
          <w:rFonts w:ascii="Times New Roman" w:hAnsi="Times New Roman" w:cs="Times New Roman"/>
        </w:rPr>
        <w:t xml:space="preserve"> </w:t>
      </w:r>
      <w:proofErr w:type="spellStart"/>
      <w:r w:rsidR="00DE179E">
        <w:rPr>
          <w:rFonts w:ascii="Times New Roman" w:hAnsi="Times New Roman" w:cs="Times New Roman"/>
        </w:rPr>
        <w:t>merata</w:t>
      </w:r>
      <w:proofErr w:type="spellEnd"/>
      <w:r w:rsidR="00DE179E">
        <w:rPr>
          <w:rFonts w:ascii="Times New Roman" w:hAnsi="Times New Roman" w:cs="Times New Roman"/>
        </w:rPr>
        <w:t>.</w:t>
      </w:r>
      <w:r w:rsidR="00E335A7">
        <w:rPr>
          <w:rFonts w:ascii="Times New Roman" w:hAnsi="Times New Roman" w:cs="Times New Roman"/>
        </w:rPr>
        <w:t xml:space="preserve"> Hal </w:t>
      </w:r>
      <w:proofErr w:type="spellStart"/>
      <w:r w:rsidR="00E335A7">
        <w:rPr>
          <w:rFonts w:ascii="Times New Roman" w:hAnsi="Times New Roman" w:cs="Times New Roman"/>
        </w:rPr>
        <w:t>ini</w:t>
      </w:r>
      <w:proofErr w:type="spellEnd"/>
      <w:r w:rsidR="00E335A7">
        <w:rPr>
          <w:rFonts w:ascii="Times New Roman" w:hAnsi="Times New Roman" w:cs="Times New Roman"/>
        </w:rPr>
        <w:t xml:space="preserve"> </w:t>
      </w:r>
      <w:proofErr w:type="spellStart"/>
      <w:r w:rsidR="00540ADA">
        <w:rPr>
          <w:rFonts w:ascii="Times New Roman" w:hAnsi="Times New Roman" w:cs="Times New Roman"/>
        </w:rPr>
        <w:t>sejalan</w:t>
      </w:r>
      <w:proofErr w:type="spellEnd"/>
      <w:r w:rsidR="00E335A7">
        <w:rPr>
          <w:rFonts w:ascii="Times New Roman" w:hAnsi="Times New Roman" w:cs="Times New Roman"/>
        </w:rPr>
        <w:t xml:space="preserve"> </w:t>
      </w:r>
      <w:proofErr w:type="spellStart"/>
      <w:r w:rsidR="00E335A7">
        <w:rPr>
          <w:rFonts w:ascii="Times New Roman" w:hAnsi="Times New Roman" w:cs="Times New Roman"/>
        </w:rPr>
        <w:t>dengan</w:t>
      </w:r>
      <w:proofErr w:type="spellEnd"/>
      <w:r w:rsidR="00E335A7">
        <w:rPr>
          <w:rFonts w:ascii="Times New Roman" w:hAnsi="Times New Roman" w:cs="Times New Roman"/>
        </w:rPr>
        <w:t xml:space="preserve"> </w:t>
      </w:r>
      <w:proofErr w:type="spellStart"/>
      <w:r w:rsidR="00E335A7">
        <w:rPr>
          <w:rFonts w:ascii="Times New Roman" w:hAnsi="Times New Roman" w:cs="Times New Roman"/>
        </w:rPr>
        <w:t>hasil</w:t>
      </w:r>
      <w:proofErr w:type="spellEnd"/>
      <w:r w:rsidR="00E335A7">
        <w:rPr>
          <w:rFonts w:ascii="Times New Roman" w:hAnsi="Times New Roman" w:cs="Times New Roman"/>
        </w:rPr>
        <w:t xml:space="preserve"> </w:t>
      </w:r>
      <w:proofErr w:type="spellStart"/>
      <w:r w:rsidR="00E335A7">
        <w:rPr>
          <w:rFonts w:ascii="Times New Roman" w:hAnsi="Times New Roman" w:cs="Times New Roman"/>
        </w:rPr>
        <w:t>penelitian</w:t>
      </w:r>
      <w:proofErr w:type="spellEnd"/>
      <w:r w:rsidR="00E335A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"/>
          <w:id w:val="-756681522"/>
          <w:placeholder>
            <w:docPart w:val="DefaultPlaceholder_-1854013440"/>
          </w:placeholder>
        </w:sdtPr>
        <w:sdtContent>
          <w:r w:rsidR="008B77A0" w:rsidRPr="008B77A0">
            <w:rPr>
              <w:rFonts w:ascii="Times New Roman" w:hAnsi="Times New Roman" w:cs="Times New Roman"/>
              <w:color w:val="000000"/>
            </w:rPr>
            <w:t xml:space="preserve">(Dinda </w:t>
          </w:r>
          <w:proofErr w:type="spellStart"/>
          <w:r w:rsidR="008B77A0" w:rsidRPr="008B77A0">
            <w:rPr>
              <w:rFonts w:ascii="Times New Roman" w:hAnsi="Times New Roman" w:cs="Times New Roman"/>
              <w:color w:val="000000"/>
            </w:rPr>
            <w:t>Syahrir</w:t>
          </w:r>
          <w:proofErr w:type="spellEnd"/>
          <w:r w:rsidR="008B77A0" w:rsidRPr="008B77A0">
            <w:rPr>
              <w:rFonts w:ascii="Times New Roman" w:hAnsi="Times New Roman" w:cs="Times New Roman"/>
              <w:color w:val="000000"/>
            </w:rPr>
            <w:t>, 2020)</w:t>
          </w:r>
        </w:sdtContent>
      </w:sdt>
      <w:r w:rsidR="00B217C3">
        <w:rPr>
          <w:rFonts w:ascii="Times New Roman" w:hAnsi="Times New Roman" w:cs="Times New Roman"/>
          <w:color w:val="000000"/>
        </w:rPr>
        <w:t xml:space="preserve"> </w:t>
      </w:r>
      <w:r w:rsidR="00B217C3">
        <w:rPr>
          <w:rFonts w:ascii="Times New Roman" w:eastAsia="Times New Roman" w:hAnsi="Times New Roman" w:cs="Times New Roman"/>
          <w:lang w:val="en-ID" w:eastAsia="en-ID"/>
        </w:rPr>
        <w:t>y</w:t>
      </w:r>
      <w:r w:rsidR="00540ADA" w:rsidRPr="00B217C3">
        <w:rPr>
          <w:rFonts w:ascii="Times New Roman" w:eastAsia="Times New Roman" w:hAnsi="Times New Roman" w:cs="Times New Roman"/>
          <w:lang w:val="en-ID" w:eastAsia="en-ID"/>
        </w:rPr>
        <w:t xml:space="preserve">ang </w:t>
      </w:r>
      <w:proofErr w:type="spellStart"/>
      <w:r w:rsidR="00540ADA" w:rsidRPr="00B217C3">
        <w:rPr>
          <w:rFonts w:ascii="Times New Roman" w:eastAsia="Times New Roman" w:hAnsi="Times New Roman" w:cs="Times New Roman"/>
          <w:lang w:val="en-ID" w:eastAsia="en-ID"/>
        </w:rPr>
        <w:t>menegaskan</w:t>
      </w:r>
      <w:proofErr w:type="spellEnd"/>
      <w:r w:rsidR="00540ADA" w:rsidRPr="00B217C3">
        <w:rPr>
          <w:rFonts w:ascii="Times New Roman" w:eastAsia="Times New Roman" w:hAnsi="Times New Roman" w:cs="Times New Roman"/>
          <w:lang w:val="en-ID" w:eastAsia="en-ID"/>
        </w:rPr>
        <w:t xml:space="preserve"> </w:t>
      </w:r>
      <w:proofErr w:type="spellStart"/>
      <w:r w:rsidR="00540ADA" w:rsidRPr="00B217C3">
        <w:rPr>
          <w:rFonts w:ascii="Times New Roman" w:eastAsia="Times New Roman" w:hAnsi="Times New Roman" w:cs="Times New Roman"/>
          <w:lang w:val="en-ID" w:eastAsia="en-ID"/>
        </w:rPr>
        <w:t>bahwa</w:t>
      </w:r>
      <w:proofErr w:type="spellEnd"/>
      <w:r w:rsidR="00540ADA" w:rsidRPr="00B217C3">
        <w:rPr>
          <w:rFonts w:ascii="Times New Roman" w:eastAsia="Times New Roman" w:hAnsi="Times New Roman" w:cs="Times New Roman"/>
          <w:lang w:val="en-ID" w:eastAsia="en-ID"/>
        </w:rPr>
        <w:t xml:space="preserve"> </w:t>
      </w:r>
      <w:proofErr w:type="spellStart"/>
      <w:r w:rsidR="00540ADA" w:rsidRPr="00540ADA">
        <w:rPr>
          <w:rFonts w:ascii="Times New Roman" w:eastAsia="Times New Roman" w:hAnsi="Times New Roman" w:cs="Times New Roman"/>
          <w:lang w:val="en-ID" w:eastAsia="en-ID"/>
        </w:rPr>
        <w:t>kemiskinan</w:t>
      </w:r>
      <w:proofErr w:type="spellEnd"/>
      <w:r w:rsidR="00540ADA" w:rsidRPr="00540ADA">
        <w:rPr>
          <w:rFonts w:ascii="Times New Roman" w:eastAsia="Times New Roman" w:hAnsi="Times New Roman" w:cs="Times New Roman"/>
          <w:lang w:val="en-ID" w:eastAsia="en-ID"/>
        </w:rPr>
        <w:t xml:space="preserve"> </w:t>
      </w:r>
      <w:proofErr w:type="spellStart"/>
      <w:r w:rsidR="00540ADA" w:rsidRPr="00540ADA">
        <w:rPr>
          <w:rFonts w:ascii="Times New Roman" w:eastAsia="Times New Roman" w:hAnsi="Times New Roman" w:cs="Times New Roman"/>
          <w:lang w:val="en-ID" w:eastAsia="en-ID"/>
        </w:rPr>
        <w:t>berpengaruh</w:t>
      </w:r>
      <w:proofErr w:type="spellEnd"/>
      <w:r w:rsidR="00540ADA" w:rsidRPr="00540ADA">
        <w:rPr>
          <w:rFonts w:ascii="Times New Roman" w:eastAsia="Times New Roman" w:hAnsi="Times New Roman" w:cs="Times New Roman"/>
          <w:lang w:val="en-ID" w:eastAsia="en-ID"/>
        </w:rPr>
        <w:t xml:space="preserve"> </w:t>
      </w:r>
      <w:proofErr w:type="spellStart"/>
      <w:r w:rsidR="00540ADA" w:rsidRPr="00540ADA">
        <w:rPr>
          <w:rFonts w:ascii="Times New Roman" w:eastAsia="Times New Roman" w:hAnsi="Times New Roman" w:cs="Times New Roman"/>
          <w:lang w:val="en-ID" w:eastAsia="en-ID"/>
        </w:rPr>
        <w:t>negatif</w:t>
      </w:r>
      <w:proofErr w:type="spellEnd"/>
      <w:r w:rsidR="00540ADA" w:rsidRPr="00540ADA">
        <w:rPr>
          <w:rFonts w:ascii="Times New Roman" w:eastAsia="Times New Roman" w:hAnsi="Times New Roman" w:cs="Times New Roman"/>
          <w:lang w:val="en-ID" w:eastAsia="en-ID"/>
        </w:rPr>
        <w:t xml:space="preserve"> dan </w:t>
      </w:r>
      <w:proofErr w:type="spellStart"/>
      <w:r w:rsidR="00540ADA" w:rsidRPr="00540ADA">
        <w:rPr>
          <w:rFonts w:ascii="Times New Roman" w:eastAsia="Times New Roman" w:hAnsi="Times New Roman" w:cs="Times New Roman"/>
          <w:lang w:val="en-ID" w:eastAsia="en-ID"/>
        </w:rPr>
        <w:t>terhadap</w:t>
      </w:r>
      <w:proofErr w:type="spellEnd"/>
      <w:r w:rsidR="00540ADA" w:rsidRPr="00540ADA">
        <w:rPr>
          <w:rFonts w:ascii="Times New Roman" w:eastAsia="Times New Roman" w:hAnsi="Times New Roman" w:cs="Times New Roman"/>
          <w:lang w:val="en-ID" w:eastAsia="en-ID"/>
        </w:rPr>
        <w:t xml:space="preserve"> </w:t>
      </w:r>
      <w:proofErr w:type="spellStart"/>
      <w:r w:rsidR="00540ADA" w:rsidRPr="00540ADA">
        <w:rPr>
          <w:rFonts w:ascii="Times New Roman" w:eastAsia="Times New Roman" w:hAnsi="Times New Roman" w:cs="Times New Roman"/>
          <w:lang w:val="en-ID" w:eastAsia="en-ID"/>
        </w:rPr>
        <w:t>ketimpangan</w:t>
      </w:r>
      <w:proofErr w:type="spellEnd"/>
      <w:r w:rsidR="00E313C8" w:rsidRPr="00B217C3">
        <w:rPr>
          <w:rFonts w:ascii="Times New Roman" w:eastAsia="Times New Roman" w:hAnsi="Times New Roman" w:cs="Times New Roman"/>
          <w:lang w:val="en-ID" w:eastAsia="en-ID"/>
        </w:rPr>
        <w:t xml:space="preserve"> </w:t>
      </w:r>
      <w:proofErr w:type="spellStart"/>
      <w:r w:rsidR="00540ADA" w:rsidRPr="00540ADA">
        <w:rPr>
          <w:rFonts w:ascii="Times New Roman" w:eastAsia="Times New Roman" w:hAnsi="Times New Roman" w:cs="Times New Roman"/>
          <w:lang w:val="en-ID" w:eastAsia="en-ID"/>
        </w:rPr>
        <w:t>pendapatan</w:t>
      </w:r>
      <w:proofErr w:type="spellEnd"/>
      <w:r w:rsidR="00E313C8" w:rsidRPr="00B217C3">
        <w:rPr>
          <w:rFonts w:ascii="Times New Roman" w:eastAsia="Times New Roman" w:hAnsi="Times New Roman" w:cs="Times New Roman"/>
          <w:lang w:val="en-ID" w:eastAsia="en-ID"/>
        </w:rPr>
        <w:t xml:space="preserve"> di Sumatera </w:t>
      </w:r>
      <w:r w:rsidR="00C33F06">
        <w:rPr>
          <w:rFonts w:ascii="Times New Roman" w:eastAsia="Times New Roman" w:hAnsi="Times New Roman" w:cs="Times New Roman"/>
          <w:lang w:val="en-ID" w:eastAsia="en-ID"/>
        </w:rPr>
        <w:t>Utara</w:t>
      </w:r>
      <w:r w:rsidR="00E313C8" w:rsidRPr="00B217C3">
        <w:rPr>
          <w:rFonts w:ascii="Times New Roman" w:eastAsia="Times New Roman" w:hAnsi="Times New Roman" w:cs="Times New Roman"/>
          <w:lang w:val="en-ID" w:eastAsia="en-ID"/>
        </w:rPr>
        <w:t xml:space="preserve">. </w:t>
      </w:r>
      <w:proofErr w:type="spellStart"/>
      <w:r w:rsidR="00E313C8" w:rsidRPr="00B217C3">
        <w:rPr>
          <w:rFonts w:ascii="Times New Roman" w:eastAsia="Times New Roman" w:hAnsi="Times New Roman" w:cs="Times New Roman"/>
          <w:lang w:val="en-ID" w:eastAsia="en-ID"/>
        </w:rPr>
        <w:t>Namun</w:t>
      </w:r>
      <w:proofErr w:type="spellEnd"/>
      <w:r w:rsidR="00E313C8" w:rsidRPr="00B217C3">
        <w:rPr>
          <w:rFonts w:ascii="Times New Roman" w:eastAsia="Times New Roman" w:hAnsi="Times New Roman" w:cs="Times New Roman"/>
          <w:lang w:val="en-ID" w:eastAsia="en-ID"/>
        </w:rPr>
        <w:t xml:space="preserve"> </w:t>
      </w:r>
      <w:proofErr w:type="spellStart"/>
      <w:r w:rsidR="00E313C8" w:rsidRPr="00B217C3">
        <w:rPr>
          <w:rFonts w:ascii="Times New Roman" w:eastAsia="Times New Roman" w:hAnsi="Times New Roman" w:cs="Times New Roman"/>
          <w:lang w:val="en-ID" w:eastAsia="en-ID"/>
        </w:rPr>
        <w:t>berbeda</w:t>
      </w:r>
      <w:proofErr w:type="spellEnd"/>
      <w:r w:rsidR="00E313C8" w:rsidRPr="00B217C3">
        <w:rPr>
          <w:rFonts w:ascii="Times New Roman" w:eastAsia="Times New Roman" w:hAnsi="Times New Roman" w:cs="Times New Roman"/>
          <w:lang w:val="en-ID" w:eastAsia="en-ID"/>
        </w:rPr>
        <w:t xml:space="preserve"> </w:t>
      </w:r>
      <w:proofErr w:type="spellStart"/>
      <w:r w:rsidR="00E313C8" w:rsidRPr="00B217C3">
        <w:rPr>
          <w:rFonts w:ascii="Times New Roman" w:eastAsia="Times New Roman" w:hAnsi="Times New Roman" w:cs="Times New Roman"/>
          <w:lang w:val="en-ID" w:eastAsia="en-ID"/>
        </w:rPr>
        <w:t>dengan</w:t>
      </w:r>
      <w:proofErr w:type="spellEnd"/>
      <w:r w:rsidR="00E313C8" w:rsidRPr="00B217C3">
        <w:rPr>
          <w:rFonts w:ascii="Times New Roman" w:eastAsia="Times New Roman" w:hAnsi="Times New Roman" w:cs="Times New Roman"/>
          <w:lang w:val="en-ID" w:eastAsia="en-ID"/>
        </w:rPr>
        <w:t xml:space="preserve"> </w:t>
      </w:r>
      <w:proofErr w:type="spellStart"/>
      <w:r w:rsidR="00E313C8" w:rsidRPr="00B217C3">
        <w:rPr>
          <w:rFonts w:ascii="Times New Roman" w:eastAsia="Times New Roman" w:hAnsi="Times New Roman" w:cs="Times New Roman"/>
          <w:lang w:val="en-ID" w:eastAsia="en-ID"/>
        </w:rPr>
        <w:t>hasil</w:t>
      </w:r>
      <w:proofErr w:type="spellEnd"/>
      <w:r w:rsidR="00E313C8" w:rsidRPr="00B217C3">
        <w:rPr>
          <w:rFonts w:ascii="Times New Roman" w:eastAsia="Times New Roman" w:hAnsi="Times New Roman" w:cs="Times New Roman"/>
          <w:lang w:val="en-ID" w:eastAsia="en-ID"/>
        </w:rPr>
        <w:t xml:space="preserve"> </w:t>
      </w:r>
      <w:proofErr w:type="spellStart"/>
      <w:r w:rsidR="00E313C8" w:rsidRPr="00B217C3">
        <w:rPr>
          <w:rFonts w:ascii="Times New Roman" w:eastAsia="Times New Roman" w:hAnsi="Times New Roman" w:cs="Times New Roman"/>
          <w:lang w:val="en-ID" w:eastAsia="en-ID"/>
        </w:rPr>
        <w:t>penelitian</w:t>
      </w:r>
      <w:proofErr w:type="spellEnd"/>
      <w:r w:rsidR="00E313C8" w:rsidRPr="00B217C3">
        <w:rPr>
          <w:rFonts w:ascii="Times New Roman" w:eastAsia="Times New Roman" w:hAnsi="Times New Roman" w:cs="Times New Roman"/>
          <w:lang w:val="en-ID" w:eastAsia="en-ID"/>
        </w:rPr>
        <w:t xml:space="preserve"> </w:t>
      </w:r>
      <w:r w:rsidR="00B217C3" w:rsidRPr="00B217C3">
        <w:rPr>
          <w:rFonts w:ascii="Times New Roman" w:eastAsia="Times New Roman" w:hAnsi="Times New Roman" w:cs="Times New Roman"/>
          <w:lang w:val="en-ID" w:eastAsia="en-ID"/>
        </w:rPr>
        <w:t xml:space="preserve"> </w:t>
      </w:r>
      <w:sdt>
        <w:sdtPr>
          <w:rPr>
            <w:rFonts w:ascii="Times New Roman" w:hAnsi="Times New Roman" w:cs="Times New Roman"/>
            <w:color w:val="000000"/>
          </w:rPr>
          <w:tag w:val="MENDELEY_CITATION_v3_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"/>
          <w:id w:val="2046475608"/>
          <w:placeholder>
            <w:docPart w:val="DefaultPlaceholder_-1854013440"/>
          </w:placeholder>
        </w:sdtPr>
        <w:sdtContent>
          <w:r w:rsidR="008B77A0" w:rsidRPr="00B217C3">
            <w:rPr>
              <w:rFonts w:ascii="Times New Roman" w:hAnsi="Times New Roman" w:cs="Times New Roman"/>
              <w:color w:val="000000"/>
            </w:rPr>
            <w:t>(</w:t>
          </w:r>
          <w:proofErr w:type="spellStart"/>
          <w:r w:rsidR="008B77A0" w:rsidRPr="00B217C3">
            <w:rPr>
              <w:rFonts w:ascii="Times New Roman" w:hAnsi="Times New Roman" w:cs="Times New Roman"/>
              <w:color w:val="000000"/>
            </w:rPr>
            <w:t>Handoyo</w:t>
          </w:r>
          <w:proofErr w:type="spellEnd"/>
          <w:r w:rsidR="008B77A0" w:rsidRPr="00B217C3">
            <w:rPr>
              <w:rFonts w:ascii="Times New Roman" w:hAnsi="Times New Roman" w:cs="Times New Roman"/>
              <w:color w:val="000000"/>
            </w:rPr>
            <w:t xml:space="preserve"> Mulyo et al., 2015)</w:t>
          </w:r>
          <w:r w:rsidR="00993623">
            <w:rPr>
              <w:rFonts w:ascii="Times New Roman" w:hAnsi="Times New Roman" w:cs="Times New Roman"/>
              <w:color w:val="000000"/>
            </w:rPr>
            <w:t xml:space="preserve"> </w:t>
          </w:r>
        </w:sdtContent>
      </w:sdt>
      <w:proofErr w:type="spellStart"/>
      <w:r w:rsidR="004128B6" w:rsidRPr="00B217C3">
        <w:rPr>
          <w:rFonts w:ascii="Times New Roman" w:hAnsi="Times New Roman" w:cs="Times New Roman"/>
        </w:rPr>
        <w:t>Kesenjangan</w:t>
      </w:r>
      <w:proofErr w:type="spellEnd"/>
      <w:r w:rsidR="004128B6" w:rsidRPr="00B217C3">
        <w:rPr>
          <w:rFonts w:ascii="Times New Roman" w:hAnsi="Times New Roman" w:cs="Times New Roman"/>
        </w:rPr>
        <w:t xml:space="preserve"> (inequality) </w:t>
      </w:r>
      <w:proofErr w:type="spellStart"/>
      <w:r w:rsidR="004128B6" w:rsidRPr="00B217C3">
        <w:rPr>
          <w:rFonts w:ascii="Times New Roman" w:hAnsi="Times New Roman" w:cs="Times New Roman"/>
        </w:rPr>
        <w:t>merupakan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isu</w:t>
      </w:r>
      <w:proofErr w:type="spellEnd"/>
      <w:r w:rsidR="004128B6" w:rsidRPr="00B217C3">
        <w:rPr>
          <w:rFonts w:ascii="Times New Roman" w:hAnsi="Times New Roman" w:cs="Times New Roman"/>
        </w:rPr>
        <w:t xml:space="preserve"> lain yang </w:t>
      </w:r>
      <w:proofErr w:type="spellStart"/>
      <w:r w:rsidR="004128B6" w:rsidRPr="00B217C3">
        <w:rPr>
          <w:rFonts w:ascii="Times New Roman" w:hAnsi="Times New Roman" w:cs="Times New Roman"/>
        </w:rPr>
        <w:t>sering</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dikaitkan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dengan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kemiskinan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Menurut</w:t>
      </w:r>
      <w:proofErr w:type="spellEnd"/>
      <w:r w:rsidR="004128B6" w:rsidRPr="00B217C3">
        <w:rPr>
          <w:rFonts w:ascii="Times New Roman" w:hAnsi="Times New Roman" w:cs="Times New Roman"/>
        </w:rPr>
        <w:t xml:space="preserve"> Sen (1976) dan Forster et al. (1984) </w:t>
      </w:r>
      <w:proofErr w:type="spellStart"/>
      <w:r w:rsidR="004128B6" w:rsidRPr="00B217C3">
        <w:rPr>
          <w:rFonts w:ascii="Times New Roman" w:hAnsi="Times New Roman" w:cs="Times New Roman"/>
        </w:rPr>
        <w:t>dalam</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Annim</w:t>
      </w:r>
      <w:proofErr w:type="spellEnd"/>
      <w:r w:rsidR="004128B6" w:rsidRPr="00B217C3">
        <w:rPr>
          <w:rFonts w:ascii="Times New Roman" w:hAnsi="Times New Roman" w:cs="Times New Roman"/>
        </w:rPr>
        <w:t xml:space="preserve"> et al. (2012), </w:t>
      </w:r>
      <w:proofErr w:type="spellStart"/>
      <w:r w:rsidR="004128B6" w:rsidRPr="00B217C3">
        <w:rPr>
          <w:rFonts w:ascii="Times New Roman" w:hAnsi="Times New Roman" w:cs="Times New Roman"/>
        </w:rPr>
        <w:t>hubungan</w:t>
      </w:r>
      <w:proofErr w:type="spellEnd"/>
      <w:r w:rsidR="004128B6" w:rsidRPr="00B217C3">
        <w:rPr>
          <w:rFonts w:ascii="Times New Roman" w:hAnsi="Times New Roman" w:cs="Times New Roman"/>
        </w:rPr>
        <w:t xml:space="preserve"> yang </w:t>
      </w:r>
      <w:proofErr w:type="spellStart"/>
      <w:r w:rsidR="004128B6" w:rsidRPr="00B217C3">
        <w:rPr>
          <w:rFonts w:ascii="Times New Roman" w:hAnsi="Times New Roman" w:cs="Times New Roman"/>
        </w:rPr>
        <w:t>erat</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antara</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kesenjangan</w:t>
      </w:r>
      <w:proofErr w:type="spellEnd"/>
      <w:r w:rsidR="004128B6" w:rsidRPr="00B217C3">
        <w:rPr>
          <w:rFonts w:ascii="Times New Roman" w:hAnsi="Times New Roman" w:cs="Times New Roman"/>
        </w:rPr>
        <w:t xml:space="preserve"> dan </w:t>
      </w:r>
      <w:proofErr w:type="spellStart"/>
      <w:r w:rsidR="004128B6" w:rsidRPr="00B217C3">
        <w:rPr>
          <w:rFonts w:ascii="Times New Roman" w:hAnsi="Times New Roman" w:cs="Times New Roman"/>
        </w:rPr>
        <w:t>kemiskinan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adalah</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bahwa</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kesenjangan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merupakan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bagian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dari</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kemiskinan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Sedangkan</w:t>
      </w:r>
      <w:proofErr w:type="spellEnd"/>
      <w:r w:rsidR="004128B6" w:rsidRPr="00B217C3">
        <w:rPr>
          <w:rFonts w:ascii="Times New Roman" w:hAnsi="Times New Roman" w:cs="Times New Roman"/>
        </w:rPr>
        <w:t xml:space="preserve"> Barber (2008) </w:t>
      </w:r>
      <w:proofErr w:type="spellStart"/>
      <w:r w:rsidR="004128B6" w:rsidRPr="00B217C3">
        <w:rPr>
          <w:rFonts w:ascii="Times New Roman" w:hAnsi="Times New Roman" w:cs="Times New Roman"/>
        </w:rPr>
        <w:t>dalam</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Annim</w:t>
      </w:r>
      <w:proofErr w:type="spellEnd"/>
      <w:r w:rsidR="004128B6" w:rsidRPr="00B217C3">
        <w:rPr>
          <w:rFonts w:ascii="Times New Roman" w:hAnsi="Times New Roman" w:cs="Times New Roman"/>
        </w:rPr>
        <w:t xml:space="preserve"> et al. (2012) </w:t>
      </w:r>
      <w:proofErr w:type="spellStart"/>
      <w:r w:rsidR="004128B6" w:rsidRPr="00B217C3">
        <w:rPr>
          <w:rFonts w:ascii="Times New Roman" w:hAnsi="Times New Roman" w:cs="Times New Roman"/>
        </w:rPr>
        <w:t>memandang</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hubungan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antara</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kesenjangan</w:t>
      </w:r>
      <w:proofErr w:type="spellEnd"/>
      <w:r w:rsidR="004128B6" w:rsidRPr="00B217C3">
        <w:rPr>
          <w:rFonts w:ascii="Times New Roman" w:hAnsi="Times New Roman" w:cs="Times New Roman"/>
        </w:rPr>
        <w:t xml:space="preserve"> dan </w:t>
      </w:r>
      <w:proofErr w:type="spellStart"/>
      <w:r w:rsidR="004128B6" w:rsidRPr="00B217C3">
        <w:rPr>
          <w:rFonts w:ascii="Times New Roman" w:hAnsi="Times New Roman" w:cs="Times New Roman"/>
        </w:rPr>
        <w:t>kemiskinan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sebagai</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hubungan</w:t>
      </w:r>
      <w:proofErr w:type="spellEnd"/>
      <w:r w:rsidR="004128B6" w:rsidRPr="00B217C3">
        <w:rPr>
          <w:rFonts w:ascii="Times New Roman" w:hAnsi="Times New Roman" w:cs="Times New Roman"/>
        </w:rPr>
        <w:t xml:space="preserve"> yang </w:t>
      </w:r>
      <w:proofErr w:type="spellStart"/>
      <w:r w:rsidR="004128B6" w:rsidRPr="00B217C3">
        <w:rPr>
          <w:rFonts w:ascii="Times New Roman" w:hAnsi="Times New Roman" w:cs="Times New Roman"/>
        </w:rPr>
        <w:t>pragmatis</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yaitu</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bahwa</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kesenjangan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menyebabkan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kemiskinan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semakin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parah</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atau</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kesenjangan</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adalah</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bentuk</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dari</w:t>
      </w:r>
      <w:proofErr w:type="spellEnd"/>
      <w:r w:rsidR="004128B6" w:rsidRPr="00B217C3">
        <w:rPr>
          <w:rFonts w:ascii="Times New Roman" w:hAnsi="Times New Roman" w:cs="Times New Roman"/>
        </w:rPr>
        <w:t xml:space="preserve"> </w:t>
      </w:r>
      <w:proofErr w:type="spellStart"/>
      <w:r w:rsidR="004128B6" w:rsidRPr="00B217C3">
        <w:rPr>
          <w:rFonts w:ascii="Times New Roman" w:hAnsi="Times New Roman" w:cs="Times New Roman"/>
        </w:rPr>
        <w:t>kemiskinan</w:t>
      </w:r>
      <w:proofErr w:type="spellEnd"/>
      <w:r w:rsidR="004128B6" w:rsidRPr="00B217C3">
        <w:rPr>
          <w:rFonts w:ascii="Times New Roman" w:hAnsi="Times New Roman" w:cs="Times New Roman"/>
        </w:rPr>
        <w:t>.</w:t>
      </w:r>
    </w:p>
    <w:p w14:paraId="0634F3A9" w14:textId="040DE781" w:rsidR="002C6304" w:rsidRDefault="002C6304" w:rsidP="00147231">
      <w:pPr>
        <w:spacing w:line="480" w:lineRule="auto"/>
        <w:jc w:val="both"/>
        <w:rPr>
          <w:rFonts w:ascii="Times New Roman" w:hAnsi="Times New Roman" w:cs="Times New Roman"/>
        </w:rPr>
      </w:pPr>
    </w:p>
    <w:p w14:paraId="6B8938EF" w14:textId="77777777" w:rsidR="002C6304" w:rsidRDefault="002C6304" w:rsidP="002C6304">
      <w:pPr>
        <w:spacing w:line="480" w:lineRule="auto"/>
        <w:jc w:val="both"/>
        <w:rPr>
          <w:rFonts w:ascii="Times New Roman" w:hAnsi="Times New Roman" w:cs="Times New Roman"/>
          <w:b/>
          <w:bCs/>
        </w:rPr>
      </w:pPr>
      <w:r w:rsidRPr="006D4D0D">
        <w:rPr>
          <w:rFonts w:ascii="Times New Roman" w:hAnsi="Times New Roman" w:cs="Times New Roman"/>
          <w:b/>
          <w:bCs/>
        </w:rPr>
        <w:t>KESIMPULAN DAN SARAN</w:t>
      </w:r>
    </w:p>
    <w:p w14:paraId="700B9358" w14:textId="69478D74" w:rsidR="000555C2" w:rsidRPr="000555C2" w:rsidRDefault="000555C2" w:rsidP="000555C2">
      <w:pPr>
        <w:pStyle w:val="ListParagraph"/>
        <w:numPr>
          <w:ilvl w:val="0"/>
          <w:numId w:val="30"/>
        </w:numPr>
        <w:spacing w:line="480" w:lineRule="auto"/>
        <w:ind w:left="284" w:hanging="284"/>
        <w:jc w:val="both"/>
        <w:rPr>
          <w:rFonts w:ascii="Times New Roman" w:hAnsi="Times New Roman" w:cs="Times New Roman"/>
          <w:b/>
          <w:bCs/>
        </w:rPr>
      </w:pPr>
      <w:r w:rsidRPr="000555C2">
        <w:rPr>
          <w:rFonts w:ascii="Times New Roman" w:hAnsi="Times New Roman" w:cs="Times New Roman"/>
          <w:b/>
          <w:bCs/>
        </w:rPr>
        <w:t>Kesimpulan</w:t>
      </w:r>
    </w:p>
    <w:p w14:paraId="42FE55D7" w14:textId="37F53AAC" w:rsidR="001F3465" w:rsidRDefault="002C6304" w:rsidP="002C6304">
      <w:pPr>
        <w:spacing w:line="480" w:lineRule="auto"/>
        <w:jc w:val="both"/>
        <w:rPr>
          <w:rFonts w:ascii="Times New Roman" w:hAnsi="Times New Roman" w:cs="Times New Roman"/>
        </w:rPr>
      </w:pPr>
      <w:proofErr w:type="spellStart"/>
      <w:r w:rsidRPr="00A6529A">
        <w:rPr>
          <w:rFonts w:ascii="Times New Roman" w:hAnsi="Times New Roman" w:cs="Times New Roman"/>
        </w:rPr>
        <w:lastRenderedPageBreak/>
        <w:t>Berdasarkan</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hasil</w:t>
      </w:r>
      <w:proofErr w:type="spellEnd"/>
      <w:r w:rsidRPr="00A6529A">
        <w:rPr>
          <w:rFonts w:ascii="Times New Roman" w:hAnsi="Times New Roman" w:cs="Times New Roman"/>
        </w:rPr>
        <w:t xml:space="preserve"> dan </w:t>
      </w:r>
      <w:proofErr w:type="spellStart"/>
      <w:r w:rsidRPr="00A6529A">
        <w:rPr>
          <w:rFonts w:ascii="Times New Roman" w:hAnsi="Times New Roman" w:cs="Times New Roman"/>
        </w:rPr>
        <w:t>analisis</w:t>
      </w:r>
      <w:proofErr w:type="spellEnd"/>
      <w:r w:rsidRPr="00A6529A">
        <w:rPr>
          <w:rFonts w:ascii="Times New Roman" w:hAnsi="Times New Roman" w:cs="Times New Roman"/>
        </w:rPr>
        <w:t xml:space="preserve"> </w:t>
      </w:r>
      <w:proofErr w:type="spellStart"/>
      <w:r w:rsidR="00F234C2">
        <w:rPr>
          <w:rFonts w:ascii="Times New Roman" w:hAnsi="Times New Roman" w:cs="Times New Roman"/>
        </w:rPr>
        <w:t>pengukuran</w:t>
      </w:r>
      <w:proofErr w:type="spellEnd"/>
      <w:r w:rsidR="00F234C2">
        <w:rPr>
          <w:rFonts w:ascii="Times New Roman" w:hAnsi="Times New Roman" w:cs="Times New Roman"/>
        </w:rPr>
        <w:t xml:space="preserve"> </w:t>
      </w:r>
      <w:proofErr w:type="spellStart"/>
      <w:r w:rsidRPr="00A6529A">
        <w:rPr>
          <w:rFonts w:ascii="Times New Roman" w:hAnsi="Times New Roman" w:cs="Times New Roman"/>
        </w:rPr>
        <w:t>indeks</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pembangunan</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daerah</w:t>
      </w:r>
      <w:proofErr w:type="spellEnd"/>
      <w:r w:rsidRPr="00A6529A">
        <w:rPr>
          <w:rFonts w:ascii="Times New Roman" w:hAnsi="Times New Roman" w:cs="Times New Roman"/>
        </w:rPr>
        <w:t xml:space="preserve"> </w:t>
      </w:r>
      <w:r w:rsidR="00F234C2">
        <w:rPr>
          <w:rFonts w:ascii="Times New Roman" w:hAnsi="Times New Roman" w:cs="Times New Roman"/>
        </w:rPr>
        <w:t xml:space="preserve">di </w:t>
      </w:r>
      <w:proofErr w:type="spellStart"/>
      <w:r w:rsidR="00C33F06">
        <w:rPr>
          <w:rFonts w:ascii="Times New Roman" w:hAnsi="Times New Roman" w:cs="Times New Roman"/>
        </w:rPr>
        <w:t>Luwu</w:t>
      </w:r>
      <w:proofErr w:type="spellEnd"/>
      <w:r w:rsidR="00F234C2">
        <w:rPr>
          <w:rFonts w:ascii="Times New Roman" w:hAnsi="Times New Roman" w:cs="Times New Roman"/>
        </w:rPr>
        <w:t xml:space="preserve"> Raya,</w:t>
      </w:r>
      <w:r w:rsidRPr="00A6529A">
        <w:rPr>
          <w:rFonts w:ascii="Times New Roman" w:hAnsi="Times New Roman" w:cs="Times New Roman"/>
        </w:rPr>
        <w:t xml:space="preserve"> </w:t>
      </w:r>
      <w:proofErr w:type="spellStart"/>
      <w:r w:rsidRPr="00A6529A">
        <w:rPr>
          <w:rFonts w:ascii="Times New Roman" w:hAnsi="Times New Roman" w:cs="Times New Roman"/>
        </w:rPr>
        <w:t>peneliti</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dapat</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menarik</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kesimpulan</w:t>
      </w:r>
      <w:proofErr w:type="spellEnd"/>
      <w:r w:rsidR="005276FD">
        <w:rPr>
          <w:rFonts w:ascii="Times New Roman" w:hAnsi="Times New Roman" w:cs="Times New Roman"/>
        </w:rPr>
        <w:t xml:space="preserve"> </w:t>
      </w:r>
      <w:proofErr w:type="spellStart"/>
      <w:r w:rsidR="005276FD">
        <w:rPr>
          <w:rFonts w:ascii="Times New Roman" w:hAnsi="Times New Roman" w:cs="Times New Roman"/>
        </w:rPr>
        <w:t>bahwa</w:t>
      </w:r>
      <w:proofErr w:type="spellEnd"/>
      <w:r w:rsidR="005276FD">
        <w:rPr>
          <w:rFonts w:ascii="Times New Roman" w:hAnsi="Times New Roman" w:cs="Times New Roman"/>
        </w:rPr>
        <w:t xml:space="preserve"> </w:t>
      </w:r>
      <w:r w:rsidR="001F3465">
        <w:rPr>
          <w:rFonts w:ascii="Times New Roman" w:hAnsi="Times New Roman" w:cs="Times New Roman"/>
        </w:rPr>
        <w:t xml:space="preserve">Tingkat </w:t>
      </w:r>
      <w:proofErr w:type="spellStart"/>
      <w:r w:rsidR="001F3465">
        <w:rPr>
          <w:rFonts w:ascii="Times New Roman" w:hAnsi="Times New Roman" w:cs="Times New Roman"/>
        </w:rPr>
        <w:t>daya</w:t>
      </w:r>
      <w:proofErr w:type="spellEnd"/>
      <w:r w:rsidR="001F3465">
        <w:rPr>
          <w:rFonts w:ascii="Times New Roman" w:hAnsi="Times New Roman" w:cs="Times New Roman"/>
        </w:rPr>
        <w:t xml:space="preserve"> </w:t>
      </w:r>
      <w:proofErr w:type="spellStart"/>
      <w:r w:rsidR="001F3465">
        <w:rPr>
          <w:rFonts w:ascii="Times New Roman" w:hAnsi="Times New Roman" w:cs="Times New Roman"/>
        </w:rPr>
        <w:t>saing</w:t>
      </w:r>
      <w:proofErr w:type="spellEnd"/>
      <w:r w:rsidR="001F3465">
        <w:rPr>
          <w:rFonts w:ascii="Times New Roman" w:hAnsi="Times New Roman" w:cs="Times New Roman"/>
        </w:rPr>
        <w:t xml:space="preserve"> wilayah-wilayah di </w:t>
      </w:r>
      <w:proofErr w:type="spellStart"/>
      <w:r w:rsidR="00C33F06">
        <w:rPr>
          <w:rFonts w:ascii="Times New Roman" w:hAnsi="Times New Roman" w:cs="Times New Roman"/>
        </w:rPr>
        <w:t>Luwu</w:t>
      </w:r>
      <w:proofErr w:type="spellEnd"/>
      <w:r w:rsidR="001F3465">
        <w:rPr>
          <w:rFonts w:ascii="Times New Roman" w:hAnsi="Times New Roman" w:cs="Times New Roman"/>
        </w:rPr>
        <w:t xml:space="preserve"> </w:t>
      </w:r>
      <w:proofErr w:type="spellStart"/>
      <w:r w:rsidR="001F3465">
        <w:rPr>
          <w:rFonts w:ascii="Times New Roman" w:hAnsi="Times New Roman" w:cs="Times New Roman"/>
        </w:rPr>
        <w:t>raya</w:t>
      </w:r>
      <w:proofErr w:type="spellEnd"/>
      <w:r w:rsidR="001F3465">
        <w:rPr>
          <w:rFonts w:ascii="Times New Roman" w:hAnsi="Times New Roman" w:cs="Times New Roman"/>
        </w:rPr>
        <w:t xml:space="preserve"> </w:t>
      </w:r>
      <w:proofErr w:type="spellStart"/>
      <w:r w:rsidR="001F3465">
        <w:rPr>
          <w:rFonts w:ascii="Times New Roman" w:hAnsi="Times New Roman" w:cs="Times New Roman"/>
        </w:rPr>
        <w:t>masih</w:t>
      </w:r>
      <w:proofErr w:type="spellEnd"/>
      <w:r w:rsidR="001F3465">
        <w:rPr>
          <w:rFonts w:ascii="Times New Roman" w:hAnsi="Times New Roman" w:cs="Times New Roman"/>
        </w:rPr>
        <w:t xml:space="preserve"> </w:t>
      </w:r>
      <w:proofErr w:type="spellStart"/>
      <w:r w:rsidR="001F3465">
        <w:rPr>
          <w:rFonts w:ascii="Times New Roman" w:hAnsi="Times New Roman" w:cs="Times New Roman"/>
        </w:rPr>
        <w:t>terdistribusi</w:t>
      </w:r>
      <w:proofErr w:type="spellEnd"/>
      <w:r w:rsidR="001F3465">
        <w:rPr>
          <w:rFonts w:ascii="Times New Roman" w:hAnsi="Times New Roman" w:cs="Times New Roman"/>
        </w:rPr>
        <w:t xml:space="preserve"> </w:t>
      </w:r>
      <w:proofErr w:type="spellStart"/>
      <w:r w:rsidR="001F3465">
        <w:rPr>
          <w:rFonts w:ascii="Times New Roman" w:hAnsi="Times New Roman" w:cs="Times New Roman"/>
        </w:rPr>
        <w:t>kurang</w:t>
      </w:r>
      <w:proofErr w:type="spellEnd"/>
      <w:r w:rsidR="001F3465">
        <w:rPr>
          <w:rFonts w:ascii="Times New Roman" w:hAnsi="Times New Roman" w:cs="Times New Roman"/>
        </w:rPr>
        <w:t xml:space="preserve"> </w:t>
      </w:r>
      <w:proofErr w:type="spellStart"/>
      <w:r w:rsidR="001F3465">
        <w:rPr>
          <w:rFonts w:ascii="Times New Roman" w:hAnsi="Times New Roman" w:cs="Times New Roman"/>
        </w:rPr>
        <w:t>merata</w:t>
      </w:r>
      <w:proofErr w:type="spellEnd"/>
      <w:r w:rsidR="00EA0455">
        <w:rPr>
          <w:rFonts w:ascii="Times New Roman" w:hAnsi="Times New Roman" w:cs="Times New Roman"/>
        </w:rPr>
        <w:t xml:space="preserve">. </w:t>
      </w:r>
      <w:r w:rsidR="008D55EC">
        <w:rPr>
          <w:rFonts w:ascii="Times New Roman" w:hAnsi="Times New Roman" w:cs="Times New Roman"/>
        </w:rPr>
        <w:t xml:space="preserve">Dari </w:t>
      </w:r>
      <w:proofErr w:type="spellStart"/>
      <w:r w:rsidR="008D55EC">
        <w:rPr>
          <w:rFonts w:ascii="Times New Roman" w:hAnsi="Times New Roman" w:cs="Times New Roman"/>
        </w:rPr>
        <w:t>hasil</w:t>
      </w:r>
      <w:proofErr w:type="spellEnd"/>
      <w:r w:rsidR="008D55EC">
        <w:rPr>
          <w:rFonts w:ascii="Times New Roman" w:hAnsi="Times New Roman" w:cs="Times New Roman"/>
        </w:rPr>
        <w:t xml:space="preserve"> </w:t>
      </w:r>
      <w:proofErr w:type="spellStart"/>
      <w:r w:rsidR="008D55EC">
        <w:rPr>
          <w:rFonts w:ascii="Times New Roman" w:hAnsi="Times New Roman" w:cs="Times New Roman"/>
        </w:rPr>
        <w:t>pengukuran</w:t>
      </w:r>
      <w:proofErr w:type="spellEnd"/>
      <w:r w:rsidR="008D55EC">
        <w:rPr>
          <w:rFonts w:ascii="Times New Roman" w:hAnsi="Times New Roman" w:cs="Times New Roman"/>
        </w:rPr>
        <w:t xml:space="preserve"> Composite Performance </w:t>
      </w:r>
      <w:proofErr w:type="spellStart"/>
      <w:r w:rsidR="008D55EC">
        <w:rPr>
          <w:rFonts w:ascii="Times New Roman" w:hAnsi="Times New Roman" w:cs="Times New Roman"/>
        </w:rPr>
        <w:t>Indeks</w:t>
      </w:r>
      <w:proofErr w:type="spellEnd"/>
      <w:r w:rsidR="008D55EC">
        <w:rPr>
          <w:rFonts w:ascii="Times New Roman" w:hAnsi="Times New Roman" w:cs="Times New Roman"/>
        </w:rPr>
        <w:t xml:space="preserve">, </w:t>
      </w:r>
      <w:r w:rsidR="00C33F06">
        <w:rPr>
          <w:rFonts w:ascii="Times New Roman" w:hAnsi="Times New Roman" w:cs="Times New Roman"/>
        </w:rPr>
        <w:t>Kota</w:t>
      </w:r>
      <w:r w:rsidR="00EA0455">
        <w:rPr>
          <w:rFonts w:ascii="Times New Roman" w:hAnsi="Times New Roman" w:cs="Times New Roman"/>
        </w:rPr>
        <w:t xml:space="preserve"> </w:t>
      </w:r>
      <w:proofErr w:type="spellStart"/>
      <w:r w:rsidR="00C33F06">
        <w:rPr>
          <w:rFonts w:ascii="Times New Roman" w:hAnsi="Times New Roman" w:cs="Times New Roman"/>
        </w:rPr>
        <w:t>Palopo</w:t>
      </w:r>
      <w:proofErr w:type="spellEnd"/>
      <w:r w:rsidR="00EA0455">
        <w:rPr>
          <w:rFonts w:ascii="Times New Roman" w:hAnsi="Times New Roman" w:cs="Times New Roman"/>
        </w:rPr>
        <w:t xml:space="preserve"> </w:t>
      </w:r>
      <w:proofErr w:type="spellStart"/>
      <w:r w:rsidR="00EA0455">
        <w:rPr>
          <w:rFonts w:ascii="Times New Roman" w:hAnsi="Times New Roman" w:cs="Times New Roman"/>
        </w:rPr>
        <w:t>menjadi</w:t>
      </w:r>
      <w:proofErr w:type="spellEnd"/>
      <w:r w:rsidR="00EA0455">
        <w:rPr>
          <w:rFonts w:ascii="Times New Roman" w:hAnsi="Times New Roman" w:cs="Times New Roman"/>
        </w:rPr>
        <w:t xml:space="preserve"> wilayah </w:t>
      </w:r>
      <w:proofErr w:type="spellStart"/>
      <w:r w:rsidR="00EA0455">
        <w:rPr>
          <w:rFonts w:ascii="Times New Roman" w:hAnsi="Times New Roman" w:cs="Times New Roman"/>
        </w:rPr>
        <w:t>dengan</w:t>
      </w:r>
      <w:proofErr w:type="spellEnd"/>
      <w:r w:rsidR="00EA0455">
        <w:rPr>
          <w:rFonts w:ascii="Times New Roman" w:hAnsi="Times New Roman" w:cs="Times New Roman"/>
        </w:rPr>
        <w:t xml:space="preserve"> </w:t>
      </w:r>
      <w:proofErr w:type="spellStart"/>
      <w:r w:rsidR="00EA0455">
        <w:rPr>
          <w:rFonts w:ascii="Times New Roman" w:hAnsi="Times New Roman" w:cs="Times New Roman"/>
        </w:rPr>
        <w:t>tingkat</w:t>
      </w:r>
      <w:proofErr w:type="spellEnd"/>
      <w:r w:rsidR="00EA0455">
        <w:rPr>
          <w:rFonts w:ascii="Times New Roman" w:hAnsi="Times New Roman" w:cs="Times New Roman"/>
        </w:rPr>
        <w:t xml:space="preserve"> </w:t>
      </w:r>
      <w:proofErr w:type="spellStart"/>
      <w:r w:rsidR="00EA0455">
        <w:rPr>
          <w:rFonts w:ascii="Times New Roman" w:hAnsi="Times New Roman" w:cs="Times New Roman"/>
        </w:rPr>
        <w:t>daya</w:t>
      </w:r>
      <w:proofErr w:type="spellEnd"/>
      <w:r w:rsidR="00EA0455">
        <w:rPr>
          <w:rFonts w:ascii="Times New Roman" w:hAnsi="Times New Roman" w:cs="Times New Roman"/>
        </w:rPr>
        <w:t xml:space="preserve"> </w:t>
      </w:r>
      <w:proofErr w:type="spellStart"/>
      <w:r w:rsidR="00EA0455">
        <w:rPr>
          <w:rFonts w:ascii="Times New Roman" w:hAnsi="Times New Roman" w:cs="Times New Roman"/>
        </w:rPr>
        <w:t>saing</w:t>
      </w:r>
      <w:proofErr w:type="spellEnd"/>
      <w:r w:rsidR="00EA0455">
        <w:rPr>
          <w:rFonts w:ascii="Times New Roman" w:hAnsi="Times New Roman" w:cs="Times New Roman"/>
        </w:rPr>
        <w:t xml:space="preserve"> paling </w:t>
      </w:r>
      <w:proofErr w:type="spellStart"/>
      <w:r w:rsidR="00EA0455">
        <w:rPr>
          <w:rFonts w:ascii="Times New Roman" w:hAnsi="Times New Roman" w:cs="Times New Roman"/>
        </w:rPr>
        <w:t>tinggi</w:t>
      </w:r>
      <w:proofErr w:type="spellEnd"/>
      <w:r w:rsidR="00EA0455">
        <w:rPr>
          <w:rFonts w:ascii="Times New Roman" w:hAnsi="Times New Roman" w:cs="Times New Roman"/>
        </w:rPr>
        <w:t xml:space="preserve">, </w:t>
      </w:r>
      <w:proofErr w:type="spellStart"/>
      <w:r w:rsidR="00EA0455">
        <w:rPr>
          <w:rFonts w:ascii="Times New Roman" w:hAnsi="Times New Roman" w:cs="Times New Roman"/>
        </w:rPr>
        <w:t>sementara</w:t>
      </w:r>
      <w:proofErr w:type="spellEnd"/>
      <w:r w:rsidR="00EA0455">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00EF0EDE">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EF0EDE">
        <w:rPr>
          <w:rFonts w:ascii="Times New Roman" w:hAnsi="Times New Roman" w:cs="Times New Roman"/>
        </w:rPr>
        <w:t xml:space="preserve"> </w:t>
      </w:r>
      <w:r w:rsidR="00C33F06">
        <w:rPr>
          <w:rFonts w:ascii="Times New Roman" w:hAnsi="Times New Roman" w:cs="Times New Roman"/>
        </w:rPr>
        <w:t>Utara</w:t>
      </w:r>
      <w:r w:rsidR="00EF0EDE">
        <w:rPr>
          <w:rFonts w:ascii="Times New Roman" w:hAnsi="Times New Roman" w:cs="Times New Roman"/>
        </w:rPr>
        <w:t xml:space="preserve"> </w:t>
      </w:r>
      <w:proofErr w:type="spellStart"/>
      <w:r w:rsidR="00EF0EDE">
        <w:rPr>
          <w:rFonts w:ascii="Times New Roman" w:hAnsi="Times New Roman" w:cs="Times New Roman"/>
        </w:rPr>
        <w:t>menjadi</w:t>
      </w:r>
      <w:proofErr w:type="spellEnd"/>
      <w:r w:rsidR="00EF0EDE">
        <w:rPr>
          <w:rFonts w:ascii="Times New Roman" w:hAnsi="Times New Roman" w:cs="Times New Roman"/>
        </w:rPr>
        <w:t xml:space="preserve"> wilayah </w:t>
      </w:r>
      <w:proofErr w:type="spellStart"/>
      <w:r w:rsidR="00EF0EDE">
        <w:rPr>
          <w:rFonts w:ascii="Times New Roman" w:hAnsi="Times New Roman" w:cs="Times New Roman"/>
        </w:rPr>
        <w:t>dengan</w:t>
      </w:r>
      <w:proofErr w:type="spellEnd"/>
      <w:r w:rsidR="00EF0EDE">
        <w:rPr>
          <w:rFonts w:ascii="Times New Roman" w:hAnsi="Times New Roman" w:cs="Times New Roman"/>
        </w:rPr>
        <w:t xml:space="preserve"> </w:t>
      </w:r>
      <w:proofErr w:type="spellStart"/>
      <w:r w:rsidR="00EF0EDE">
        <w:rPr>
          <w:rFonts w:ascii="Times New Roman" w:hAnsi="Times New Roman" w:cs="Times New Roman"/>
        </w:rPr>
        <w:t>tingkat</w:t>
      </w:r>
      <w:proofErr w:type="spellEnd"/>
      <w:r w:rsidR="00EF0EDE">
        <w:rPr>
          <w:rFonts w:ascii="Times New Roman" w:hAnsi="Times New Roman" w:cs="Times New Roman"/>
        </w:rPr>
        <w:t xml:space="preserve"> </w:t>
      </w:r>
      <w:proofErr w:type="spellStart"/>
      <w:r w:rsidR="00EF0EDE">
        <w:rPr>
          <w:rFonts w:ascii="Times New Roman" w:hAnsi="Times New Roman" w:cs="Times New Roman"/>
        </w:rPr>
        <w:t>daya</w:t>
      </w:r>
      <w:proofErr w:type="spellEnd"/>
      <w:r w:rsidR="00EF0EDE">
        <w:rPr>
          <w:rFonts w:ascii="Times New Roman" w:hAnsi="Times New Roman" w:cs="Times New Roman"/>
        </w:rPr>
        <w:t xml:space="preserve"> </w:t>
      </w:r>
      <w:proofErr w:type="spellStart"/>
      <w:r w:rsidR="00EF0EDE">
        <w:rPr>
          <w:rFonts w:ascii="Times New Roman" w:hAnsi="Times New Roman" w:cs="Times New Roman"/>
        </w:rPr>
        <w:t>saing</w:t>
      </w:r>
      <w:proofErr w:type="spellEnd"/>
      <w:r w:rsidR="00EF0EDE">
        <w:rPr>
          <w:rFonts w:ascii="Times New Roman" w:hAnsi="Times New Roman" w:cs="Times New Roman"/>
        </w:rPr>
        <w:t xml:space="preserve"> paling </w:t>
      </w:r>
      <w:proofErr w:type="spellStart"/>
      <w:r w:rsidR="00EF0EDE">
        <w:rPr>
          <w:rFonts w:ascii="Times New Roman" w:hAnsi="Times New Roman" w:cs="Times New Roman"/>
        </w:rPr>
        <w:t>rendah</w:t>
      </w:r>
      <w:proofErr w:type="spellEnd"/>
      <w:r w:rsidR="00EF0EDE">
        <w:rPr>
          <w:rFonts w:ascii="Times New Roman" w:hAnsi="Times New Roman" w:cs="Times New Roman"/>
        </w:rPr>
        <w:t xml:space="preserve"> dan </w:t>
      </w:r>
      <w:proofErr w:type="spellStart"/>
      <w:r w:rsidR="00EF0EDE">
        <w:rPr>
          <w:rFonts w:ascii="Times New Roman" w:hAnsi="Times New Roman" w:cs="Times New Roman"/>
        </w:rPr>
        <w:t>hanya</w:t>
      </w:r>
      <w:proofErr w:type="spellEnd"/>
      <w:r w:rsidR="00EF0EDE">
        <w:rPr>
          <w:rFonts w:ascii="Times New Roman" w:hAnsi="Times New Roman" w:cs="Times New Roman"/>
        </w:rPr>
        <w:t xml:space="preserve"> </w:t>
      </w:r>
      <w:proofErr w:type="spellStart"/>
      <w:r w:rsidR="008D55EC">
        <w:rPr>
          <w:rFonts w:ascii="Times New Roman" w:hAnsi="Times New Roman" w:cs="Times New Roman"/>
        </w:rPr>
        <w:t>selisih</w:t>
      </w:r>
      <w:proofErr w:type="spellEnd"/>
      <w:r w:rsidR="008D55EC">
        <w:rPr>
          <w:rFonts w:ascii="Times New Roman" w:hAnsi="Times New Roman" w:cs="Times New Roman"/>
        </w:rPr>
        <w:t xml:space="preserve"> tipis </w:t>
      </w:r>
      <w:proofErr w:type="spellStart"/>
      <w:r w:rsidR="008D55EC">
        <w:rPr>
          <w:rFonts w:ascii="Times New Roman" w:hAnsi="Times New Roman" w:cs="Times New Roman"/>
        </w:rPr>
        <w:t>dengan</w:t>
      </w:r>
      <w:proofErr w:type="spellEnd"/>
      <w:r w:rsidR="008D55EC">
        <w:rPr>
          <w:rFonts w:ascii="Times New Roman" w:hAnsi="Times New Roman" w:cs="Times New Roman"/>
        </w:rPr>
        <w:t xml:space="preserve"> </w:t>
      </w:r>
      <w:proofErr w:type="spellStart"/>
      <w:r w:rsidR="00A03D3E">
        <w:rPr>
          <w:rFonts w:ascii="Times New Roman" w:hAnsi="Times New Roman" w:cs="Times New Roman"/>
        </w:rPr>
        <w:t>Kabupaten</w:t>
      </w:r>
      <w:proofErr w:type="spellEnd"/>
      <w:r w:rsidR="008D55EC">
        <w:rPr>
          <w:rFonts w:ascii="Times New Roman" w:hAnsi="Times New Roman" w:cs="Times New Roman"/>
        </w:rPr>
        <w:t xml:space="preserve"> </w:t>
      </w:r>
      <w:proofErr w:type="spellStart"/>
      <w:r w:rsidR="00C33F06">
        <w:rPr>
          <w:rFonts w:ascii="Times New Roman" w:hAnsi="Times New Roman" w:cs="Times New Roman"/>
        </w:rPr>
        <w:t>Luwu</w:t>
      </w:r>
      <w:proofErr w:type="spellEnd"/>
      <w:r w:rsidR="008D55EC">
        <w:rPr>
          <w:rFonts w:ascii="Times New Roman" w:hAnsi="Times New Roman" w:cs="Times New Roman"/>
        </w:rPr>
        <w:t>.</w:t>
      </w:r>
      <w:r w:rsidR="005222DF">
        <w:rPr>
          <w:rFonts w:ascii="Times New Roman" w:hAnsi="Times New Roman" w:cs="Times New Roman"/>
        </w:rPr>
        <w:t xml:space="preserve"> Adapun yang </w:t>
      </w:r>
      <w:proofErr w:type="spellStart"/>
      <w:r w:rsidR="005222DF">
        <w:rPr>
          <w:rFonts w:ascii="Times New Roman" w:hAnsi="Times New Roman" w:cs="Times New Roman"/>
        </w:rPr>
        <w:t>menjadi</w:t>
      </w:r>
      <w:proofErr w:type="spellEnd"/>
      <w:r w:rsidR="005222DF">
        <w:rPr>
          <w:rFonts w:ascii="Times New Roman" w:hAnsi="Times New Roman" w:cs="Times New Roman"/>
        </w:rPr>
        <w:t xml:space="preserve"> </w:t>
      </w:r>
      <w:proofErr w:type="spellStart"/>
      <w:r w:rsidR="005222DF">
        <w:rPr>
          <w:rFonts w:ascii="Times New Roman" w:hAnsi="Times New Roman" w:cs="Times New Roman"/>
        </w:rPr>
        <w:t>aspek</w:t>
      </w:r>
      <w:proofErr w:type="spellEnd"/>
      <w:r w:rsidR="005222DF">
        <w:rPr>
          <w:rFonts w:ascii="Times New Roman" w:hAnsi="Times New Roman" w:cs="Times New Roman"/>
        </w:rPr>
        <w:t xml:space="preserve"> paling </w:t>
      </w:r>
      <w:proofErr w:type="spellStart"/>
      <w:r w:rsidR="005222DF">
        <w:rPr>
          <w:rFonts w:ascii="Times New Roman" w:hAnsi="Times New Roman" w:cs="Times New Roman"/>
        </w:rPr>
        <w:t>berpengaruh</w:t>
      </w:r>
      <w:proofErr w:type="spellEnd"/>
      <w:r w:rsidR="005222DF">
        <w:rPr>
          <w:rFonts w:ascii="Times New Roman" w:hAnsi="Times New Roman" w:cs="Times New Roman"/>
        </w:rPr>
        <w:t xml:space="preserve"> </w:t>
      </w:r>
      <w:proofErr w:type="spellStart"/>
      <w:r w:rsidR="00B16CE1">
        <w:rPr>
          <w:rFonts w:ascii="Times New Roman" w:hAnsi="Times New Roman" w:cs="Times New Roman"/>
        </w:rPr>
        <w:t>terhadap</w:t>
      </w:r>
      <w:proofErr w:type="spellEnd"/>
      <w:r w:rsidR="00B16CE1">
        <w:rPr>
          <w:rFonts w:ascii="Times New Roman" w:hAnsi="Times New Roman" w:cs="Times New Roman"/>
        </w:rPr>
        <w:t xml:space="preserve"> </w:t>
      </w:r>
      <w:proofErr w:type="spellStart"/>
      <w:r w:rsidR="00B16CE1">
        <w:rPr>
          <w:rFonts w:ascii="Times New Roman" w:hAnsi="Times New Roman" w:cs="Times New Roman"/>
        </w:rPr>
        <w:t>daya</w:t>
      </w:r>
      <w:proofErr w:type="spellEnd"/>
      <w:r w:rsidR="00B16CE1">
        <w:rPr>
          <w:rFonts w:ascii="Times New Roman" w:hAnsi="Times New Roman" w:cs="Times New Roman"/>
        </w:rPr>
        <w:t xml:space="preserve"> </w:t>
      </w:r>
      <w:proofErr w:type="spellStart"/>
      <w:r w:rsidR="00B16CE1">
        <w:rPr>
          <w:rFonts w:ascii="Times New Roman" w:hAnsi="Times New Roman" w:cs="Times New Roman"/>
        </w:rPr>
        <w:t>saing</w:t>
      </w:r>
      <w:proofErr w:type="spellEnd"/>
      <w:r w:rsidR="00B16CE1">
        <w:rPr>
          <w:rFonts w:ascii="Times New Roman" w:hAnsi="Times New Roman" w:cs="Times New Roman"/>
        </w:rPr>
        <w:t xml:space="preserve"> </w:t>
      </w:r>
      <w:proofErr w:type="spellStart"/>
      <w:r w:rsidR="005222DF">
        <w:rPr>
          <w:rFonts w:ascii="Times New Roman" w:hAnsi="Times New Roman" w:cs="Times New Roman"/>
        </w:rPr>
        <w:t>dari</w:t>
      </w:r>
      <w:proofErr w:type="spellEnd"/>
      <w:r w:rsidR="005222DF">
        <w:rPr>
          <w:rFonts w:ascii="Times New Roman" w:hAnsi="Times New Roman" w:cs="Times New Roman"/>
        </w:rPr>
        <w:t xml:space="preserve"> wilayah-wilayah </w:t>
      </w:r>
      <w:proofErr w:type="spellStart"/>
      <w:r w:rsidR="005222DF">
        <w:rPr>
          <w:rFonts w:ascii="Times New Roman" w:hAnsi="Times New Roman" w:cs="Times New Roman"/>
        </w:rPr>
        <w:t>tersebut</w:t>
      </w:r>
      <w:proofErr w:type="spellEnd"/>
      <w:r w:rsidR="005222DF">
        <w:rPr>
          <w:rFonts w:ascii="Times New Roman" w:hAnsi="Times New Roman" w:cs="Times New Roman"/>
        </w:rPr>
        <w:t xml:space="preserve"> </w:t>
      </w:r>
      <w:proofErr w:type="spellStart"/>
      <w:r w:rsidR="005222DF">
        <w:rPr>
          <w:rFonts w:ascii="Times New Roman" w:hAnsi="Times New Roman" w:cs="Times New Roman"/>
        </w:rPr>
        <w:t>adalah</w:t>
      </w:r>
      <w:proofErr w:type="spellEnd"/>
      <w:r w:rsidR="005222DF">
        <w:rPr>
          <w:rFonts w:ascii="Times New Roman" w:hAnsi="Times New Roman" w:cs="Times New Roman"/>
        </w:rPr>
        <w:t xml:space="preserve"> </w:t>
      </w:r>
      <w:proofErr w:type="spellStart"/>
      <w:r w:rsidR="005222DF">
        <w:rPr>
          <w:rFonts w:ascii="Times New Roman" w:hAnsi="Times New Roman" w:cs="Times New Roman"/>
        </w:rPr>
        <w:t>aspek</w:t>
      </w:r>
      <w:proofErr w:type="spellEnd"/>
      <w:r w:rsidR="005222DF">
        <w:rPr>
          <w:rFonts w:ascii="Times New Roman" w:hAnsi="Times New Roman" w:cs="Times New Roman"/>
        </w:rPr>
        <w:t xml:space="preserve"> </w:t>
      </w:r>
      <w:proofErr w:type="spellStart"/>
      <w:r w:rsidR="005222DF">
        <w:rPr>
          <w:rFonts w:ascii="Times New Roman" w:hAnsi="Times New Roman" w:cs="Times New Roman"/>
        </w:rPr>
        <w:t>infrastruktur</w:t>
      </w:r>
      <w:proofErr w:type="spellEnd"/>
      <w:r w:rsidR="00B16CE1">
        <w:rPr>
          <w:rFonts w:ascii="Times New Roman" w:hAnsi="Times New Roman" w:cs="Times New Roman"/>
        </w:rPr>
        <w:t xml:space="preserve"> yang </w:t>
      </w:r>
      <w:proofErr w:type="spellStart"/>
      <w:r w:rsidR="00B16CE1">
        <w:rPr>
          <w:rFonts w:ascii="Times New Roman" w:hAnsi="Times New Roman" w:cs="Times New Roman"/>
        </w:rPr>
        <w:t>diukur</w:t>
      </w:r>
      <w:proofErr w:type="spellEnd"/>
      <w:r w:rsidR="00B16CE1">
        <w:rPr>
          <w:rFonts w:ascii="Times New Roman" w:hAnsi="Times New Roman" w:cs="Times New Roman"/>
        </w:rPr>
        <w:t xml:space="preserve"> </w:t>
      </w:r>
      <w:proofErr w:type="spellStart"/>
      <w:r w:rsidR="00B16CE1">
        <w:rPr>
          <w:rFonts w:ascii="Times New Roman" w:hAnsi="Times New Roman" w:cs="Times New Roman"/>
        </w:rPr>
        <w:t>dengan</w:t>
      </w:r>
      <w:proofErr w:type="spellEnd"/>
      <w:r w:rsidR="00B16CE1">
        <w:rPr>
          <w:rFonts w:ascii="Times New Roman" w:hAnsi="Times New Roman" w:cs="Times New Roman"/>
        </w:rPr>
        <w:t xml:space="preserve"> data </w:t>
      </w:r>
      <w:proofErr w:type="spellStart"/>
      <w:r w:rsidR="00B16CE1">
        <w:rPr>
          <w:rFonts w:ascii="Times New Roman" w:hAnsi="Times New Roman" w:cs="Times New Roman"/>
        </w:rPr>
        <w:t>kondisi</w:t>
      </w:r>
      <w:proofErr w:type="spellEnd"/>
      <w:r w:rsidR="00B16CE1">
        <w:rPr>
          <w:rFonts w:ascii="Times New Roman" w:hAnsi="Times New Roman" w:cs="Times New Roman"/>
        </w:rPr>
        <w:t xml:space="preserve"> </w:t>
      </w:r>
      <w:proofErr w:type="spellStart"/>
      <w:r w:rsidR="00B16CE1">
        <w:rPr>
          <w:rFonts w:ascii="Times New Roman" w:hAnsi="Times New Roman" w:cs="Times New Roman"/>
        </w:rPr>
        <w:t>jalan</w:t>
      </w:r>
      <w:proofErr w:type="spellEnd"/>
      <w:r w:rsidR="00B16CE1">
        <w:rPr>
          <w:rFonts w:ascii="Times New Roman" w:hAnsi="Times New Roman" w:cs="Times New Roman"/>
        </w:rPr>
        <w:t xml:space="preserve"> </w:t>
      </w:r>
      <w:proofErr w:type="spellStart"/>
      <w:r w:rsidR="00B16CE1">
        <w:rPr>
          <w:rFonts w:ascii="Times New Roman" w:hAnsi="Times New Roman" w:cs="Times New Roman"/>
        </w:rPr>
        <w:t>mantap</w:t>
      </w:r>
      <w:proofErr w:type="spellEnd"/>
      <w:r w:rsidR="00B16CE1">
        <w:rPr>
          <w:rFonts w:ascii="Times New Roman" w:hAnsi="Times New Roman" w:cs="Times New Roman"/>
        </w:rPr>
        <w:t xml:space="preserve"> dan </w:t>
      </w:r>
      <w:proofErr w:type="spellStart"/>
      <w:r w:rsidR="00B16CE1">
        <w:rPr>
          <w:rFonts w:ascii="Times New Roman" w:hAnsi="Times New Roman" w:cs="Times New Roman"/>
        </w:rPr>
        <w:t>penyaluran</w:t>
      </w:r>
      <w:proofErr w:type="spellEnd"/>
      <w:r w:rsidR="00B16CE1">
        <w:rPr>
          <w:rFonts w:ascii="Times New Roman" w:hAnsi="Times New Roman" w:cs="Times New Roman"/>
        </w:rPr>
        <w:t xml:space="preserve"> air </w:t>
      </w:r>
      <w:proofErr w:type="spellStart"/>
      <w:r w:rsidR="00B16CE1">
        <w:rPr>
          <w:rFonts w:ascii="Times New Roman" w:hAnsi="Times New Roman" w:cs="Times New Roman"/>
        </w:rPr>
        <w:t>bersih</w:t>
      </w:r>
      <w:proofErr w:type="spellEnd"/>
      <w:r w:rsidR="00B16CE1">
        <w:rPr>
          <w:rFonts w:ascii="Times New Roman" w:hAnsi="Times New Roman" w:cs="Times New Roman"/>
        </w:rPr>
        <w:t xml:space="preserve">. </w:t>
      </w:r>
      <w:proofErr w:type="spellStart"/>
      <w:r w:rsidR="00AD6158">
        <w:rPr>
          <w:rFonts w:ascii="Times New Roman" w:hAnsi="Times New Roman" w:cs="Times New Roman"/>
        </w:rPr>
        <w:t>Aspek</w:t>
      </w:r>
      <w:proofErr w:type="spellEnd"/>
      <w:r w:rsidR="00AD6158">
        <w:rPr>
          <w:rFonts w:ascii="Times New Roman" w:hAnsi="Times New Roman" w:cs="Times New Roman"/>
        </w:rPr>
        <w:t xml:space="preserve"> </w:t>
      </w:r>
      <w:proofErr w:type="spellStart"/>
      <w:r w:rsidR="00AD6158">
        <w:rPr>
          <w:rFonts w:ascii="Times New Roman" w:hAnsi="Times New Roman" w:cs="Times New Roman"/>
        </w:rPr>
        <w:t>infrastruktur</w:t>
      </w:r>
      <w:proofErr w:type="spellEnd"/>
      <w:r w:rsidR="00AD6158">
        <w:rPr>
          <w:rFonts w:ascii="Times New Roman" w:hAnsi="Times New Roman" w:cs="Times New Roman"/>
        </w:rPr>
        <w:t xml:space="preserve"> </w:t>
      </w:r>
      <w:proofErr w:type="spellStart"/>
      <w:r w:rsidR="00AD6158">
        <w:rPr>
          <w:rFonts w:ascii="Times New Roman" w:hAnsi="Times New Roman" w:cs="Times New Roman"/>
        </w:rPr>
        <w:t>menjadi</w:t>
      </w:r>
      <w:proofErr w:type="spellEnd"/>
      <w:r w:rsidR="00AD6158">
        <w:rPr>
          <w:rFonts w:ascii="Times New Roman" w:hAnsi="Times New Roman" w:cs="Times New Roman"/>
        </w:rPr>
        <w:t xml:space="preserve"> </w:t>
      </w:r>
      <w:r w:rsidR="00773D4C">
        <w:rPr>
          <w:rFonts w:ascii="Times New Roman" w:hAnsi="Times New Roman" w:cs="Times New Roman"/>
        </w:rPr>
        <w:t xml:space="preserve">indicator yang </w:t>
      </w:r>
      <w:proofErr w:type="spellStart"/>
      <w:r w:rsidR="000F1E93">
        <w:rPr>
          <w:rFonts w:ascii="Times New Roman" w:hAnsi="Times New Roman" w:cs="Times New Roman"/>
        </w:rPr>
        <w:t>menjadi</w:t>
      </w:r>
      <w:proofErr w:type="spellEnd"/>
      <w:r w:rsidR="000F1E93">
        <w:rPr>
          <w:rFonts w:ascii="Times New Roman" w:hAnsi="Times New Roman" w:cs="Times New Roman"/>
        </w:rPr>
        <w:t xml:space="preserve"> </w:t>
      </w:r>
      <w:proofErr w:type="spellStart"/>
      <w:r w:rsidR="000F1E93">
        <w:rPr>
          <w:rFonts w:ascii="Times New Roman" w:hAnsi="Times New Roman" w:cs="Times New Roman"/>
        </w:rPr>
        <w:t>pioner</w:t>
      </w:r>
      <w:proofErr w:type="spellEnd"/>
      <w:r w:rsidR="00773D4C">
        <w:rPr>
          <w:rFonts w:ascii="Times New Roman" w:hAnsi="Times New Roman" w:cs="Times New Roman"/>
        </w:rPr>
        <w:t xml:space="preserve"> d</w:t>
      </w:r>
      <w:r w:rsidR="000F1E93">
        <w:rPr>
          <w:rFonts w:ascii="Times New Roman" w:hAnsi="Times New Roman" w:cs="Times New Roman"/>
        </w:rPr>
        <w:t>an</w:t>
      </w:r>
      <w:r w:rsidR="005276FD">
        <w:rPr>
          <w:rFonts w:ascii="Times New Roman" w:hAnsi="Times New Roman" w:cs="Times New Roman"/>
        </w:rPr>
        <w:t xml:space="preserve"> </w:t>
      </w:r>
      <w:proofErr w:type="spellStart"/>
      <w:r w:rsidR="005276FD">
        <w:rPr>
          <w:rFonts w:ascii="Times New Roman" w:hAnsi="Times New Roman" w:cs="Times New Roman"/>
        </w:rPr>
        <w:t>dapat</w:t>
      </w:r>
      <w:proofErr w:type="spellEnd"/>
      <w:r w:rsidR="00773D4C">
        <w:rPr>
          <w:rFonts w:ascii="Times New Roman" w:hAnsi="Times New Roman" w:cs="Times New Roman"/>
        </w:rPr>
        <w:t xml:space="preserve"> </w:t>
      </w:r>
      <w:proofErr w:type="spellStart"/>
      <w:r w:rsidR="00773D4C">
        <w:rPr>
          <w:rFonts w:ascii="Times New Roman" w:hAnsi="Times New Roman" w:cs="Times New Roman"/>
        </w:rPr>
        <w:t>memberikan</w:t>
      </w:r>
      <w:proofErr w:type="spellEnd"/>
      <w:r w:rsidR="00773D4C">
        <w:rPr>
          <w:rFonts w:ascii="Times New Roman" w:hAnsi="Times New Roman" w:cs="Times New Roman"/>
        </w:rPr>
        <w:t xml:space="preserve"> </w:t>
      </w:r>
      <w:proofErr w:type="spellStart"/>
      <w:r w:rsidR="00773D4C">
        <w:rPr>
          <w:rFonts w:ascii="Times New Roman" w:hAnsi="Times New Roman" w:cs="Times New Roman"/>
        </w:rPr>
        <w:t>dampak</w:t>
      </w:r>
      <w:proofErr w:type="spellEnd"/>
      <w:r w:rsidR="00773D4C">
        <w:rPr>
          <w:rFonts w:ascii="Times New Roman" w:hAnsi="Times New Roman" w:cs="Times New Roman"/>
        </w:rPr>
        <w:t xml:space="preserve"> </w:t>
      </w:r>
      <w:proofErr w:type="spellStart"/>
      <w:r w:rsidR="00773D4C">
        <w:rPr>
          <w:rFonts w:ascii="Times New Roman" w:hAnsi="Times New Roman" w:cs="Times New Roman"/>
        </w:rPr>
        <w:t>positif</w:t>
      </w:r>
      <w:proofErr w:type="spellEnd"/>
      <w:r w:rsidR="00773D4C">
        <w:rPr>
          <w:rFonts w:ascii="Times New Roman" w:hAnsi="Times New Roman" w:cs="Times New Roman"/>
        </w:rPr>
        <w:t xml:space="preserve"> </w:t>
      </w:r>
      <w:proofErr w:type="spellStart"/>
      <w:r w:rsidR="00BF300E">
        <w:rPr>
          <w:rFonts w:ascii="Times New Roman" w:hAnsi="Times New Roman" w:cs="Times New Roman"/>
        </w:rPr>
        <w:t>maupun</w:t>
      </w:r>
      <w:proofErr w:type="spellEnd"/>
      <w:r w:rsidR="00773D4C">
        <w:rPr>
          <w:rFonts w:ascii="Times New Roman" w:hAnsi="Times New Roman" w:cs="Times New Roman"/>
        </w:rPr>
        <w:t xml:space="preserve"> negative </w:t>
      </w:r>
      <w:proofErr w:type="spellStart"/>
      <w:r w:rsidR="00773D4C">
        <w:rPr>
          <w:rFonts w:ascii="Times New Roman" w:hAnsi="Times New Roman" w:cs="Times New Roman"/>
        </w:rPr>
        <w:t>terhadap</w:t>
      </w:r>
      <w:proofErr w:type="spellEnd"/>
      <w:r w:rsidR="00773D4C">
        <w:rPr>
          <w:rFonts w:ascii="Times New Roman" w:hAnsi="Times New Roman" w:cs="Times New Roman"/>
        </w:rPr>
        <w:t xml:space="preserve"> Pembangunan di </w:t>
      </w:r>
      <w:proofErr w:type="spellStart"/>
      <w:r w:rsidR="00C33F06">
        <w:rPr>
          <w:rFonts w:ascii="Times New Roman" w:hAnsi="Times New Roman" w:cs="Times New Roman"/>
        </w:rPr>
        <w:t>Luwu</w:t>
      </w:r>
      <w:proofErr w:type="spellEnd"/>
      <w:r w:rsidR="00773D4C">
        <w:rPr>
          <w:rFonts w:ascii="Times New Roman" w:hAnsi="Times New Roman" w:cs="Times New Roman"/>
        </w:rPr>
        <w:t xml:space="preserve"> Raya</w:t>
      </w:r>
      <w:r w:rsidR="005276FD">
        <w:rPr>
          <w:rFonts w:ascii="Times New Roman" w:hAnsi="Times New Roman" w:cs="Times New Roman"/>
        </w:rPr>
        <w:t>.</w:t>
      </w:r>
    </w:p>
    <w:p w14:paraId="513B67BF" w14:textId="372BE760" w:rsidR="000555C2" w:rsidRPr="000555C2" w:rsidRDefault="000555C2" w:rsidP="000555C2">
      <w:pPr>
        <w:pStyle w:val="ListParagraph"/>
        <w:numPr>
          <w:ilvl w:val="0"/>
          <w:numId w:val="30"/>
        </w:numPr>
        <w:spacing w:line="480" w:lineRule="auto"/>
        <w:ind w:left="284" w:hanging="284"/>
        <w:jc w:val="both"/>
        <w:rPr>
          <w:rFonts w:ascii="Times New Roman" w:hAnsi="Times New Roman" w:cs="Times New Roman"/>
          <w:b/>
          <w:bCs/>
        </w:rPr>
      </w:pPr>
      <w:r w:rsidRPr="000555C2">
        <w:rPr>
          <w:rFonts w:ascii="Times New Roman" w:hAnsi="Times New Roman" w:cs="Times New Roman"/>
          <w:b/>
          <w:bCs/>
        </w:rPr>
        <w:t xml:space="preserve">Saran </w:t>
      </w:r>
    </w:p>
    <w:p w14:paraId="3A4C73E1" w14:textId="77777777" w:rsidR="002C6304" w:rsidRPr="00A6529A" w:rsidRDefault="002C6304" w:rsidP="002C6304">
      <w:pPr>
        <w:spacing w:line="480" w:lineRule="auto"/>
        <w:jc w:val="both"/>
        <w:rPr>
          <w:rFonts w:ascii="Times New Roman" w:hAnsi="Times New Roman" w:cs="Times New Roman"/>
        </w:rPr>
      </w:pPr>
      <w:proofErr w:type="spellStart"/>
      <w:r w:rsidRPr="00A6529A">
        <w:rPr>
          <w:rFonts w:ascii="Times New Roman" w:hAnsi="Times New Roman" w:cs="Times New Roman"/>
        </w:rPr>
        <w:t>Berdasarkan</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hasil</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penelitian</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dirumuskan</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beberapa</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rekomendasi</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untuk</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pihak-pihak</w:t>
      </w:r>
      <w:proofErr w:type="spellEnd"/>
      <w:r w:rsidRPr="00A6529A">
        <w:rPr>
          <w:rFonts w:ascii="Times New Roman" w:hAnsi="Times New Roman" w:cs="Times New Roman"/>
        </w:rPr>
        <w:t xml:space="preserve"> yang </w:t>
      </w:r>
      <w:proofErr w:type="spellStart"/>
      <w:r w:rsidRPr="00A6529A">
        <w:rPr>
          <w:rFonts w:ascii="Times New Roman" w:hAnsi="Times New Roman" w:cs="Times New Roman"/>
        </w:rPr>
        <w:t>berkepentingan</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antara</w:t>
      </w:r>
      <w:proofErr w:type="spellEnd"/>
      <w:r w:rsidRPr="00A6529A">
        <w:rPr>
          <w:rFonts w:ascii="Times New Roman" w:hAnsi="Times New Roman" w:cs="Times New Roman"/>
        </w:rPr>
        <w:t xml:space="preserve"> lain </w:t>
      </w:r>
      <w:proofErr w:type="spellStart"/>
      <w:r w:rsidRPr="00A6529A">
        <w:rPr>
          <w:rFonts w:ascii="Times New Roman" w:hAnsi="Times New Roman" w:cs="Times New Roman"/>
        </w:rPr>
        <w:t>sebagai</w:t>
      </w:r>
      <w:proofErr w:type="spellEnd"/>
      <w:r w:rsidRPr="00A6529A">
        <w:rPr>
          <w:rFonts w:ascii="Times New Roman" w:hAnsi="Times New Roman" w:cs="Times New Roman"/>
        </w:rPr>
        <w:t xml:space="preserve"> </w:t>
      </w:r>
      <w:proofErr w:type="spellStart"/>
      <w:r w:rsidRPr="00A6529A">
        <w:rPr>
          <w:rFonts w:ascii="Times New Roman" w:hAnsi="Times New Roman" w:cs="Times New Roman"/>
        </w:rPr>
        <w:t>berikut</w:t>
      </w:r>
      <w:proofErr w:type="spellEnd"/>
      <w:r w:rsidRPr="00A6529A">
        <w:rPr>
          <w:rFonts w:ascii="Times New Roman" w:hAnsi="Times New Roman" w:cs="Times New Roman"/>
        </w:rPr>
        <w:t>:</w:t>
      </w:r>
    </w:p>
    <w:p w14:paraId="22064699" w14:textId="435736BA" w:rsidR="002C6304" w:rsidRPr="006D4D0D" w:rsidRDefault="002C6304" w:rsidP="002C6304">
      <w:pPr>
        <w:pStyle w:val="ListParagraph"/>
        <w:numPr>
          <w:ilvl w:val="1"/>
          <w:numId w:val="5"/>
        </w:numPr>
        <w:spacing w:after="200" w:line="480" w:lineRule="auto"/>
        <w:ind w:left="284" w:hanging="284"/>
        <w:jc w:val="both"/>
        <w:rPr>
          <w:rFonts w:ascii="Times New Roman" w:hAnsi="Times New Roman" w:cs="Times New Roman"/>
        </w:rPr>
      </w:pPr>
      <w:proofErr w:type="spellStart"/>
      <w:r w:rsidRPr="006D4D0D">
        <w:rPr>
          <w:rFonts w:ascii="Times New Roman" w:hAnsi="Times New Roman" w:cs="Times New Roman"/>
        </w:rPr>
        <w:t>Disarankan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untuk</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penelitian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lebih</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selanjutnya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untuk</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dapat</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menambahkan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indikator</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daya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saing</w:t>
      </w:r>
      <w:proofErr w:type="spellEnd"/>
      <w:r w:rsidRPr="006D4D0D">
        <w:rPr>
          <w:rFonts w:ascii="Times New Roman" w:hAnsi="Times New Roman" w:cs="Times New Roman"/>
        </w:rPr>
        <w:t xml:space="preserve"> </w:t>
      </w:r>
      <w:r w:rsidR="00BD09CB">
        <w:rPr>
          <w:rFonts w:ascii="Times New Roman" w:hAnsi="Times New Roman" w:cs="Times New Roman"/>
        </w:rPr>
        <w:t xml:space="preserve">wilayah </w:t>
      </w:r>
      <w:proofErr w:type="spellStart"/>
      <w:r w:rsidR="00BD09CB">
        <w:rPr>
          <w:rFonts w:ascii="Times New Roman" w:hAnsi="Times New Roman" w:cs="Times New Roman"/>
        </w:rPr>
        <w:t>lainnya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seperti</w:t>
      </w:r>
      <w:proofErr w:type="spellEnd"/>
      <w:r w:rsidRPr="006D4D0D">
        <w:rPr>
          <w:rFonts w:ascii="Times New Roman" w:hAnsi="Times New Roman" w:cs="Times New Roman"/>
        </w:rPr>
        <w:t xml:space="preserve"> </w:t>
      </w:r>
      <w:proofErr w:type="spellStart"/>
      <w:r w:rsidR="007D74D0">
        <w:rPr>
          <w:rFonts w:ascii="Times New Roman" w:hAnsi="Times New Roman" w:cs="Times New Roman"/>
        </w:rPr>
        <w:t>Investasi</w:t>
      </w:r>
      <w:proofErr w:type="spellEnd"/>
      <w:r w:rsidR="0032402E">
        <w:rPr>
          <w:rFonts w:ascii="Times New Roman" w:hAnsi="Times New Roman" w:cs="Times New Roman"/>
        </w:rPr>
        <w:t xml:space="preserve"> dan </w:t>
      </w:r>
      <w:proofErr w:type="spellStart"/>
      <w:r w:rsidR="0032402E">
        <w:rPr>
          <w:rFonts w:ascii="Times New Roman" w:hAnsi="Times New Roman" w:cs="Times New Roman"/>
        </w:rPr>
        <w:t>Teknologi</w:t>
      </w:r>
      <w:proofErr w:type="spellEnd"/>
      <w:r w:rsidR="0032402E">
        <w:rPr>
          <w:rFonts w:ascii="Times New Roman" w:hAnsi="Times New Roman" w:cs="Times New Roman"/>
        </w:rPr>
        <w:t>.</w:t>
      </w:r>
    </w:p>
    <w:p w14:paraId="65CF1679" w14:textId="1D6566A5" w:rsidR="002C6304" w:rsidRPr="006D4D0D" w:rsidRDefault="002C6304" w:rsidP="002C6304">
      <w:pPr>
        <w:pStyle w:val="ListParagraph"/>
        <w:numPr>
          <w:ilvl w:val="1"/>
          <w:numId w:val="5"/>
        </w:numPr>
        <w:spacing w:after="200" w:line="480" w:lineRule="auto"/>
        <w:ind w:left="284" w:hanging="284"/>
        <w:jc w:val="both"/>
        <w:rPr>
          <w:rFonts w:ascii="Times New Roman" w:hAnsi="Times New Roman" w:cs="Times New Roman"/>
        </w:rPr>
      </w:pPr>
      <w:proofErr w:type="spellStart"/>
      <w:r w:rsidRPr="006D4D0D">
        <w:rPr>
          <w:rFonts w:ascii="Times New Roman" w:hAnsi="Times New Roman" w:cs="Times New Roman"/>
        </w:rPr>
        <w:t>Disarankan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kepada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Pemerintah</w:t>
      </w:r>
      <w:proofErr w:type="spellEnd"/>
      <w:r w:rsidRPr="006D4D0D">
        <w:rPr>
          <w:rFonts w:ascii="Times New Roman" w:hAnsi="Times New Roman" w:cs="Times New Roman"/>
        </w:rPr>
        <w:t xml:space="preserve"> </w:t>
      </w:r>
      <w:r w:rsidR="0032402E">
        <w:rPr>
          <w:rFonts w:ascii="Times New Roman" w:hAnsi="Times New Roman" w:cs="Times New Roman"/>
        </w:rPr>
        <w:t xml:space="preserve">di </w:t>
      </w:r>
      <w:proofErr w:type="spellStart"/>
      <w:r w:rsidR="00C33F06">
        <w:rPr>
          <w:rFonts w:ascii="Times New Roman" w:hAnsi="Times New Roman" w:cs="Times New Roman"/>
        </w:rPr>
        <w:t>Luwu</w:t>
      </w:r>
      <w:proofErr w:type="spellEnd"/>
      <w:r w:rsidR="0032402E">
        <w:rPr>
          <w:rFonts w:ascii="Times New Roman" w:hAnsi="Times New Roman" w:cs="Times New Roman"/>
        </w:rPr>
        <w:t xml:space="preserve"> Raya </w:t>
      </w:r>
      <w:proofErr w:type="spellStart"/>
      <w:r w:rsidRPr="006D4D0D">
        <w:rPr>
          <w:rFonts w:ascii="Times New Roman" w:hAnsi="Times New Roman" w:cs="Times New Roman"/>
        </w:rPr>
        <w:t>untuk</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memperhatikan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pembangunan</w:t>
      </w:r>
      <w:proofErr w:type="spellEnd"/>
      <w:r w:rsidRPr="006D4D0D">
        <w:rPr>
          <w:rFonts w:ascii="Times New Roman" w:hAnsi="Times New Roman" w:cs="Times New Roman"/>
        </w:rPr>
        <w:t xml:space="preserve"> dan </w:t>
      </w:r>
      <w:proofErr w:type="spellStart"/>
      <w:r w:rsidRPr="006D4D0D">
        <w:rPr>
          <w:rFonts w:ascii="Times New Roman" w:hAnsi="Times New Roman" w:cs="Times New Roman"/>
        </w:rPr>
        <w:t>daya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saing</w:t>
      </w:r>
      <w:proofErr w:type="spellEnd"/>
      <w:r w:rsidRPr="006D4D0D">
        <w:rPr>
          <w:rFonts w:ascii="Times New Roman" w:hAnsi="Times New Roman" w:cs="Times New Roman"/>
        </w:rPr>
        <w:t xml:space="preserve"> di wilayah </w:t>
      </w:r>
      <w:r w:rsidR="0032402E">
        <w:rPr>
          <w:rFonts w:ascii="Times New Roman" w:hAnsi="Times New Roman" w:cs="Times New Roman"/>
        </w:rPr>
        <w:t xml:space="preserve">yang </w:t>
      </w:r>
      <w:proofErr w:type="spellStart"/>
      <w:r w:rsidR="0032402E">
        <w:rPr>
          <w:rFonts w:ascii="Times New Roman" w:hAnsi="Times New Roman" w:cs="Times New Roman"/>
        </w:rPr>
        <w:t>berfokus</w:t>
      </w:r>
      <w:proofErr w:type="spellEnd"/>
      <w:r w:rsidR="0032402E">
        <w:rPr>
          <w:rFonts w:ascii="Times New Roman" w:hAnsi="Times New Roman" w:cs="Times New Roman"/>
        </w:rPr>
        <w:t xml:space="preserve"> pada </w:t>
      </w:r>
      <w:proofErr w:type="spellStart"/>
      <w:r w:rsidR="005306D9">
        <w:rPr>
          <w:rFonts w:ascii="Times New Roman" w:hAnsi="Times New Roman" w:cs="Times New Roman"/>
        </w:rPr>
        <w:t>infrastruktur</w:t>
      </w:r>
      <w:proofErr w:type="spellEnd"/>
      <w:r w:rsidR="005306D9">
        <w:rPr>
          <w:rFonts w:ascii="Times New Roman" w:hAnsi="Times New Roman" w:cs="Times New Roman"/>
        </w:rPr>
        <w:t xml:space="preserve">, </w:t>
      </w:r>
      <w:proofErr w:type="spellStart"/>
      <w:r w:rsidR="005306D9">
        <w:rPr>
          <w:rFonts w:ascii="Times New Roman" w:hAnsi="Times New Roman" w:cs="Times New Roman"/>
        </w:rPr>
        <w:t>terutama</w:t>
      </w:r>
      <w:proofErr w:type="spellEnd"/>
      <w:r w:rsidR="005306D9">
        <w:rPr>
          <w:rFonts w:ascii="Times New Roman" w:hAnsi="Times New Roman" w:cs="Times New Roman"/>
        </w:rPr>
        <w:t xml:space="preserve"> </w:t>
      </w:r>
      <w:proofErr w:type="spellStart"/>
      <w:r w:rsidR="005306D9">
        <w:rPr>
          <w:rFonts w:ascii="Times New Roman" w:hAnsi="Times New Roman" w:cs="Times New Roman"/>
        </w:rPr>
        <w:t>infrastruktur</w:t>
      </w:r>
      <w:proofErr w:type="spellEnd"/>
      <w:r w:rsidR="005306D9">
        <w:rPr>
          <w:rFonts w:ascii="Times New Roman" w:hAnsi="Times New Roman" w:cs="Times New Roman"/>
        </w:rPr>
        <w:t xml:space="preserve"> Pendidikan, Kesehatan dan </w:t>
      </w:r>
      <w:proofErr w:type="spellStart"/>
      <w:r w:rsidR="005306D9">
        <w:rPr>
          <w:rFonts w:ascii="Times New Roman" w:hAnsi="Times New Roman" w:cs="Times New Roman"/>
        </w:rPr>
        <w:t>Sosial</w:t>
      </w:r>
      <w:proofErr w:type="spellEnd"/>
      <w:r w:rsidR="005306D9">
        <w:rPr>
          <w:rFonts w:ascii="Times New Roman" w:hAnsi="Times New Roman" w:cs="Times New Roman"/>
        </w:rPr>
        <w:t>.</w:t>
      </w:r>
    </w:p>
    <w:p w14:paraId="6BB19DAC" w14:textId="25EC0007" w:rsidR="002C6304" w:rsidRDefault="002C6304" w:rsidP="00310554">
      <w:pPr>
        <w:pStyle w:val="ListParagraph"/>
        <w:numPr>
          <w:ilvl w:val="1"/>
          <w:numId w:val="5"/>
        </w:numPr>
        <w:spacing w:after="200" w:line="480" w:lineRule="auto"/>
        <w:ind w:left="284" w:hanging="284"/>
        <w:jc w:val="both"/>
        <w:rPr>
          <w:rFonts w:ascii="Times New Roman" w:hAnsi="Times New Roman" w:cs="Times New Roman"/>
        </w:rPr>
      </w:pPr>
      <w:proofErr w:type="spellStart"/>
      <w:r w:rsidRPr="006D4D0D">
        <w:rPr>
          <w:rFonts w:ascii="Times New Roman" w:hAnsi="Times New Roman" w:cs="Times New Roman"/>
        </w:rPr>
        <w:t>Direkomendasikan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kepada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pemerintah</w:t>
      </w:r>
      <w:proofErr w:type="spellEnd"/>
      <w:r w:rsidRPr="006D4D0D">
        <w:rPr>
          <w:rFonts w:ascii="Times New Roman" w:hAnsi="Times New Roman" w:cs="Times New Roman"/>
        </w:rPr>
        <w:t xml:space="preserve"> </w:t>
      </w:r>
      <w:r w:rsidR="004C20AF">
        <w:rPr>
          <w:rFonts w:ascii="Times New Roman" w:hAnsi="Times New Roman" w:cs="Times New Roman"/>
        </w:rPr>
        <w:t xml:space="preserve">di </w:t>
      </w:r>
      <w:proofErr w:type="spellStart"/>
      <w:r w:rsidR="00C33F06">
        <w:rPr>
          <w:rFonts w:ascii="Times New Roman" w:hAnsi="Times New Roman" w:cs="Times New Roman"/>
        </w:rPr>
        <w:t>Luwu</w:t>
      </w:r>
      <w:proofErr w:type="spellEnd"/>
      <w:r w:rsidR="004C20AF">
        <w:rPr>
          <w:rFonts w:ascii="Times New Roman" w:hAnsi="Times New Roman" w:cs="Times New Roman"/>
        </w:rPr>
        <w:t xml:space="preserve"> Raya</w:t>
      </w:r>
      <w:r w:rsidRPr="006D4D0D">
        <w:rPr>
          <w:rFonts w:ascii="Times New Roman" w:hAnsi="Times New Roman" w:cs="Times New Roman"/>
        </w:rPr>
        <w:t xml:space="preserve"> </w:t>
      </w:r>
      <w:proofErr w:type="spellStart"/>
      <w:r w:rsidRPr="006D4D0D">
        <w:rPr>
          <w:rFonts w:ascii="Times New Roman" w:hAnsi="Times New Roman" w:cs="Times New Roman"/>
        </w:rPr>
        <w:t>untuk</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memperkuat</w:t>
      </w:r>
      <w:proofErr w:type="spellEnd"/>
      <w:r w:rsidRPr="006D4D0D">
        <w:rPr>
          <w:rFonts w:ascii="Times New Roman" w:hAnsi="Times New Roman" w:cs="Times New Roman"/>
        </w:rPr>
        <w:t xml:space="preserve"> program </w:t>
      </w:r>
      <w:proofErr w:type="spellStart"/>
      <w:r w:rsidRPr="006D4D0D">
        <w:rPr>
          <w:rFonts w:ascii="Times New Roman" w:hAnsi="Times New Roman" w:cs="Times New Roman"/>
        </w:rPr>
        <w:t>penanggulangan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kemiskinan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melalui</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penguatan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daya</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beli</w:t>
      </w:r>
      <w:proofErr w:type="spellEnd"/>
      <w:r w:rsidRPr="006D4D0D">
        <w:rPr>
          <w:rFonts w:ascii="Times New Roman" w:hAnsi="Times New Roman" w:cs="Times New Roman"/>
        </w:rPr>
        <w:t xml:space="preserve"> </w:t>
      </w:r>
      <w:r w:rsidR="008E4269">
        <w:rPr>
          <w:rFonts w:ascii="Times New Roman" w:hAnsi="Times New Roman" w:cs="Times New Roman"/>
        </w:rPr>
        <w:t xml:space="preserve">Masyarakat dan </w:t>
      </w:r>
      <w:proofErr w:type="spellStart"/>
      <w:r w:rsidR="008E4269">
        <w:rPr>
          <w:rFonts w:ascii="Times New Roman" w:hAnsi="Times New Roman" w:cs="Times New Roman"/>
        </w:rPr>
        <w:t>peningkatan</w:t>
      </w:r>
      <w:proofErr w:type="spellEnd"/>
      <w:r w:rsidR="00CD34CC">
        <w:rPr>
          <w:rFonts w:ascii="Times New Roman" w:hAnsi="Times New Roman" w:cs="Times New Roman"/>
        </w:rPr>
        <w:t xml:space="preserve"> </w:t>
      </w:r>
      <w:proofErr w:type="spellStart"/>
      <w:r w:rsidR="00CD34CC">
        <w:rPr>
          <w:rFonts w:ascii="Times New Roman" w:hAnsi="Times New Roman" w:cs="Times New Roman"/>
        </w:rPr>
        <w:t>penyerapan</w:t>
      </w:r>
      <w:proofErr w:type="spellEnd"/>
      <w:r w:rsidR="00CD34CC">
        <w:rPr>
          <w:rFonts w:ascii="Times New Roman" w:hAnsi="Times New Roman" w:cs="Times New Roman"/>
        </w:rPr>
        <w:t xml:space="preserve"> </w:t>
      </w:r>
      <w:proofErr w:type="spellStart"/>
      <w:r w:rsidR="00CD34CC">
        <w:rPr>
          <w:rFonts w:ascii="Times New Roman" w:hAnsi="Times New Roman" w:cs="Times New Roman"/>
        </w:rPr>
        <w:t>tenaga</w:t>
      </w:r>
      <w:proofErr w:type="spellEnd"/>
      <w:r w:rsidR="00CD34CC">
        <w:rPr>
          <w:rFonts w:ascii="Times New Roman" w:hAnsi="Times New Roman" w:cs="Times New Roman"/>
        </w:rPr>
        <w:t xml:space="preserve"> </w:t>
      </w:r>
      <w:proofErr w:type="spellStart"/>
      <w:r w:rsidR="00CD34CC">
        <w:rPr>
          <w:rFonts w:ascii="Times New Roman" w:hAnsi="Times New Roman" w:cs="Times New Roman"/>
        </w:rPr>
        <w:t>kerja</w:t>
      </w:r>
      <w:proofErr w:type="spellEnd"/>
      <w:r w:rsidRPr="006D4D0D">
        <w:rPr>
          <w:rFonts w:ascii="Times New Roman" w:hAnsi="Times New Roman" w:cs="Times New Roman"/>
        </w:rPr>
        <w:t xml:space="preserve"> yang </w:t>
      </w:r>
      <w:proofErr w:type="spellStart"/>
      <w:r w:rsidRPr="006D4D0D">
        <w:rPr>
          <w:rFonts w:ascii="Times New Roman" w:hAnsi="Times New Roman" w:cs="Times New Roman"/>
        </w:rPr>
        <w:t>dapat</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diwujudkan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dengan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pertumbuhan</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ekonomi</w:t>
      </w:r>
      <w:proofErr w:type="spellEnd"/>
      <w:r w:rsidRPr="006D4D0D">
        <w:rPr>
          <w:rFonts w:ascii="Times New Roman" w:hAnsi="Times New Roman" w:cs="Times New Roman"/>
        </w:rPr>
        <w:t xml:space="preserve"> </w:t>
      </w:r>
      <w:proofErr w:type="spellStart"/>
      <w:r w:rsidRPr="006D4D0D">
        <w:rPr>
          <w:rFonts w:ascii="Times New Roman" w:hAnsi="Times New Roman" w:cs="Times New Roman"/>
        </w:rPr>
        <w:t>inklusif</w:t>
      </w:r>
      <w:proofErr w:type="spellEnd"/>
      <w:r w:rsidRPr="006D4D0D">
        <w:rPr>
          <w:rFonts w:ascii="Times New Roman" w:hAnsi="Times New Roman" w:cs="Times New Roman"/>
        </w:rPr>
        <w:t xml:space="preserve"> di </w:t>
      </w:r>
      <w:proofErr w:type="spellStart"/>
      <w:r w:rsidR="00C33F06">
        <w:rPr>
          <w:rFonts w:ascii="Times New Roman" w:hAnsi="Times New Roman" w:cs="Times New Roman"/>
        </w:rPr>
        <w:t>Luwu</w:t>
      </w:r>
      <w:proofErr w:type="spellEnd"/>
      <w:r w:rsidR="004C20AF">
        <w:rPr>
          <w:rFonts w:ascii="Times New Roman" w:hAnsi="Times New Roman" w:cs="Times New Roman"/>
        </w:rPr>
        <w:t xml:space="preserve"> Raya</w:t>
      </w:r>
    </w:p>
    <w:p w14:paraId="43F47F04" w14:textId="0C24B2E7" w:rsidR="00272A3E" w:rsidRPr="00310554" w:rsidRDefault="00272A3E" w:rsidP="00310554">
      <w:pPr>
        <w:pStyle w:val="ListParagraph"/>
        <w:numPr>
          <w:ilvl w:val="1"/>
          <w:numId w:val="5"/>
        </w:numPr>
        <w:spacing w:after="200" w:line="480" w:lineRule="auto"/>
        <w:ind w:left="284" w:hanging="284"/>
        <w:jc w:val="both"/>
        <w:rPr>
          <w:rFonts w:ascii="Times New Roman" w:hAnsi="Times New Roman" w:cs="Times New Roman"/>
        </w:rPr>
      </w:pPr>
      <w:proofErr w:type="spellStart"/>
      <w:r>
        <w:rPr>
          <w:rFonts w:ascii="Times New Roman" w:hAnsi="Times New Roman" w:cs="Times New Roman"/>
        </w:rPr>
        <w:t>Disarankan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penyedia</w:t>
      </w:r>
      <w:proofErr w:type="spellEnd"/>
      <w:r>
        <w:rPr>
          <w:rFonts w:ascii="Times New Roman" w:hAnsi="Times New Roman" w:cs="Times New Roman"/>
        </w:rPr>
        <w:t xml:space="preserve"> data dan </w:t>
      </w:r>
      <w:proofErr w:type="spellStart"/>
      <w:r>
        <w:rPr>
          <w:rFonts w:ascii="Times New Roman" w:hAnsi="Times New Roman" w:cs="Times New Roman"/>
        </w:rPr>
        <w:t>informasi</w:t>
      </w:r>
      <w:proofErr w:type="spellEnd"/>
      <w:r>
        <w:rPr>
          <w:rFonts w:ascii="Times New Roman" w:hAnsi="Times New Roman" w:cs="Times New Roman"/>
        </w:rPr>
        <w:t xml:space="preserve"> </w:t>
      </w:r>
      <w:r w:rsidR="009D0341">
        <w:rPr>
          <w:rFonts w:ascii="Times New Roman" w:hAnsi="Times New Roman" w:cs="Times New Roman"/>
        </w:rPr>
        <w:t xml:space="preserve">regional </w:t>
      </w:r>
      <w:proofErr w:type="spellStart"/>
      <w:r w:rsidR="009D0341">
        <w:rPr>
          <w:rFonts w:ascii="Times New Roman" w:hAnsi="Times New Roman" w:cs="Times New Roman"/>
        </w:rPr>
        <w:t>maupun</w:t>
      </w:r>
      <w:proofErr w:type="spellEnd"/>
      <w:r w:rsidR="009D0341">
        <w:rPr>
          <w:rFonts w:ascii="Times New Roman" w:hAnsi="Times New Roman" w:cs="Times New Roman"/>
        </w:rPr>
        <w:t xml:space="preserve"> </w:t>
      </w:r>
      <w:proofErr w:type="spellStart"/>
      <w:r w:rsidR="009D0341">
        <w:rPr>
          <w:rFonts w:ascii="Times New Roman" w:hAnsi="Times New Roman" w:cs="Times New Roman"/>
        </w:rPr>
        <w:t>nasional</w:t>
      </w:r>
      <w:proofErr w:type="spellEnd"/>
      <w:r w:rsidR="009D0341">
        <w:rPr>
          <w:rFonts w:ascii="Times New Roman" w:hAnsi="Times New Roman" w:cs="Times New Roman"/>
        </w:rPr>
        <w:t xml:space="preserve"> (Badan Pusat </w:t>
      </w:r>
      <w:proofErr w:type="spellStart"/>
      <w:r w:rsidR="009D0341">
        <w:rPr>
          <w:rFonts w:ascii="Times New Roman" w:hAnsi="Times New Roman" w:cs="Times New Roman"/>
        </w:rPr>
        <w:t>Statistik</w:t>
      </w:r>
      <w:proofErr w:type="spellEnd"/>
      <w:r w:rsidR="009D0341">
        <w:rPr>
          <w:rFonts w:ascii="Times New Roman" w:hAnsi="Times New Roman" w:cs="Times New Roman"/>
        </w:rPr>
        <w:t xml:space="preserve">) </w:t>
      </w:r>
      <w:proofErr w:type="spellStart"/>
      <w:r w:rsidR="009D0341">
        <w:rPr>
          <w:rFonts w:ascii="Times New Roman" w:hAnsi="Times New Roman" w:cs="Times New Roman"/>
        </w:rPr>
        <w:t>untuk</w:t>
      </w:r>
      <w:proofErr w:type="spellEnd"/>
      <w:r w:rsidR="009D0341">
        <w:rPr>
          <w:rFonts w:ascii="Times New Roman" w:hAnsi="Times New Roman" w:cs="Times New Roman"/>
        </w:rPr>
        <w:t xml:space="preserve"> </w:t>
      </w:r>
      <w:proofErr w:type="spellStart"/>
      <w:r w:rsidR="009D0341">
        <w:rPr>
          <w:rFonts w:ascii="Times New Roman" w:hAnsi="Times New Roman" w:cs="Times New Roman"/>
        </w:rPr>
        <w:t>men</w:t>
      </w:r>
      <w:r w:rsidR="0082132E">
        <w:rPr>
          <w:rFonts w:ascii="Times New Roman" w:hAnsi="Times New Roman" w:cs="Times New Roman"/>
        </w:rPr>
        <w:t>yajikan</w:t>
      </w:r>
      <w:proofErr w:type="spellEnd"/>
      <w:r w:rsidR="0082132E">
        <w:rPr>
          <w:rFonts w:ascii="Times New Roman" w:hAnsi="Times New Roman" w:cs="Times New Roman"/>
        </w:rPr>
        <w:t xml:space="preserve"> data dan </w:t>
      </w:r>
      <w:proofErr w:type="spellStart"/>
      <w:r w:rsidR="0082132E">
        <w:rPr>
          <w:rFonts w:ascii="Times New Roman" w:hAnsi="Times New Roman" w:cs="Times New Roman"/>
        </w:rPr>
        <w:t>informasi</w:t>
      </w:r>
      <w:proofErr w:type="spellEnd"/>
      <w:r w:rsidR="0082132E">
        <w:rPr>
          <w:rFonts w:ascii="Times New Roman" w:hAnsi="Times New Roman" w:cs="Times New Roman"/>
        </w:rPr>
        <w:t xml:space="preserve"> </w:t>
      </w:r>
      <w:proofErr w:type="spellStart"/>
      <w:r w:rsidR="0082132E">
        <w:rPr>
          <w:rFonts w:ascii="Times New Roman" w:hAnsi="Times New Roman" w:cs="Times New Roman"/>
        </w:rPr>
        <w:t>terkait</w:t>
      </w:r>
      <w:proofErr w:type="spellEnd"/>
      <w:r w:rsidR="0082132E">
        <w:rPr>
          <w:rFonts w:ascii="Times New Roman" w:hAnsi="Times New Roman" w:cs="Times New Roman"/>
        </w:rPr>
        <w:t xml:space="preserve"> </w:t>
      </w:r>
      <w:proofErr w:type="spellStart"/>
      <w:r w:rsidR="0082132E">
        <w:rPr>
          <w:rFonts w:ascii="Times New Roman" w:hAnsi="Times New Roman" w:cs="Times New Roman"/>
        </w:rPr>
        <w:t>indeks</w:t>
      </w:r>
      <w:proofErr w:type="spellEnd"/>
      <w:r w:rsidR="0082132E">
        <w:rPr>
          <w:rFonts w:ascii="Times New Roman" w:hAnsi="Times New Roman" w:cs="Times New Roman"/>
        </w:rPr>
        <w:t xml:space="preserve"> Pembangunan </w:t>
      </w:r>
      <w:proofErr w:type="spellStart"/>
      <w:r w:rsidR="0082132E">
        <w:rPr>
          <w:rFonts w:ascii="Times New Roman" w:hAnsi="Times New Roman" w:cs="Times New Roman"/>
        </w:rPr>
        <w:t>daerah</w:t>
      </w:r>
      <w:proofErr w:type="spellEnd"/>
      <w:r w:rsidR="0082132E">
        <w:rPr>
          <w:rFonts w:ascii="Times New Roman" w:hAnsi="Times New Roman" w:cs="Times New Roman"/>
        </w:rPr>
        <w:t xml:space="preserve"> </w:t>
      </w:r>
      <w:r w:rsidR="00C17FC5">
        <w:rPr>
          <w:rFonts w:ascii="Times New Roman" w:hAnsi="Times New Roman" w:cs="Times New Roman"/>
        </w:rPr>
        <w:t xml:space="preserve">yang </w:t>
      </w:r>
      <w:proofErr w:type="spellStart"/>
      <w:r w:rsidR="00C17FC5">
        <w:rPr>
          <w:rFonts w:ascii="Times New Roman" w:hAnsi="Times New Roman" w:cs="Times New Roman"/>
        </w:rPr>
        <w:t>terukur</w:t>
      </w:r>
      <w:proofErr w:type="spellEnd"/>
      <w:r w:rsidR="00C17FC5">
        <w:rPr>
          <w:rFonts w:ascii="Times New Roman" w:hAnsi="Times New Roman" w:cs="Times New Roman"/>
        </w:rPr>
        <w:t xml:space="preserve"> </w:t>
      </w:r>
      <w:proofErr w:type="spellStart"/>
      <w:r w:rsidR="00C17FC5">
        <w:rPr>
          <w:rFonts w:ascii="Times New Roman" w:hAnsi="Times New Roman" w:cs="Times New Roman"/>
        </w:rPr>
        <w:t>secara</w:t>
      </w:r>
      <w:proofErr w:type="spellEnd"/>
      <w:r w:rsidR="00C17FC5">
        <w:rPr>
          <w:rFonts w:ascii="Times New Roman" w:hAnsi="Times New Roman" w:cs="Times New Roman"/>
        </w:rPr>
        <w:t xml:space="preserve"> </w:t>
      </w:r>
      <w:proofErr w:type="spellStart"/>
      <w:r w:rsidR="00C17FC5">
        <w:rPr>
          <w:rFonts w:ascii="Times New Roman" w:hAnsi="Times New Roman" w:cs="Times New Roman"/>
        </w:rPr>
        <w:t>komprehensif</w:t>
      </w:r>
      <w:proofErr w:type="spellEnd"/>
      <w:r w:rsidR="00C17FC5">
        <w:rPr>
          <w:rFonts w:ascii="Times New Roman" w:hAnsi="Times New Roman" w:cs="Times New Roman"/>
        </w:rPr>
        <w:t>.</w:t>
      </w:r>
    </w:p>
    <w:p w14:paraId="17FACD24" w14:textId="77777777" w:rsidR="002C6304" w:rsidRPr="00DE2BB7" w:rsidRDefault="002C6304" w:rsidP="002C6304">
      <w:pPr>
        <w:pStyle w:val="BodyText"/>
        <w:spacing w:line="480" w:lineRule="auto"/>
        <w:ind w:right="4"/>
        <w:jc w:val="both"/>
        <w:rPr>
          <w:b/>
        </w:rPr>
      </w:pPr>
      <w:r>
        <w:rPr>
          <w:b/>
        </w:rPr>
        <w:t xml:space="preserve">VI. DAFTAR PUSTAKA/ </w:t>
      </w:r>
      <w:r w:rsidRPr="00DE2BB7">
        <w:rPr>
          <w:b/>
        </w:rPr>
        <w:t xml:space="preserve">REFERENSI </w:t>
      </w:r>
    </w:p>
    <w:p w14:paraId="0B9CA916" w14:textId="573621C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rPr>
        <w:fldChar w:fldCharType="begin" w:fldLock="1"/>
      </w:r>
      <w:r w:rsidRPr="00AB115B">
        <w:rPr>
          <w:rFonts w:ascii="Times New Roman" w:hAnsi="Times New Roman" w:cs="Times New Roman"/>
        </w:rPr>
        <w:instrText xml:space="preserve">ADDIN Mendeley Bibliography CSL_BIBLIOGRAPHY </w:instrText>
      </w:r>
      <w:r w:rsidRPr="00AB115B">
        <w:rPr>
          <w:rFonts w:ascii="Times New Roman" w:hAnsi="Times New Roman" w:cs="Times New Roman"/>
        </w:rPr>
        <w:fldChar w:fldCharType="separate"/>
      </w:r>
      <w:r w:rsidRPr="00AB115B">
        <w:rPr>
          <w:rFonts w:ascii="Times New Roman" w:hAnsi="Times New Roman" w:cs="Times New Roman"/>
          <w:noProof/>
        </w:rPr>
        <w:t xml:space="preserve">Affandi, K. A. (2020). Upaya Mengukur Daya Saing Wilayah melalui Indeks Pembangunan </w:t>
      </w:r>
      <w:r w:rsidRPr="00AB115B">
        <w:rPr>
          <w:rFonts w:ascii="Times New Roman" w:hAnsi="Times New Roman" w:cs="Times New Roman"/>
          <w:noProof/>
        </w:rPr>
        <w:lastRenderedPageBreak/>
        <w:t xml:space="preserve">Daerah </w:t>
      </w:r>
      <w:r w:rsidR="00A03D3E">
        <w:rPr>
          <w:rFonts w:ascii="Times New Roman" w:hAnsi="Times New Roman" w:cs="Times New Roman"/>
          <w:noProof/>
        </w:rPr>
        <w:t>Kabupaten</w:t>
      </w:r>
      <w:r w:rsidRPr="00AB115B">
        <w:rPr>
          <w:rFonts w:ascii="Times New Roman" w:hAnsi="Times New Roman" w:cs="Times New Roman"/>
          <w:noProof/>
        </w:rPr>
        <w:t>/</w:t>
      </w:r>
      <w:r w:rsidR="00C33F06">
        <w:rPr>
          <w:rFonts w:ascii="Times New Roman" w:hAnsi="Times New Roman" w:cs="Times New Roman"/>
          <w:noProof/>
        </w:rPr>
        <w:t>Kota</w:t>
      </w:r>
      <w:r w:rsidRPr="00AB115B">
        <w:rPr>
          <w:rFonts w:ascii="Times New Roman" w:hAnsi="Times New Roman" w:cs="Times New Roman"/>
          <w:noProof/>
        </w:rPr>
        <w:t xml:space="preserve"> di Provinsi Sumatera Selatan. </w:t>
      </w:r>
      <w:r w:rsidRPr="00AB115B">
        <w:rPr>
          <w:rFonts w:ascii="Times New Roman" w:hAnsi="Times New Roman" w:cs="Times New Roman"/>
          <w:i/>
          <w:iCs/>
          <w:noProof/>
        </w:rPr>
        <w:t>Jurnal Ilmiah Universitas Batanghari Jambi</w:t>
      </w:r>
      <w:r w:rsidRPr="00AB115B">
        <w:rPr>
          <w:rFonts w:ascii="Times New Roman" w:hAnsi="Times New Roman" w:cs="Times New Roman"/>
          <w:noProof/>
        </w:rPr>
        <w:t xml:space="preserve">, </w:t>
      </w:r>
      <w:r w:rsidRPr="00AB115B">
        <w:rPr>
          <w:rFonts w:ascii="Times New Roman" w:hAnsi="Times New Roman" w:cs="Times New Roman"/>
          <w:i/>
          <w:iCs/>
          <w:noProof/>
        </w:rPr>
        <w:t>20</w:t>
      </w:r>
      <w:r w:rsidRPr="00AB115B">
        <w:rPr>
          <w:rFonts w:ascii="Times New Roman" w:hAnsi="Times New Roman" w:cs="Times New Roman"/>
          <w:noProof/>
        </w:rPr>
        <w:t>(1), 295. https://doi.org/10.33087/jiubj.v20i1.741</w:t>
      </w:r>
    </w:p>
    <w:p w14:paraId="225D368C" w14:textId="77777777" w:rsidR="00AB115B" w:rsidRPr="00AB115B" w:rsidRDefault="00AB115B" w:rsidP="00AB115B">
      <w:pPr>
        <w:widowControl w:val="0"/>
        <w:autoSpaceDE w:val="0"/>
        <w:autoSpaceDN w:val="0"/>
        <w:adjustRightInd w:val="0"/>
        <w:ind w:left="567" w:hanging="567"/>
        <w:jc w:val="both"/>
        <w:rPr>
          <w:rFonts w:ascii="Times New Roman" w:hAnsi="Times New Roman" w:cs="Times New Roman"/>
          <w:noProof/>
        </w:rPr>
      </w:pPr>
    </w:p>
    <w:p w14:paraId="64E7603B" w14:textId="6E276336" w:rsidR="00B11C4F" w:rsidRDefault="00B11C4F"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Andy, H., Panjaitan, M., Mulatsih, S., &amp; Rindayati, W. (2019). </w:t>
      </w:r>
      <w:r w:rsidRPr="00AB115B">
        <w:rPr>
          <w:rFonts w:ascii="Times New Roman" w:eastAsia="Times New Roman" w:hAnsi="Times New Roman" w:cs="Times New Roman"/>
          <w:i/>
          <w:iCs/>
        </w:rPr>
        <w:t xml:space="preserve">Analisis Dampak Pembangunan Infrastruktur Terhadap Pertumbuhan Ekonomi Inklusif Provinsi Sumatera </w:t>
      </w:r>
      <w:r w:rsidR="00C33F06">
        <w:rPr>
          <w:rFonts w:ascii="Times New Roman" w:eastAsia="Times New Roman" w:hAnsi="Times New Roman" w:cs="Times New Roman"/>
          <w:i/>
          <w:iCs/>
        </w:rPr>
        <w:t>Utara</w:t>
      </w:r>
      <w:r w:rsidRPr="00AB115B">
        <w:rPr>
          <w:rFonts w:ascii="Times New Roman" w:eastAsia="Times New Roman" w:hAnsi="Times New Roman" w:cs="Times New Roman"/>
        </w:rPr>
        <w:t xml:space="preserve">. </w:t>
      </w:r>
      <w:r w:rsidRPr="00AB115B">
        <w:rPr>
          <w:rFonts w:ascii="Times New Roman" w:eastAsia="Times New Roman" w:hAnsi="Times New Roman" w:cs="Times New Roman"/>
          <w:i/>
          <w:iCs/>
        </w:rPr>
        <w:t>8</w:t>
      </w:r>
      <w:r w:rsidRPr="00AB115B">
        <w:rPr>
          <w:rFonts w:ascii="Times New Roman" w:eastAsia="Times New Roman" w:hAnsi="Times New Roman" w:cs="Times New Roman"/>
        </w:rPr>
        <w:t xml:space="preserve">(1), 43–61. </w:t>
      </w:r>
      <w:hyperlink r:id="rId31" w:history="1">
        <w:r w:rsidRPr="00AB115B">
          <w:rPr>
            <w:rStyle w:val="Hyperlink"/>
            <w:rFonts w:ascii="Times New Roman" w:eastAsia="Times New Roman" w:hAnsi="Times New Roman" w:cs="Times New Roman"/>
          </w:rPr>
          <w:t>https://doi.org/10.2944/jekp.8.1.43-61</w:t>
        </w:r>
      </w:hyperlink>
    </w:p>
    <w:p w14:paraId="0F8FEA61" w14:textId="77777777" w:rsidR="00AB115B" w:rsidRPr="00AB115B" w:rsidRDefault="00AB115B" w:rsidP="00AB115B">
      <w:pPr>
        <w:autoSpaceDE w:val="0"/>
        <w:autoSpaceDN w:val="0"/>
        <w:ind w:left="567" w:hanging="567"/>
        <w:rPr>
          <w:rFonts w:ascii="Times New Roman" w:eastAsia="Times New Roman" w:hAnsi="Times New Roman" w:cs="Times New Roman"/>
        </w:rPr>
      </w:pPr>
    </w:p>
    <w:p w14:paraId="7F93D1DF" w14:textId="03033F39" w:rsidR="00B11C4F" w:rsidRDefault="00B11C4F" w:rsidP="00AB115B">
      <w:pPr>
        <w:autoSpaceDE w:val="0"/>
        <w:autoSpaceDN w:val="0"/>
        <w:ind w:left="567" w:hanging="567"/>
        <w:rPr>
          <w:rFonts w:ascii="Times New Roman" w:hAnsi="Times New Roman" w:cs="Times New Roman"/>
        </w:rPr>
      </w:pPr>
      <w:r w:rsidRPr="00AB115B">
        <w:rPr>
          <w:rFonts w:ascii="Times New Roman" w:hAnsi="Times New Roman" w:cs="Times New Roman"/>
        </w:rPr>
        <w:t>Annim, S.K., S. Mariwah and J. Sebu. 2012. Spatial Inequality and Household Poverty in Ghana. Economic Systems 36. pp. 487-505</w:t>
      </w:r>
    </w:p>
    <w:p w14:paraId="0C9345B5" w14:textId="77777777" w:rsidR="00AB115B" w:rsidRPr="00AB115B" w:rsidRDefault="00AB115B" w:rsidP="00AB115B">
      <w:pPr>
        <w:autoSpaceDE w:val="0"/>
        <w:autoSpaceDN w:val="0"/>
        <w:ind w:left="567" w:hanging="567"/>
        <w:rPr>
          <w:rFonts w:ascii="Times New Roman" w:eastAsia="Times New Roman" w:hAnsi="Times New Roman" w:cs="Times New Roman"/>
        </w:rPr>
      </w:pPr>
    </w:p>
    <w:p w14:paraId="140F5DA7" w14:textId="7777777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Bagianto, A., Wandy, &amp; Zulkarnaen. (2020). Faktor Faktor Yang Mempengaruhi Pembangunan Ekonomi. </w:t>
      </w:r>
      <w:r w:rsidRPr="00AB115B">
        <w:rPr>
          <w:rFonts w:ascii="Times New Roman" w:hAnsi="Times New Roman" w:cs="Times New Roman"/>
          <w:i/>
          <w:iCs/>
          <w:noProof/>
        </w:rPr>
        <w:t>Jurnal Ilmiah Mea</w:t>
      </w:r>
      <w:r w:rsidRPr="00AB115B">
        <w:rPr>
          <w:rFonts w:ascii="Times New Roman" w:hAnsi="Times New Roman" w:cs="Times New Roman"/>
          <w:noProof/>
        </w:rPr>
        <w:t xml:space="preserve">, </w:t>
      </w:r>
      <w:r w:rsidRPr="00AB115B">
        <w:rPr>
          <w:rFonts w:ascii="Times New Roman" w:hAnsi="Times New Roman" w:cs="Times New Roman"/>
          <w:i/>
          <w:iCs/>
          <w:noProof/>
        </w:rPr>
        <w:t>VOL4 NO 1</w:t>
      </w:r>
      <w:r w:rsidRPr="00AB115B">
        <w:rPr>
          <w:rFonts w:ascii="Times New Roman" w:hAnsi="Times New Roman" w:cs="Times New Roman"/>
          <w:noProof/>
        </w:rPr>
        <w:t>(1), 316–332. www.journal.stiemb.ac.id/index.php/mea/article/view/263</w:t>
      </w:r>
    </w:p>
    <w:p w14:paraId="7809AABD" w14:textId="77777777" w:rsidR="00AB115B" w:rsidRPr="00AB115B" w:rsidRDefault="00AB115B" w:rsidP="00AB115B">
      <w:pPr>
        <w:widowControl w:val="0"/>
        <w:autoSpaceDE w:val="0"/>
        <w:autoSpaceDN w:val="0"/>
        <w:adjustRightInd w:val="0"/>
        <w:ind w:left="567" w:hanging="567"/>
        <w:jc w:val="both"/>
        <w:rPr>
          <w:rFonts w:ascii="Times New Roman" w:hAnsi="Times New Roman" w:cs="Times New Roman"/>
          <w:noProof/>
        </w:rPr>
      </w:pPr>
    </w:p>
    <w:p w14:paraId="2C888D09" w14:textId="7777777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Dahlan, B. Bin, Betrisandi, B., &amp; Diange, M. (2022). Sistem Pendukung Keputusan Seleksi Beasiswa Prestasi Miskin Dengan Metode Composite Performance Index (CPI). </w:t>
      </w:r>
      <w:r w:rsidRPr="00AB115B">
        <w:rPr>
          <w:rFonts w:ascii="Times New Roman" w:hAnsi="Times New Roman" w:cs="Times New Roman"/>
          <w:i/>
          <w:iCs/>
          <w:noProof/>
        </w:rPr>
        <w:t>Jurnal Nasional Komputasi Dan Teknologi Informasi (JNKTI)</w:t>
      </w:r>
      <w:r w:rsidRPr="00AB115B">
        <w:rPr>
          <w:rFonts w:ascii="Times New Roman" w:hAnsi="Times New Roman" w:cs="Times New Roman"/>
          <w:noProof/>
        </w:rPr>
        <w:t xml:space="preserve">, </w:t>
      </w:r>
      <w:r w:rsidRPr="00AB115B">
        <w:rPr>
          <w:rFonts w:ascii="Times New Roman" w:hAnsi="Times New Roman" w:cs="Times New Roman"/>
          <w:i/>
          <w:iCs/>
          <w:noProof/>
        </w:rPr>
        <w:t>5</w:t>
      </w:r>
      <w:r w:rsidRPr="00AB115B">
        <w:rPr>
          <w:rFonts w:ascii="Times New Roman" w:hAnsi="Times New Roman" w:cs="Times New Roman"/>
          <w:noProof/>
        </w:rPr>
        <w:t>(1), 1–13. https://doi.org/10.32672/jnkti.v5i1.3849</w:t>
      </w:r>
    </w:p>
    <w:p w14:paraId="51EE459F" w14:textId="77777777" w:rsidR="00AB115B" w:rsidRPr="00AB115B" w:rsidRDefault="00AB115B" w:rsidP="00AB115B">
      <w:pPr>
        <w:widowControl w:val="0"/>
        <w:autoSpaceDE w:val="0"/>
        <w:autoSpaceDN w:val="0"/>
        <w:adjustRightInd w:val="0"/>
        <w:ind w:left="567" w:hanging="567"/>
        <w:jc w:val="both"/>
        <w:rPr>
          <w:rFonts w:ascii="Times New Roman" w:hAnsi="Times New Roman" w:cs="Times New Roman"/>
          <w:noProof/>
        </w:rPr>
      </w:pPr>
    </w:p>
    <w:p w14:paraId="256EF1F0" w14:textId="77777777" w:rsidR="003F11FC" w:rsidRDefault="003F11FC"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Dewi Purwanti, S., &amp; Rahmawati, F. (2021). </w:t>
      </w:r>
      <w:r w:rsidRPr="00AB115B">
        <w:rPr>
          <w:rFonts w:ascii="Times New Roman" w:eastAsia="Times New Roman" w:hAnsi="Times New Roman" w:cs="Times New Roman"/>
          <w:i/>
          <w:iCs/>
        </w:rPr>
        <w:t>Pengaruh Pengeluaran Pemerintah dan Tingkat Pengangguran Terbuka (TPT) terhadap Pertumbuhan Ekonomi Inklusif Indonesia</w:t>
      </w:r>
      <w:r w:rsidRPr="00AB115B">
        <w:rPr>
          <w:rFonts w:ascii="Times New Roman" w:eastAsia="Times New Roman" w:hAnsi="Times New Roman" w:cs="Times New Roman"/>
        </w:rPr>
        <w:t xml:space="preserve">. </w:t>
      </w:r>
      <w:r w:rsidRPr="00AB115B">
        <w:rPr>
          <w:rFonts w:ascii="Times New Roman" w:eastAsia="Times New Roman" w:hAnsi="Times New Roman" w:cs="Times New Roman"/>
          <w:i/>
          <w:iCs/>
        </w:rPr>
        <w:t>4</w:t>
      </w:r>
      <w:r w:rsidRPr="00AB115B">
        <w:rPr>
          <w:rFonts w:ascii="Times New Roman" w:eastAsia="Times New Roman" w:hAnsi="Times New Roman" w:cs="Times New Roman"/>
        </w:rPr>
        <w:t>(1).</w:t>
      </w:r>
    </w:p>
    <w:p w14:paraId="1FE51A3C" w14:textId="77777777" w:rsidR="00AB115B" w:rsidRPr="00AB115B" w:rsidRDefault="00AB115B" w:rsidP="00AB115B">
      <w:pPr>
        <w:autoSpaceDE w:val="0"/>
        <w:autoSpaceDN w:val="0"/>
        <w:ind w:left="567" w:hanging="567"/>
        <w:rPr>
          <w:rFonts w:ascii="Times New Roman" w:eastAsia="Times New Roman" w:hAnsi="Times New Roman" w:cs="Times New Roman"/>
        </w:rPr>
      </w:pPr>
    </w:p>
    <w:p w14:paraId="2C44484D" w14:textId="77777777" w:rsidR="003F11FC" w:rsidRDefault="003F11FC"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Dinda Syahrir, Y. G. (2020). 59-Article Text-195-1-10-20201223. </w:t>
      </w:r>
      <w:r w:rsidRPr="00AB115B">
        <w:rPr>
          <w:rFonts w:ascii="Times New Roman" w:eastAsia="Times New Roman" w:hAnsi="Times New Roman" w:cs="Times New Roman"/>
          <w:i/>
          <w:iCs/>
        </w:rPr>
        <w:t>Journal of Trends Economics and Accounting Research</w:t>
      </w:r>
      <w:r w:rsidRPr="00AB115B">
        <w:rPr>
          <w:rFonts w:ascii="Times New Roman" w:eastAsia="Times New Roman" w:hAnsi="Times New Roman" w:cs="Times New Roman"/>
        </w:rPr>
        <w:t xml:space="preserve">, </w:t>
      </w:r>
      <w:r w:rsidRPr="00AB115B">
        <w:rPr>
          <w:rFonts w:ascii="Times New Roman" w:eastAsia="Times New Roman" w:hAnsi="Times New Roman" w:cs="Times New Roman"/>
          <w:i/>
          <w:iCs/>
        </w:rPr>
        <w:t>1</w:t>
      </w:r>
      <w:r w:rsidRPr="00AB115B">
        <w:rPr>
          <w:rFonts w:ascii="Times New Roman" w:eastAsia="Times New Roman" w:hAnsi="Times New Roman" w:cs="Times New Roman"/>
        </w:rPr>
        <w:t>(1), 34–43.</w:t>
      </w:r>
    </w:p>
    <w:p w14:paraId="400CDDB2" w14:textId="77777777" w:rsidR="00AB115B" w:rsidRPr="00AB115B" w:rsidRDefault="00AB115B" w:rsidP="00AB115B">
      <w:pPr>
        <w:autoSpaceDE w:val="0"/>
        <w:autoSpaceDN w:val="0"/>
        <w:ind w:left="567" w:hanging="567"/>
        <w:rPr>
          <w:rFonts w:ascii="Times New Roman" w:eastAsia="Times New Roman" w:hAnsi="Times New Roman" w:cs="Times New Roman"/>
        </w:rPr>
      </w:pPr>
    </w:p>
    <w:p w14:paraId="529669B8" w14:textId="77777777" w:rsidR="003F11FC" w:rsidRDefault="003F11FC"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Faradis, R. (2020). Indeks Komposit Pembangunan Infrastruktur Provinsi-Provinsi di Indonesia. </w:t>
      </w:r>
      <w:r w:rsidRPr="00AB115B">
        <w:rPr>
          <w:rFonts w:ascii="Times New Roman" w:eastAsia="Times New Roman" w:hAnsi="Times New Roman" w:cs="Times New Roman"/>
          <w:i/>
          <w:iCs/>
        </w:rPr>
        <w:t>Jurnal Ekonomi Dan Pembangunan Indonesia</w:t>
      </w:r>
      <w:r w:rsidRPr="00AB115B">
        <w:rPr>
          <w:rFonts w:ascii="Times New Roman" w:eastAsia="Times New Roman" w:hAnsi="Times New Roman" w:cs="Times New Roman"/>
        </w:rPr>
        <w:t xml:space="preserve">, </w:t>
      </w:r>
      <w:r w:rsidRPr="00AB115B">
        <w:rPr>
          <w:rFonts w:ascii="Times New Roman" w:eastAsia="Times New Roman" w:hAnsi="Times New Roman" w:cs="Times New Roman"/>
          <w:i/>
          <w:iCs/>
        </w:rPr>
        <w:t>20</w:t>
      </w:r>
      <w:r w:rsidRPr="00AB115B">
        <w:rPr>
          <w:rFonts w:ascii="Times New Roman" w:eastAsia="Times New Roman" w:hAnsi="Times New Roman" w:cs="Times New Roman"/>
        </w:rPr>
        <w:t>(1), 33–55. https://doi.org/10.21002/jepi.2020.03</w:t>
      </w:r>
    </w:p>
    <w:p w14:paraId="02AAF927" w14:textId="77777777" w:rsidR="00AB115B" w:rsidRPr="00AB115B" w:rsidRDefault="00AB115B" w:rsidP="00AB115B">
      <w:pPr>
        <w:autoSpaceDE w:val="0"/>
        <w:autoSpaceDN w:val="0"/>
        <w:ind w:left="567" w:hanging="567"/>
        <w:rPr>
          <w:rFonts w:ascii="Times New Roman" w:eastAsia="Times New Roman" w:hAnsi="Times New Roman" w:cs="Times New Roman"/>
        </w:rPr>
      </w:pPr>
    </w:p>
    <w:p w14:paraId="6F629713" w14:textId="77777777" w:rsidR="003F11FC" w:rsidRPr="00AB115B" w:rsidRDefault="003F11FC"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Handoyo Mulyo, J., Natalia Seleky, R., Sosial Ekonomi Pertanian, J., Pertanian, F., &amp; Gadjah Mada, U. (2015). </w:t>
      </w:r>
      <w:r w:rsidRPr="00AB115B">
        <w:rPr>
          <w:rFonts w:ascii="Times New Roman" w:eastAsia="Times New Roman" w:hAnsi="Times New Roman" w:cs="Times New Roman"/>
          <w:i/>
          <w:iCs/>
        </w:rPr>
        <w:t>Poverty and Income Inequality Among Households in Bojonegoro Regency</w:t>
      </w:r>
      <w:r w:rsidRPr="00AB115B">
        <w:rPr>
          <w:rFonts w:ascii="Times New Roman" w:eastAsia="Times New Roman" w:hAnsi="Times New Roman" w:cs="Times New Roman"/>
        </w:rPr>
        <w:t xml:space="preserve"> (Vol. 26, Issue 2). www.bps.go.id</w:t>
      </w:r>
    </w:p>
    <w:p w14:paraId="0B004BF7" w14:textId="77777777" w:rsidR="003F11FC" w:rsidRPr="00AB115B" w:rsidRDefault="003F11FC" w:rsidP="00AB115B">
      <w:pPr>
        <w:widowControl w:val="0"/>
        <w:autoSpaceDE w:val="0"/>
        <w:autoSpaceDN w:val="0"/>
        <w:adjustRightInd w:val="0"/>
        <w:ind w:left="567" w:hanging="567"/>
        <w:jc w:val="both"/>
        <w:rPr>
          <w:rFonts w:ascii="Times New Roman" w:hAnsi="Times New Roman" w:cs="Times New Roman"/>
          <w:noProof/>
        </w:rPr>
      </w:pPr>
    </w:p>
    <w:p w14:paraId="0D97630C" w14:textId="4133450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Ilyas, I. (2021). Analisis Posisi dan Upaya Peningkatan Indeks Daya Saing Daerah Pada Aspek Pilar Pendidikan Di </w:t>
      </w:r>
      <w:r w:rsidR="00A03D3E">
        <w:rPr>
          <w:rFonts w:ascii="Times New Roman" w:hAnsi="Times New Roman" w:cs="Times New Roman"/>
          <w:noProof/>
        </w:rPr>
        <w:t>Kabupaten</w:t>
      </w:r>
      <w:r w:rsidRPr="00AB115B">
        <w:rPr>
          <w:rFonts w:ascii="Times New Roman" w:hAnsi="Times New Roman" w:cs="Times New Roman"/>
          <w:noProof/>
        </w:rPr>
        <w:t xml:space="preserve"> Konawe Selatan. </w:t>
      </w:r>
      <w:r w:rsidRPr="00AB115B">
        <w:rPr>
          <w:rFonts w:ascii="Times New Roman" w:hAnsi="Times New Roman" w:cs="Times New Roman"/>
          <w:i/>
          <w:iCs/>
          <w:noProof/>
        </w:rPr>
        <w:t>Jurnal Pendidikan Ekonomi (JUPE)</w:t>
      </w:r>
      <w:r w:rsidRPr="00AB115B">
        <w:rPr>
          <w:rFonts w:ascii="Times New Roman" w:hAnsi="Times New Roman" w:cs="Times New Roman"/>
          <w:noProof/>
        </w:rPr>
        <w:t xml:space="preserve">, </w:t>
      </w:r>
      <w:r w:rsidRPr="00AB115B">
        <w:rPr>
          <w:rFonts w:ascii="Times New Roman" w:hAnsi="Times New Roman" w:cs="Times New Roman"/>
          <w:i/>
          <w:iCs/>
          <w:noProof/>
        </w:rPr>
        <w:t>10</w:t>
      </w:r>
      <w:r w:rsidRPr="00AB115B">
        <w:rPr>
          <w:rFonts w:ascii="Times New Roman" w:hAnsi="Times New Roman" w:cs="Times New Roman"/>
          <w:noProof/>
        </w:rPr>
        <w:t>(1), 56–60. https://doi.org/10.26740/jupe.v10n1.p56-60</w:t>
      </w:r>
    </w:p>
    <w:p w14:paraId="10222B64" w14:textId="77777777" w:rsidR="003E5448" w:rsidRPr="00AB115B" w:rsidRDefault="003E5448" w:rsidP="00AB115B">
      <w:pPr>
        <w:widowControl w:val="0"/>
        <w:autoSpaceDE w:val="0"/>
        <w:autoSpaceDN w:val="0"/>
        <w:adjustRightInd w:val="0"/>
        <w:ind w:left="567" w:hanging="567"/>
        <w:jc w:val="both"/>
        <w:rPr>
          <w:rFonts w:ascii="Times New Roman" w:hAnsi="Times New Roman" w:cs="Times New Roman"/>
          <w:noProof/>
        </w:rPr>
      </w:pPr>
    </w:p>
    <w:p w14:paraId="03BF6F7F" w14:textId="7777777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Kholik, S. (2020). Perencanaan Pembangunan Daerah Dalam Era Otonomi Daerah. </w:t>
      </w:r>
      <w:r w:rsidRPr="00AB115B">
        <w:rPr>
          <w:rFonts w:ascii="Times New Roman" w:hAnsi="Times New Roman" w:cs="Times New Roman"/>
          <w:i/>
          <w:iCs/>
          <w:noProof/>
        </w:rPr>
        <w:t>Jurnal Hukum Mimbar Justitia</w:t>
      </w:r>
      <w:r w:rsidRPr="00AB115B">
        <w:rPr>
          <w:rFonts w:ascii="Times New Roman" w:hAnsi="Times New Roman" w:cs="Times New Roman"/>
          <w:noProof/>
        </w:rPr>
        <w:t xml:space="preserve">, </w:t>
      </w:r>
      <w:r w:rsidRPr="00AB115B">
        <w:rPr>
          <w:rFonts w:ascii="Times New Roman" w:hAnsi="Times New Roman" w:cs="Times New Roman"/>
          <w:i/>
          <w:iCs/>
          <w:noProof/>
        </w:rPr>
        <w:t>6</w:t>
      </w:r>
      <w:r w:rsidRPr="00AB115B">
        <w:rPr>
          <w:rFonts w:ascii="Times New Roman" w:hAnsi="Times New Roman" w:cs="Times New Roman"/>
          <w:noProof/>
        </w:rPr>
        <w:t>(1), 56. https://doi.org/10.35194/jhmj.v6i1.1023</w:t>
      </w:r>
    </w:p>
    <w:p w14:paraId="08121A2B" w14:textId="77777777" w:rsidR="003E5448" w:rsidRPr="00AB115B" w:rsidRDefault="003E5448" w:rsidP="003E5448">
      <w:pPr>
        <w:widowControl w:val="0"/>
        <w:autoSpaceDE w:val="0"/>
        <w:autoSpaceDN w:val="0"/>
        <w:adjustRightInd w:val="0"/>
        <w:jc w:val="both"/>
        <w:rPr>
          <w:rFonts w:ascii="Times New Roman" w:hAnsi="Times New Roman" w:cs="Times New Roman"/>
          <w:noProof/>
        </w:rPr>
      </w:pPr>
    </w:p>
    <w:p w14:paraId="62250E16" w14:textId="602D958B"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Kusuma, I. J., &amp; Linggi, R. K. (2018). </w:t>
      </w:r>
      <w:r w:rsidRPr="00AB115B">
        <w:rPr>
          <w:rFonts w:ascii="Times New Roman" w:hAnsi="Times New Roman" w:cs="Times New Roman"/>
          <w:i/>
          <w:iCs/>
          <w:noProof/>
        </w:rPr>
        <w:t xml:space="preserve">Peran Dinas Pekerjaan Umum Dalam Batakan Di </w:t>
      </w:r>
      <w:r w:rsidR="00C33F06">
        <w:rPr>
          <w:rFonts w:ascii="Times New Roman" w:hAnsi="Times New Roman" w:cs="Times New Roman"/>
          <w:i/>
          <w:iCs/>
          <w:noProof/>
        </w:rPr>
        <w:t>Kota</w:t>
      </w:r>
      <w:r w:rsidRPr="00AB115B">
        <w:rPr>
          <w:rFonts w:ascii="Times New Roman" w:hAnsi="Times New Roman" w:cs="Times New Roman"/>
          <w:i/>
          <w:iCs/>
          <w:noProof/>
        </w:rPr>
        <w:t xml:space="preserve"> Balikpapan</w:t>
      </w:r>
      <w:r w:rsidRPr="00AB115B">
        <w:rPr>
          <w:rFonts w:ascii="Times New Roman" w:hAnsi="Times New Roman" w:cs="Times New Roman"/>
          <w:noProof/>
        </w:rPr>
        <w:t xml:space="preserve">. </w:t>
      </w:r>
      <w:r w:rsidRPr="00AB115B">
        <w:rPr>
          <w:rFonts w:ascii="Times New Roman" w:hAnsi="Times New Roman" w:cs="Times New Roman"/>
          <w:i/>
          <w:iCs/>
          <w:noProof/>
        </w:rPr>
        <w:t>6</w:t>
      </w:r>
      <w:r w:rsidRPr="00AB115B">
        <w:rPr>
          <w:rFonts w:ascii="Times New Roman" w:hAnsi="Times New Roman" w:cs="Times New Roman"/>
          <w:noProof/>
        </w:rPr>
        <w:t>(3), 1201–1212.</w:t>
      </w:r>
    </w:p>
    <w:p w14:paraId="63BD16CD" w14:textId="77777777" w:rsidR="003E5448" w:rsidRPr="00AB115B" w:rsidRDefault="003E5448" w:rsidP="00AB115B">
      <w:pPr>
        <w:widowControl w:val="0"/>
        <w:autoSpaceDE w:val="0"/>
        <w:autoSpaceDN w:val="0"/>
        <w:adjustRightInd w:val="0"/>
        <w:ind w:left="567" w:hanging="567"/>
        <w:jc w:val="both"/>
        <w:rPr>
          <w:rFonts w:ascii="Times New Roman" w:hAnsi="Times New Roman" w:cs="Times New Roman"/>
          <w:noProof/>
        </w:rPr>
      </w:pPr>
    </w:p>
    <w:p w14:paraId="15F254F9" w14:textId="77777777" w:rsidR="00342031" w:rsidRPr="00AB115B" w:rsidRDefault="00342031"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Loayza Jamele Rigolini, N., Loayza Jamele Rigolini World Bank World Bank, N., Wada, T., Pablo Uribe, J., Wong, P., Meza-Cuadra, C., &amp; Franco, J. (2016). </w:t>
      </w:r>
      <w:r w:rsidRPr="00AB115B">
        <w:rPr>
          <w:rFonts w:ascii="Times New Roman" w:eastAsia="Times New Roman" w:hAnsi="Times New Roman" w:cs="Times New Roman"/>
          <w:i/>
          <w:iCs/>
        </w:rPr>
        <w:t xml:space="preserve">The Local Impact of Mining on Poverty and Inequality: Evidence from the Commodity Boom in Peru The Local Impact of Mining on Poverty and Inequality: Evidence from the Commodity Boom in Peru </w:t>
      </w:r>
      <w:r w:rsidRPr="00AB115B">
        <w:rPr>
          <w:rFonts w:ascii="Times New Roman" w:eastAsia="Times New Roman" w:hAnsi="Times New Roman" w:cs="Times New Roman"/>
          <w:i/>
          <w:iCs/>
        </w:rPr>
        <w:sym w:font="Symbol" w:char="F02A"/>
      </w:r>
      <w:r w:rsidRPr="00AB115B">
        <w:rPr>
          <w:rFonts w:ascii="Times New Roman" w:eastAsia="Times New Roman" w:hAnsi="Times New Roman" w:cs="Times New Roman"/>
        </w:rPr>
        <w:t>.</w:t>
      </w:r>
    </w:p>
    <w:p w14:paraId="793F8C32" w14:textId="77777777" w:rsidR="00342031" w:rsidRPr="00AB115B" w:rsidRDefault="00342031" w:rsidP="00AB115B">
      <w:pPr>
        <w:widowControl w:val="0"/>
        <w:autoSpaceDE w:val="0"/>
        <w:autoSpaceDN w:val="0"/>
        <w:adjustRightInd w:val="0"/>
        <w:ind w:left="567" w:hanging="567"/>
        <w:jc w:val="both"/>
        <w:rPr>
          <w:rFonts w:ascii="Times New Roman" w:hAnsi="Times New Roman" w:cs="Times New Roman"/>
          <w:noProof/>
        </w:rPr>
      </w:pPr>
    </w:p>
    <w:p w14:paraId="429A4F9D" w14:textId="7777777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Muryono, T. T., Sudaryana, I. K., &amp; Irwansyah, I. (2022). Pemilihan Skripsi Mahasiswa Terbaik Menggunakan Metode Composite Performance Index (Cpi). </w:t>
      </w:r>
      <w:r w:rsidRPr="00AB115B">
        <w:rPr>
          <w:rFonts w:ascii="Times New Roman" w:hAnsi="Times New Roman" w:cs="Times New Roman"/>
          <w:i/>
          <w:iCs/>
          <w:noProof/>
        </w:rPr>
        <w:t xml:space="preserve">Infotech: Journal </w:t>
      </w:r>
      <w:r w:rsidRPr="00AB115B">
        <w:rPr>
          <w:rFonts w:ascii="Times New Roman" w:hAnsi="Times New Roman" w:cs="Times New Roman"/>
          <w:i/>
          <w:iCs/>
          <w:noProof/>
        </w:rPr>
        <w:lastRenderedPageBreak/>
        <w:t>of Technology Information</w:t>
      </w:r>
      <w:r w:rsidRPr="00AB115B">
        <w:rPr>
          <w:rFonts w:ascii="Times New Roman" w:hAnsi="Times New Roman" w:cs="Times New Roman"/>
          <w:noProof/>
        </w:rPr>
        <w:t xml:space="preserve">, </w:t>
      </w:r>
      <w:r w:rsidRPr="00AB115B">
        <w:rPr>
          <w:rFonts w:ascii="Times New Roman" w:hAnsi="Times New Roman" w:cs="Times New Roman"/>
          <w:i/>
          <w:iCs/>
          <w:noProof/>
        </w:rPr>
        <w:t>7</w:t>
      </w:r>
      <w:r w:rsidRPr="00AB115B">
        <w:rPr>
          <w:rFonts w:ascii="Times New Roman" w:hAnsi="Times New Roman" w:cs="Times New Roman"/>
          <w:noProof/>
        </w:rPr>
        <w:t>(2), 99–104. https://doi.org/10.37365/jti.v7i2.119</w:t>
      </w:r>
    </w:p>
    <w:p w14:paraId="47AB77F0" w14:textId="77777777" w:rsidR="003E5448" w:rsidRPr="00AB115B" w:rsidRDefault="003E5448" w:rsidP="00AB115B">
      <w:pPr>
        <w:widowControl w:val="0"/>
        <w:autoSpaceDE w:val="0"/>
        <w:autoSpaceDN w:val="0"/>
        <w:adjustRightInd w:val="0"/>
        <w:ind w:left="567" w:hanging="567"/>
        <w:jc w:val="both"/>
        <w:rPr>
          <w:rFonts w:ascii="Times New Roman" w:hAnsi="Times New Roman" w:cs="Times New Roman"/>
          <w:noProof/>
        </w:rPr>
      </w:pPr>
    </w:p>
    <w:p w14:paraId="34ED09E9" w14:textId="07D14182"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Ningsih, I. A. (2019). ANALISIS DAYA SAING KEMBANG TAHU DI DESA PADANG BRAHRANG KECAMATAN SELESAI </w:t>
      </w:r>
      <w:r w:rsidR="00A03D3E">
        <w:rPr>
          <w:rFonts w:ascii="Times New Roman" w:hAnsi="Times New Roman" w:cs="Times New Roman"/>
          <w:noProof/>
        </w:rPr>
        <w:t>KABUPATEN</w:t>
      </w:r>
      <w:r w:rsidRPr="00AB115B">
        <w:rPr>
          <w:rFonts w:ascii="Times New Roman" w:hAnsi="Times New Roman" w:cs="Times New Roman"/>
          <w:noProof/>
        </w:rPr>
        <w:t xml:space="preserve"> LANGKAT. </w:t>
      </w:r>
      <w:r w:rsidRPr="00AB115B">
        <w:rPr>
          <w:rFonts w:ascii="Times New Roman" w:hAnsi="Times New Roman" w:cs="Times New Roman"/>
          <w:i/>
          <w:iCs/>
          <w:noProof/>
        </w:rPr>
        <w:t>Αγαη</w:t>
      </w:r>
      <w:r w:rsidRPr="00AB115B">
        <w:rPr>
          <w:rFonts w:ascii="Times New Roman" w:hAnsi="Times New Roman" w:cs="Times New Roman"/>
          <w:noProof/>
        </w:rPr>
        <w:t xml:space="preserve">, </w:t>
      </w:r>
      <w:r w:rsidRPr="00AB115B">
        <w:rPr>
          <w:rFonts w:ascii="Times New Roman" w:hAnsi="Times New Roman" w:cs="Times New Roman"/>
          <w:i/>
          <w:iCs/>
          <w:noProof/>
        </w:rPr>
        <w:t>8</w:t>
      </w:r>
      <w:r w:rsidRPr="00AB115B">
        <w:rPr>
          <w:rFonts w:ascii="Times New Roman" w:hAnsi="Times New Roman" w:cs="Times New Roman"/>
          <w:noProof/>
        </w:rPr>
        <w:t>(5), 55.</w:t>
      </w:r>
    </w:p>
    <w:p w14:paraId="5EEC89FE" w14:textId="77777777" w:rsidR="003E5448" w:rsidRPr="00AB115B" w:rsidRDefault="003E5448" w:rsidP="00AB115B">
      <w:pPr>
        <w:widowControl w:val="0"/>
        <w:autoSpaceDE w:val="0"/>
        <w:autoSpaceDN w:val="0"/>
        <w:adjustRightInd w:val="0"/>
        <w:ind w:left="567" w:hanging="567"/>
        <w:jc w:val="both"/>
        <w:rPr>
          <w:rFonts w:ascii="Times New Roman" w:hAnsi="Times New Roman" w:cs="Times New Roman"/>
          <w:noProof/>
        </w:rPr>
      </w:pPr>
    </w:p>
    <w:p w14:paraId="04A1FB40" w14:textId="77777777"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OECD. (2008). </w:t>
      </w:r>
      <w:r w:rsidRPr="00AB115B">
        <w:rPr>
          <w:rFonts w:ascii="Times New Roman" w:hAnsi="Times New Roman" w:cs="Times New Roman"/>
          <w:i/>
          <w:iCs/>
          <w:noProof/>
        </w:rPr>
        <w:t>OECD Factbook 2008: Economic, Environmental and Socail Statistics</w:t>
      </w:r>
      <w:r w:rsidRPr="00AB115B">
        <w:rPr>
          <w:rFonts w:ascii="Times New Roman" w:hAnsi="Times New Roman" w:cs="Times New Roman"/>
          <w:noProof/>
        </w:rPr>
        <w:t>. www.oecd.org/publishing</w:t>
      </w:r>
    </w:p>
    <w:p w14:paraId="6BB2B6FF" w14:textId="77777777" w:rsidR="003E5448" w:rsidRPr="00AB115B" w:rsidRDefault="003E5448" w:rsidP="00AB115B">
      <w:pPr>
        <w:widowControl w:val="0"/>
        <w:autoSpaceDE w:val="0"/>
        <w:autoSpaceDN w:val="0"/>
        <w:adjustRightInd w:val="0"/>
        <w:ind w:left="567" w:hanging="567"/>
        <w:jc w:val="both"/>
        <w:rPr>
          <w:rFonts w:ascii="Times New Roman" w:hAnsi="Times New Roman" w:cs="Times New Roman"/>
          <w:noProof/>
        </w:rPr>
      </w:pPr>
    </w:p>
    <w:p w14:paraId="5530844A" w14:textId="42234E65"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Parjaman, T., Soedarmo, U. R., &amp; Enas. (2019). Penguatan Kapasitas Aparatur Untuk Meningkatkan Daya Saing Daerah Di Era Global. </w:t>
      </w:r>
      <w:r w:rsidRPr="00AB115B">
        <w:rPr>
          <w:rFonts w:ascii="Times New Roman" w:hAnsi="Times New Roman" w:cs="Times New Roman"/>
          <w:i/>
          <w:iCs/>
          <w:noProof/>
        </w:rPr>
        <w:t>Journal of Management Review</w:t>
      </w:r>
      <w:r w:rsidRPr="00AB115B">
        <w:rPr>
          <w:rFonts w:ascii="Times New Roman" w:hAnsi="Times New Roman" w:cs="Times New Roman"/>
          <w:noProof/>
        </w:rPr>
        <w:t xml:space="preserve">, </w:t>
      </w:r>
      <w:r w:rsidRPr="00AB115B">
        <w:rPr>
          <w:rFonts w:ascii="Times New Roman" w:hAnsi="Times New Roman" w:cs="Times New Roman"/>
          <w:i/>
          <w:iCs/>
          <w:noProof/>
        </w:rPr>
        <w:t>1</w:t>
      </w:r>
      <w:r w:rsidRPr="00AB115B">
        <w:rPr>
          <w:rFonts w:ascii="Times New Roman" w:hAnsi="Times New Roman" w:cs="Times New Roman"/>
          <w:noProof/>
        </w:rPr>
        <w:t>(1), 29–42.https://jurnal.unigal.ac.id/index.php/managementreview/article/view/2869%0Ahttps://jurnal.unigal.ac.id/index.php/managementreview/article/viewFile/2869/2518</w:t>
      </w:r>
    </w:p>
    <w:p w14:paraId="4CF931F5" w14:textId="77777777" w:rsidR="003E5448" w:rsidRPr="00AB115B" w:rsidRDefault="003E5448" w:rsidP="00AB115B">
      <w:pPr>
        <w:widowControl w:val="0"/>
        <w:autoSpaceDE w:val="0"/>
        <w:autoSpaceDN w:val="0"/>
        <w:adjustRightInd w:val="0"/>
        <w:ind w:left="567" w:hanging="567"/>
        <w:jc w:val="both"/>
        <w:rPr>
          <w:rFonts w:ascii="Times New Roman" w:hAnsi="Times New Roman" w:cs="Times New Roman"/>
          <w:noProof/>
        </w:rPr>
      </w:pPr>
    </w:p>
    <w:p w14:paraId="3350C47F" w14:textId="3E468F33" w:rsidR="002C6304" w:rsidRDefault="002C6304" w:rsidP="00253B30">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Powell, S. C. L. (2003). </w:t>
      </w:r>
      <w:r w:rsidRPr="00AB115B">
        <w:rPr>
          <w:rFonts w:ascii="Times New Roman" w:hAnsi="Times New Roman" w:cs="Times New Roman"/>
          <w:i/>
          <w:iCs/>
          <w:noProof/>
        </w:rPr>
        <w:t>U . S . Department of State Remarks at the World Economic Forum</w:t>
      </w:r>
      <w:r w:rsidRPr="00AB115B">
        <w:rPr>
          <w:rFonts w:ascii="Times New Roman" w:hAnsi="Times New Roman" w:cs="Times New Roman"/>
          <w:noProof/>
        </w:rPr>
        <w:t>.</w:t>
      </w:r>
      <w:r w:rsidRPr="00AB115B">
        <w:rPr>
          <w:rFonts w:ascii="Times New Roman" w:hAnsi="Times New Roman" w:cs="Times New Roman"/>
          <w:i/>
          <w:iCs/>
          <w:noProof/>
        </w:rPr>
        <w:t>Provinsi Sulawesi Selatan Dalam Angka 2021</w:t>
      </w:r>
      <w:r w:rsidRPr="00AB115B">
        <w:rPr>
          <w:rFonts w:ascii="Times New Roman" w:hAnsi="Times New Roman" w:cs="Times New Roman"/>
          <w:noProof/>
        </w:rPr>
        <w:t>. (n.d.).</w:t>
      </w:r>
    </w:p>
    <w:p w14:paraId="70AE329C" w14:textId="77777777" w:rsidR="00253B30" w:rsidRPr="00AB115B" w:rsidRDefault="00253B30" w:rsidP="00AB115B">
      <w:pPr>
        <w:widowControl w:val="0"/>
        <w:autoSpaceDE w:val="0"/>
        <w:autoSpaceDN w:val="0"/>
        <w:adjustRightInd w:val="0"/>
        <w:ind w:left="567" w:hanging="567"/>
        <w:jc w:val="both"/>
        <w:rPr>
          <w:rFonts w:ascii="Times New Roman" w:hAnsi="Times New Roman" w:cs="Times New Roman"/>
          <w:noProof/>
        </w:rPr>
      </w:pPr>
    </w:p>
    <w:p w14:paraId="63985EE9" w14:textId="50B4D135" w:rsidR="00342031" w:rsidRPr="00AB115B" w:rsidRDefault="00342031"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Retno, W., Pusat, H. B., </w:t>
      </w:r>
      <w:r w:rsidR="00A03D3E">
        <w:rPr>
          <w:rFonts w:ascii="Times New Roman" w:eastAsia="Times New Roman" w:hAnsi="Times New Roman" w:cs="Times New Roman"/>
        </w:rPr>
        <w:t>Kabupaten</w:t>
      </w:r>
      <w:r w:rsidRPr="00AB115B">
        <w:rPr>
          <w:rFonts w:ascii="Times New Roman" w:eastAsia="Times New Roman" w:hAnsi="Times New Roman" w:cs="Times New Roman"/>
        </w:rPr>
        <w:t xml:space="preserve">, S., Provinsi, K., &amp; Tengah, J. (n.d.). </w:t>
      </w:r>
      <w:r w:rsidRPr="00AB115B">
        <w:rPr>
          <w:rFonts w:ascii="Times New Roman" w:eastAsia="Times New Roman" w:hAnsi="Times New Roman" w:cs="Times New Roman"/>
          <w:i/>
          <w:iCs/>
        </w:rPr>
        <w:t xml:space="preserve">ANALISIS PERTUMBUHAN EKONOMI INKLUSIF </w:t>
      </w:r>
      <w:r w:rsidR="00A03D3E">
        <w:rPr>
          <w:rFonts w:ascii="Times New Roman" w:eastAsia="Times New Roman" w:hAnsi="Times New Roman" w:cs="Times New Roman"/>
          <w:i/>
          <w:iCs/>
        </w:rPr>
        <w:t>KABUPATEN</w:t>
      </w:r>
      <w:r w:rsidRPr="00AB115B">
        <w:rPr>
          <w:rFonts w:ascii="Times New Roman" w:eastAsia="Times New Roman" w:hAnsi="Times New Roman" w:cs="Times New Roman"/>
          <w:i/>
          <w:iCs/>
        </w:rPr>
        <w:t>/</w:t>
      </w:r>
      <w:r w:rsidR="00C33F06">
        <w:rPr>
          <w:rFonts w:ascii="Times New Roman" w:eastAsia="Times New Roman" w:hAnsi="Times New Roman" w:cs="Times New Roman"/>
          <w:i/>
          <w:iCs/>
        </w:rPr>
        <w:t>KOTA</w:t>
      </w:r>
      <w:r w:rsidRPr="00AB115B">
        <w:rPr>
          <w:rFonts w:ascii="Times New Roman" w:eastAsia="Times New Roman" w:hAnsi="Times New Roman" w:cs="Times New Roman"/>
          <w:i/>
          <w:iCs/>
        </w:rPr>
        <w:t xml:space="preserve"> DI PROVINSI JAWA TENGAH</w:t>
      </w:r>
      <w:r w:rsidRPr="00AB115B">
        <w:rPr>
          <w:rFonts w:ascii="Times New Roman" w:eastAsia="Times New Roman" w:hAnsi="Times New Roman" w:cs="Times New Roman"/>
        </w:rPr>
        <w:t xml:space="preserve">. </w:t>
      </w:r>
      <w:r w:rsidRPr="00AB115B">
        <w:rPr>
          <w:rFonts w:ascii="Times New Roman" w:eastAsia="Times New Roman" w:hAnsi="Times New Roman" w:cs="Times New Roman"/>
          <w:i/>
          <w:iCs/>
        </w:rPr>
        <w:t>3</w:t>
      </w:r>
      <w:r w:rsidRPr="00AB115B">
        <w:rPr>
          <w:rFonts w:ascii="Times New Roman" w:eastAsia="Times New Roman" w:hAnsi="Times New Roman" w:cs="Times New Roman"/>
        </w:rPr>
        <w:t>, 106–116.</w:t>
      </w:r>
    </w:p>
    <w:p w14:paraId="0C6396AF" w14:textId="77777777" w:rsidR="00342031" w:rsidRPr="00AB115B" w:rsidRDefault="00342031" w:rsidP="00AB115B">
      <w:pPr>
        <w:widowControl w:val="0"/>
        <w:autoSpaceDE w:val="0"/>
        <w:autoSpaceDN w:val="0"/>
        <w:adjustRightInd w:val="0"/>
        <w:ind w:left="567" w:hanging="567"/>
        <w:jc w:val="both"/>
        <w:rPr>
          <w:rFonts w:ascii="Times New Roman" w:hAnsi="Times New Roman" w:cs="Times New Roman"/>
          <w:noProof/>
        </w:rPr>
      </w:pPr>
    </w:p>
    <w:p w14:paraId="3C8F18D3" w14:textId="37C2FCD3"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Safitri, M. I. D. (2021). Analisis Dampak Belanja Pemerintah Daerah Terhadap Pertumbuhan Ekonomi Inklusif Jawa </w:t>
      </w:r>
      <w:r w:rsidR="00C33F06">
        <w:rPr>
          <w:rFonts w:ascii="Times New Roman" w:hAnsi="Times New Roman" w:cs="Times New Roman"/>
          <w:noProof/>
        </w:rPr>
        <w:t>Timur</w:t>
      </w:r>
      <w:r w:rsidRPr="00AB115B">
        <w:rPr>
          <w:rFonts w:ascii="Times New Roman" w:hAnsi="Times New Roman" w:cs="Times New Roman"/>
          <w:noProof/>
        </w:rPr>
        <w:t xml:space="preserve">. </w:t>
      </w:r>
      <w:r w:rsidRPr="00AB115B">
        <w:rPr>
          <w:rFonts w:ascii="Times New Roman" w:hAnsi="Times New Roman" w:cs="Times New Roman"/>
          <w:i/>
          <w:iCs/>
          <w:noProof/>
        </w:rPr>
        <w:t>Indonesian Treasury Review: Jurnal Perbendaharaan, Keuangan Negara Dan Kebijakan Publik</w:t>
      </w:r>
      <w:r w:rsidRPr="00AB115B">
        <w:rPr>
          <w:rFonts w:ascii="Times New Roman" w:hAnsi="Times New Roman" w:cs="Times New Roman"/>
          <w:noProof/>
        </w:rPr>
        <w:t xml:space="preserve">, </w:t>
      </w:r>
      <w:r w:rsidRPr="00AB115B">
        <w:rPr>
          <w:rFonts w:ascii="Times New Roman" w:hAnsi="Times New Roman" w:cs="Times New Roman"/>
          <w:i/>
          <w:iCs/>
          <w:noProof/>
        </w:rPr>
        <w:t>6</w:t>
      </w:r>
      <w:r w:rsidRPr="00AB115B">
        <w:rPr>
          <w:rFonts w:ascii="Times New Roman" w:hAnsi="Times New Roman" w:cs="Times New Roman"/>
          <w:noProof/>
        </w:rPr>
        <w:t>(2), 85–96. https://doi.org/10.33105/itrev.v6i2.339</w:t>
      </w:r>
    </w:p>
    <w:p w14:paraId="2AEC2CCE" w14:textId="77777777" w:rsidR="00253B30" w:rsidRPr="00AB115B" w:rsidRDefault="00253B30" w:rsidP="00AB115B">
      <w:pPr>
        <w:widowControl w:val="0"/>
        <w:autoSpaceDE w:val="0"/>
        <w:autoSpaceDN w:val="0"/>
        <w:adjustRightInd w:val="0"/>
        <w:ind w:left="567" w:hanging="567"/>
        <w:jc w:val="both"/>
        <w:rPr>
          <w:rFonts w:ascii="Times New Roman" w:hAnsi="Times New Roman" w:cs="Times New Roman"/>
          <w:noProof/>
        </w:rPr>
      </w:pPr>
    </w:p>
    <w:p w14:paraId="58B82494" w14:textId="562CFE0D" w:rsidR="002C6304"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Sakti, A. B., &amp; Arifin, M. Z. (2021). Menakar Daya Saing Daerah </w:t>
      </w:r>
      <w:r w:rsidR="00C33F06">
        <w:rPr>
          <w:rFonts w:ascii="Times New Roman" w:hAnsi="Times New Roman" w:cs="Times New Roman"/>
          <w:noProof/>
        </w:rPr>
        <w:t>Kota</w:t>
      </w:r>
      <w:r w:rsidRPr="00AB115B">
        <w:rPr>
          <w:rFonts w:ascii="Times New Roman" w:hAnsi="Times New Roman" w:cs="Times New Roman"/>
          <w:noProof/>
        </w:rPr>
        <w:t xml:space="preserve"> Magelang Tahun 2020. </w:t>
      </w:r>
      <w:r w:rsidRPr="00AB115B">
        <w:rPr>
          <w:rFonts w:ascii="Times New Roman" w:hAnsi="Times New Roman" w:cs="Times New Roman"/>
          <w:i/>
          <w:iCs/>
          <w:noProof/>
        </w:rPr>
        <w:t>Jurnal Jendela Inovasi Daerah</w:t>
      </w:r>
      <w:r w:rsidRPr="00AB115B">
        <w:rPr>
          <w:rFonts w:ascii="Times New Roman" w:hAnsi="Times New Roman" w:cs="Times New Roman"/>
          <w:noProof/>
        </w:rPr>
        <w:t xml:space="preserve">, </w:t>
      </w:r>
      <w:r w:rsidRPr="00AB115B">
        <w:rPr>
          <w:rFonts w:ascii="Times New Roman" w:hAnsi="Times New Roman" w:cs="Times New Roman"/>
          <w:i/>
          <w:iCs/>
          <w:noProof/>
        </w:rPr>
        <w:t>4</w:t>
      </w:r>
      <w:r w:rsidRPr="00AB115B">
        <w:rPr>
          <w:rFonts w:ascii="Times New Roman" w:hAnsi="Times New Roman" w:cs="Times New Roman"/>
          <w:noProof/>
        </w:rPr>
        <w:t>(1), 16–35. https://doi.org/10.56354/jendelainovasi.v4i1.94</w:t>
      </w:r>
    </w:p>
    <w:p w14:paraId="57664F02" w14:textId="77777777" w:rsidR="00253B30" w:rsidRPr="00AB115B" w:rsidRDefault="00253B30" w:rsidP="00AB115B">
      <w:pPr>
        <w:widowControl w:val="0"/>
        <w:autoSpaceDE w:val="0"/>
        <w:autoSpaceDN w:val="0"/>
        <w:adjustRightInd w:val="0"/>
        <w:ind w:left="567" w:hanging="567"/>
        <w:jc w:val="both"/>
        <w:rPr>
          <w:rFonts w:ascii="Times New Roman" w:hAnsi="Times New Roman" w:cs="Times New Roman"/>
          <w:noProof/>
        </w:rPr>
      </w:pPr>
    </w:p>
    <w:p w14:paraId="3F344532" w14:textId="77777777" w:rsidR="00342031" w:rsidRPr="00AB115B" w:rsidRDefault="00342031" w:rsidP="00AB115B">
      <w:pPr>
        <w:autoSpaceDE w:val="0"/>
        <w:autoSpaceDN w:val="0"/>
        <w:ind w:left="567" w:hanging="567"/>
        <w:rPr>
          <w:rFonts w:ascii="Times New Roman" w:eastAsia="Times New Roman" w:hAnsi="Times New Roman" w:cs="Times New Roman"/>
        </w:rPr>
      </w:pPr>
      <w:r w:rsidRPr="00AB115B">
        <w:rPr>
          <w:rFonts w:ascii="Times New Roman" w:hAnsi="Times New Roman" w:cs="Times New Roman"/>
        </w:rPr>
        <w:t>Sen, A. 1981. Poverty and Famines: An Essay Entitlement and Deprivation. Oxford University Press</w:t>
      </w:r>
    </w:p>
    <w:p w14:paraId="312DA589" w14:textId="77777777" w:rsidR="00342031" w:rsidRPr="00AB115B" w:rsidRDefault="00342031" w:rsidP="00AB115B">
      <w:pPr>
        <w:widowControl w:val="0"/>
        <w:autoSpaceDE w:val="0"/>
        <w:autoSpaceDN w:val="0"/>
        <w:adjustRightInd w:val="0"/>
        <w:ind w:left="567" w:hanging="567"/>
        <w:jc w:val="both"/>
        <w:rPr>
          <w:rFonts w:ascii="Times New Roman" w:hAnsi="Times New Roman" w:cs="Times New Roman"/>
          <w:noProof/>
        </w:rPr>
      </w:pPr>
    </w:p>
    <w:p w14:paraId="2B601802" w14:textId="03819D0D" w:rsidR="002C6304" w:rsidRPr="00AB115B"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Susilo, A. A. T. (2017). Penerapan Metode CPI Pada Pemilihan Hotel Di</w:t>
      </w:r>
      <w:r w:rsidR="00C33F06">
        <w:rPr>
          <w:rFonts w:ascii="Times New Roman" w:hAnsi="Times New Roman" w:cs="Times New Roman"/>
          <w:noProof/>
        </w:rPr>
        <w:t>Kota</w:t>
      </w:r>
      <w:r w:rsidRPr="00AB115B">
        <w:rPr>
          <w:rFonts w:ascii="Times New Roman" w:hAnsi="Times New Roman" w:cs="Times New Roman"/>
          <w:noProof/>
        </w:rPr>
        <w:t xml:space="preserve"> Lubuklinggau. </w:t>
      </w:r>
      <w:r w:rsidRPr="00AB115B">
        <w:rPr>
          <w:rFonts w:ascii="Times New Roman" w:hAnsi="Times New Roman" w:cs="Times New Roman"/>
          <w:i/>
          <w:iCs/>
          <w:noProof/>
        </w:rPr>
        <w:t>Resti</w:t>
      </w:r>
      <w:r w:rsidRPr="00AB115B">
        <w:rPr>
          <w:rFonts w:ascii="Times New Roman" w:hAnsi="Times New Roman" w:cs="Times New Roman"/>
          <w:noProof/>
        </w:rPr>
        <w:t xml:space="preserve">, </w:t>
      </w:r>
      <w:r w:rsidRPr="00AB115B">
        <w:rPr>
          <w:rFonts w:ascii="Times New Roman" w:hAnsi="Times New Roman" w:cs="Times New Roman"/>
          <w:i/>
          <w:iCs/>
          <w:noProof/>
        </w:rPr>
        <w:t>1</w:t>
      </w:r>
      <w:r w:rsidRPr="00AB115B">
        <w:rPr>
          <w:rFonts w:ascii="Times New Roman" w:hAnsi="Times New Roman" w:cs="Times New Roman"/>
          <w:noProof/>
        </w:rPr>
        <w:t>(1), 19–25.</w:t>
      </w:r>
    </w:p>
    <w:p w14:paraId="2085E131" w14:textId="2FC973EF" w:rsidR="002C6304" w:rsidRPr="00AB115B" w:rsidRDefault="002C6304" w:rsidP="00AB115B">
      <w:pPr>
        <w:widowControl w:val="0"/>
        <w:autoSpaceDE w:val="0"/>
        <w:autoSpaceDN w:val="0"/>
        <w:adjustRightInd w:val="0"/>
        <w:ind w:left="567" w:hanging="567"/>
        <w:jc w:val="both"/>
        <w:rPr>
          <w:rFonts w:ascii="Times New Roman" w:hAnsi="Times New Roman" w:cs="Times New Roman"/>
          <w:noProof/>
        </w:rPr>
      </w:pPr>
      <w:r w:rsidRPr="00AB115B">
        <w:rPr>
          <w:rFonts w:ascii="Times New Roman" w:hAnsi="Times New Roman" w:cs="Times New Roman"/>
          <w:noProof/>
        </w:rPr>
        <w:t xml:space="preserve">Swastuti, E., &amp; Pudjiarti, E. S. (2021). Strategi Pengembangan Ekonomi Kreatif Mendukung Daya Saing Daerah </w:t>
      </w:r>
      <w:r w:rsidR="00C33F06">
        <w:rPr>
          <w:rFonts w:ascii="Times New Roman" w:hAnsi="Times New Roman" w:cs="Times New Roman"/>
          <w:noProof/>
        </w:rPr>
        <w:t>Kota</w:t>
      </w:r>
      <w:r w:rsidRPr="00AB115B">
        <w:rPr>
          <w:rFonts w:ascii="Times New Roman" w:hAnsi="Times New Roman" w:cs="Times New Roman"/>
          <w:noProof/>
        </w:rPr>
        <w:t xml:space="preserve"> Tangerang. </w:t>
      </w:r>
      <w:r w:rsidRPr="00AB115B">
        <w:rPr>
          <w:rFonts w:ascii="Times New Roman" w:hAnsi="Times New Roman" w:cs="Times New Roman"/>
          <w:i/>
          <w:iCs/>
          <w:noProof/>
        </w:rPr>
        <w:t>Jurnal Penelitian Administrasi Publik</w:t>
      </w:r>
      <w:r w:rsidRPr="00AB115B">
        <w:rPr>
          <w:rFonts w:ascii="Times New Roman" w:hAnsi="Times New Roman" w:cs="Times New Roman"/>
          <w:noProof/>
        </w:rPr>
        <w:t xml:space="preserve">, </w:t>
      </w:r>
      <w:r w:rsidRPr="00AB115B">
        <w:rPr>
          <w:rFonts w:ascii="Times New Roman" w:hAnsi="Times New Roman" w:cs="Times New Roman"/>
          <w:i/>
          <w:iCs/>
          <w:noProof/>
        </w:rPr>
        <w:t>7</w:t>
      </w:r>
      <w:r w:rsidRPr="00AB115B">
        <w:rPr>
          <w:rFonts w:ascii="Times New Roman" w:hAnsi="Times New Roman" w:cs="Times New Roman"/>
          <w:noProof/>
        </w:rPr>
        <w:t>(1), 25–40.</w:t>
      </w:r>
    </w:p>
    <w:p w14:paraId="4B1CCDD2" w14:textId="77777777" w:rsidR="002C6304" w:rsidRPr="00AB115B" w:rsidRDefault="002C6304" w:rsidP="00AB115B">
      <w:pPr>
        <w:widowControl w:val="0"/>
        <w:autoSpaceDE w:val="0"/>
        <w:autoSpaceDN w:val="0"/>
        <w:adjustRightInd w:val="0"/>
        <w:ind w:left="567" w:hanging="567"/>
        <w:jc w:val="both"/>
        <w:rPr>
          <w:rFonts w:ascii="Times New Roman" w:hAnsi="Times New Roman" w:cs="Times New Roman"/>
        </w:rPr>
      </w:pPr>
      <w:r w:rsidRPr="00AB115B">
        <w:rPr>
          <w:rFonts w:ascii="Times New Roman" w:hAnsi="Times New Roman" w:cs="Times New Roman"/>
        </w:rPr>
        <w:fldChar w:fldCharType="end"/>
      </w:r>
    </w:p>
    <w:p w14:paraId="4DCADB3A" w14:textId="52D6B77B" w:rsidR="00AB115B" w:rsidRPr="00AB115B" w:rsidRDefault="00AB115B" w:rsidP="00AB115B">
      <w:pPr>
        <w:autoSpaceDE w:val="0"/>
        <w:autoSpaceDN w:val="0"/>
        <w:ind w:left="567" w:hanging="567"/>
        <w:rPr>
          <w:rFonts w:ascii="Times New Roman" w:eastAsia="Times New Roman" w:hAnsi="Times New Roman" w:cs="Times New Roman"/>
        </w:rPr>
      </w:pPr>
      <w:r w:rsidRPr="00AB115B">
        <w:rPr>
          <w:rFonts w:ascii="Times New Roman" w:eastAsia="Times New Roman" w:hAnsi="Times New Roman" w:cs="Times New Roman"/>
        </w:rPr>
        <w:t xml:space="preserve">Zaini, A., </w:t>
      </w:r>
      <w:proofErr w:type="spellStart"/>
      <w:r w:rsidRPr="00AB115B">
        <w:rPr>
          <w:rFonts w:ascii="Times New Roman" w:eastAsia="Times New Roman" w:hAnsi="Times New Roman" w:cs="Times New Roman"/>
        </w:rPr>
        <w:t>Kekayaan</w:t>
      </w:r>
      <w:proofErr w:type="spellEnd"/>
      <w:r w:rsidRPr="00AB115B">
        <w:rPr>
          <w:rFonts w:ascii="Times New Roman" w:eastAsia="Times New Roman" w:hAnsi="Times New Roman" w:cs="Times New Roman"/>
        </w:rPr>
        <w:t xml:space="preserve">, P., Alam, S., </w:t>
      </w:r>
      <w:proofErr w:type="spellStart"/>
      <w:r w:rsidRPr="00AB115B">
        <w:rPr>
          <w:rFonts w:ascii="Times New Roman" w:eastAsia="Times New Roman" w:hAnsi="Times New Roman" w:cs="Times New Roman"/>
        </w:rPr>
        <w:t>Terhadap</w:t>
      </w:r>
      <w:proofErr w:type="spellEnd"/>
      <w:r w:rsidRPr="00AB115B">
        <w:rPr>
          <w:rFonts w:ascii="Times New Roman" w:eastAsia="Times New Roman" w:hAnsi="Times New Roman" w:cs="Times New Roman"/>
        </w:rPr>
        <w:t xml:space="preserve">, B., </w:t>
      </w:r>
      <w:proofErr w:type="spellStart"/>
      <w:r w:rsidRPr="00AB115B">
        <w:rPr>
          <w:rFonts w:ascii="Times New Roman" w:eastAsia="Times New Roman" w:hAnsi="Times New Roman" w:cs="Times New Roman"/>
        </w:rPr>
        <w:t>Pendapatan</w:t>
      </w:r>
      <w:proofErr w:type="spellEnd"/>
      <w:r w:rsidRPr="00AB115B">
        <w:rPr>
          <w:rFonts w:ascii="Times New Roman" w:eastAsia="Times New Roman" w:hAnsi="Times New Roman" w:cs="Times New Roman"/>
        </w:rPr>
        <w:t xml:space="preserve">, K., </w:t>
      </w:r>
      <w:proofErr w:type="spellStart"/>
      <w:r w:rsidRPr="00AB115B">
        <w:rPr>
          <w:rFonts w:ascii="Times New Roman" w:eastAsia="Times New Roman" w:hAnsi="Times New Roman" w:cs="Times New Roman"/>
        </w:rPr>
        <w:t>Provinsi</w:t>
      </w:r>
      <w:proofErr w:type="spellEnd"/>
      <w:r w:rsidRPr="00AB115B">
        <w:rPr>
          <w:rFonts w:ascii="Times New Roman" w:eastAsia="Times New Roman" w:hAnsi="Times New Roman" w:cs="Times New Roman"/>
        </w:rPr>
        <w:t xml:space="preserve">, D., &amp; </w:t>
      </w:r>
      <w:r w:rsidR="00C33F06">
        <w:rPr>
          <w:rFonts w:ascii="Times New Roman" w:eastAsia="Times New Roman" w:hAnsi="Times New Roman" w:cs="Times New Roman"/>
        </w:rPr>
        <w:t>Timur</w:t>
      </w:r>
      <w:r w:rsidRPr="00AB115B">
        <w:rPr>
          <w:rFonts w:ascii="Times New Roman" w:eastAsia="Times New Roman" w:hAnsi="Times New Roman" w:cs="Times New Roman"/>
        </w:rPr>
        <w:t xml:space="preserve">, K. (n.d.). </w:t>
      </w:r>
      <w:r w:rsidRPr="00AB115B">
        <w:rPr>
          <w:rFonts w:ascii="Times New Roman" w:eastAsia="Times New Roman" w:hAnsi="Times New Roman" w:cs="Times New Roman"/>
          <w:i/>
          <w:iCs/>
        </w:rPr>
        <w:t>THE EFFECT OF COAL ABUNDANCE ON INCOME INEQUALITY IN EAST KALIMANTAN PROVINCE</w:t>
      </w:r>
      <w:r w:rsidRPr="00AB115B">
        <w:rPr>
          <w:rFonts w:ascii="Times New Roman" w:eastAsia="Times New Roman" w:hAnsi="Times New Roman" w:cs="Times New Roman"/>
        </w:rPr>
        <w:t>.</w:t>
      </w:r>
    </w:p>
    <w:p w14:paraId="55CA5279" w14:textId="77777777" w:rsidR="00AB115B" w:rsidRDefault="00AB115B" w:rsidP="00AB115B">
      <w:pPr>
        <w:widowControl w:val="0"/>
        <w:autoSpaceDE w:val="0"/>
        <w:autoSpaceDN w:val="0"/>
        <w:adjustRightInd w:val="0"/>
        <w:spacing w:line="360" w:lineRule="auto"/>
        <w:jc w:val="both"/>
      </w:pPr>
    </w:p>
    <w:p w14:paraId="4596B114" w14:textId="6F3495D8" w:rsidR="00D32278" w:rsidRDefault="00D32278" w:rsidP="002C6304">
      <w:pPr>
        <w:widowControl w:val="0"/>
        <w:autoSpaceDE w:val="0"/>
        <w:autoSpaceDN w:val="0"/>
        <w:adjustRightInd w:val="0"/>
        <w:spacing w:line="360" w:lineRule="auto"/>
        <w:ind w:left="480" w:hanging="480"/>
        <w:jc w:val="both"/>
      </w:pPr>
    </w:p>
    <w:p w14:paraId="2B10D3E5" w14:textId="77777777" w:rsidR="002C6304" w:rsidRDefault="002C6304" w:rsidP="002C6304">
      <w:pPr>
        <w:widowControl w:val="0"/>
        <w:autoSpaceDE w:val="0"/>
        <w:autoSpaceDN w:val="0"/>
        <w:adjustRightInd w:val="0"/>
        <w:spacing w:line="360" w:lineRule="auto"/>
        <w:ind w:left="480" w:hanging="480"/>
        <w:jc w:val="both"/>
      </w:pPr>
    </w:p>
    <w:p w14:paraId="18B3C6C8" w14:textId="3775FC02" w:rsidR="002C6304" w:rsidRPr="002C6304" w:rsidRDefault="002C6304" w:rsidP="002C6304"/>
    <w:sectPr w:rsidR="002C6304" w:rsidRPr="002C6304" w:rsidSect="00362C6C">
      <w:footerReference w:type="default" r:id="rId32"/>
      <w:pgSz w:w="11907" w:h="16840" w:code="9"/>
      <w:pgMar w:top="709"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509F" w14:textId="77777777" w:rsidR="00F377DA" w:rsidRDefault="00F377DA" w:rsidP="00CB3DF4">
      <w:r>
        <w:separator/>
      </w:r>
    </w:p>
  </w:endnote>
  <w:endnote w:type="continuationSeparator" w:id="0">
    <w:p w14:paraId="6B264818" w14:textId="77777777" w:rsidR="00F377DA" w:rsidRDefault="00F377DA" w:rsidP="00CB3DF4">
      <w:r>
        <w:continuationSeparator/>
      </w:r>
    </w:p>
  </w:endnote>
  <w:endnote w:type="continuationNotice" w:id="1">
    <w:p w14:paraId="7E1B87A9" w14:textId="77777777" w:rsidR="00F377DA" w:rsidRDefault="00F37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883673"/>
      <w:docPartObj>
        <w:docPartGallery w:val="Page Numbers (Bottom of Page)"/>
        <w:docPartUnique/>
      </w:docPartObj>
    </w:sdtPr>
    <w:sdtEndPr>
      <w:rPr>
        <w:noProof/>
      </w:rPr>
    </w:sdtEndPr>
    <w:sdtContent>
      <w:p w14:paraId="2D9096EC" w14:textId="19DBB823" w:rsidR="002C3045" w:rsidRDefault="002C30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47F8E" w14:textId="77777777" w:rsidR="002C3045" w:rsidRDefault="002C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A2E62" w14:textId="77777777" w:rsidR="00F377DA" w:rsidRDefault="00F377DA" w:rsidP="00CB3DF4">
      <w:r>
        <w:separator/>
      </w:r>
    </w:p>
  </w:footnote>
  <w:footnote w:type="continuationSeparator" w:id="0">
    <w:p w14:paraId="03A8D563" w14:textId="77777777" w:rsidR="00F377DA" w:rsidRDefault="00F377DA" w:rsidP="00CB3DF4">
      <w:r>
        <w:continuationSeparator/>
      </w:r>
    </w:p>
  </w:footnote>
  <w:footnote w:type="continuationNotice" w:id="1">
    <w:p w14:paraId="7BA372F1" w14:textId="77777777" w:rsidR="00F377DA" w:rsidRDefault="00F377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2193"/>
    <w:multiLevelType w:val="hybridMultilevel"/>
    <w:tmpl w:val="23E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BF8"/>
    <w:multiLevelType w:val="hybridMultilevel"/>
    <w:tmpl w:val="B56EF084"/>
    <w:lvl w:ilvl="0" w:tplc="8ECCB6B8">
      <w:start w:val="1"/>
      <w:numFmt w:val="decimal"/>
      <w:lvlText w:val="%1."/>
      <w:lvlJc w:val="left"/>
      <w:pPr>
        <w:ind w:left="5530" w:hanging="284"/>
        <w:jc w:val="left"/>
      </w:pPr>
      <w:rPr>
        <w:rFonts w:ascii="Times New Roman" w:eastAsia="Times New Roman" w:hAnsi="Times New Roman" w:cs="Times New Roman" w:hint="default"/>
        <w:w w:val="99"/>
        <w:sz w:val="24"/>
        <w:szCs w:val="24"/>
        <w:lang w:eastAsia="en-US" w:bidi="ar-SA"/>
      </w:rPr>
    </w:lvl>
    <w:lvl w:ilvl="1" w:tplc="336ACCFE">
      <w:numFmt w:val="bullet"/>
      <w:lvlText w:val="•"/>
      <w:lvlJc w:val="left"/>
      <w:pPr>
        <w:ind w:left="6442" w:hanging="284"/>
      </w:pPr>
      <w:rPr>
        <w:rFonts w:hint="default"/>
        <w:lang w:eastAsia="en-US" w:bidi="ar-SA"/>
      </w:rPr>
    </w:lvl>
    <w:lvl w:ilvl="2" w:tplc="E2D82E62">
      <w:numFmt w:val="bullet"/>
      <w:lvlText w:val="•"/>
      <w:lvlJc w:val="left"/>
      <w:pPr>
        <w:ind w:left="7348" w:hanging="284"/>
      </w:pPr>
      <w:rPr>
        <w:rFonts w:hint="default"/>
        <w:lang w:eastAsia="en-US" w:bidi="ar-SA"/>
      </w:rPr>
    </w:lvl>
    <w:lvl w:ilvl="3" w:tplc="B638F0B0">
      <w:numFmt w:val="bullet"/>
      <w:lvlText w:val="•"/>
      <w:lvlJc w:val="left"/>
      <w:pPr>
        <w:ind w:left="8255" w:hanging="284"/>
      </w:pPr>
      <w:rPr>
        <w:rFonts w:hint="default"/>
        <w:lang w:eastAsia="en-US" w:bidi="ar-SA"/>
      </w:rPr>
    </w:lvl>
    <w:lvl w:ilvl="4" w:tplc="519EA94E">
      <w:numFmt w:val="bullet"/>
      <w:lvlText w:val="•"/>
      <w:lvlJc w:val="left"/>
      <w:pPr>
        <w:ind w:left="9161" w:hanging="284"/>
      </w:pPr>
      <w:rPr>
        <w:rFonts w:hint="default"/>
        <w:lang w:eastAsia="en-US" w:bidi="ar-SA"/>
      </w:rPr>
    </w:lvl>
    <w:lvl w:ilvl="5" w:tplc="AA086BEA">
      <w:numFmt w:val="bullet"/>
      <w:lvlText w:val="•"/>
      <w:lvlJc w:val="left"/>
      <w:pPr>
        <w:ind w:left="10068" w:hanging="284"/>
      </w:pPr>
      <w:rPr>
        <w:rFonts w:hint="default"/>
        <w:lang w:eastAsia="en-US" w:bidi="ar-SA"/>
      </w:rPr>
    </w:lvl>
    <w:lvl w:ilvl="6" w:tplc="805CA6EA">
      <w:numFmt w:val="bullet"/>
      <w:lvlText w:val="•"/>
      <w:lvlJc w:val="left"/>
      <w:pPr>
        <w:ind w:left="10974" w:hanging="284"/>
      </w:pPr>
      <w:rPr>
        <w:rFonts w:hint="default"/>
        <w:lang w:eastAsia="en-US" w:bidi="ar-SA"/>
      </w:rPr>
    </w:lvl>
    <w:lvl w:ilvl="7" w:tplc="ED9E6828">
      <w:numFmt w:val="bullet"/>
      <w:lvlText w:val="•"/>
      <w:lvlJc w:val="left"/>
      <w:pPr>
        <w:ind w:left="11881" w:hanging="284"/>
      </w:pPr>
      <w:rPr>
        <w:rFonts w:hint="default"/>
        <w:lang w:eastAsia="en-US" w:bidi="ar-SA"/>
      </w:rPr>
    </w:lvl>
    <w:lvl w:ilvl="8" w:tplc="5DAE6F7C">
      <w:numFmt w:val="bullet"/>
      <w:lvlText w:val="•"/>
      <w:lvlJc w:val="left"/>
      <w:pPr>
        <w:ind w:left="12787" w:hanging="284"/>
      </w:pPr>
      <w:rPr>
        <w:rFonts w:hint="default"/>
        <w:lang w:eastAsia="en-US" w:bidi="ar-SA"/>
      </w:rPr>
    </w:lvl>
  </w:abstractNum>
  <w:abstractNum w:abstractNumId="2" w15:restartNumberingAfterBreak="0">
    <w:nsid w:val="17246AA8"/>
    <w:multiLevelType w:val="hybridMultilevel"/>
    <w:tmpl w:val="B56EF084"/>
    <w:lvl w:ilvl="0" w:tplc="8ECCB6B8">
      <w:start w:val="1"/>
      <w:numFmt w:val="decimal"/>
      <w:lvlText w:val="%1."/>
      <w:lvlJc w:val="left"/>
      <w:pPr>
        <w:ind w:left="2694" w:hanging="284"/>
        <w:jc w:val="left"/>
      </w:pPr>
      <w:rPr>
        <w:rFonts w:ascii="Times New Roman" w:eastAsia="Times New Roman" w:hAnsi="Times New Roman" w:cs="Times New Roman" w:hint="default"/>
        <w:w w:val="99"/>
        <w:sz w:val="24"/>
        <w:szCs w:val="24"/>
        <w:lang w:eastAsia="en-US" w:bidi="ar-SA"/>
      </w:rPr>
    </w:lvl>
    <w:lvl w:ilvl="1" w:tplc="336ACCFE">
      <w:numFmt w:val="bullet"/>
      <w:lvlText w:val="•"/>
      <w:lvlJc w:val="left"/>
      <w:pPr>
        <w:ind w:left="3606" w:hanging="284"/>
      </w:pPr>
      <w:rPr>
        <w:rFonts w:hint="default"/>
        <w:lang w:eastAsia="en-US" w:bidi="ar-SA"/>
      </w:rPr>
    </w:lvl>
    <w:lvl w:ilvl="2" w:tplc="E2D82E62">
      <w:numFmt w:val="bullet"/>
      <w:lvlText w:val="•"/>
      <w:lvlJc w:val="left"/>
      <w:pPr>
        <w:ind w:left="4512" w:hanging="284"/>
      </w:pPr>
      <w:rPr>
        <w:rFonts w:hint="default"/>
        <w:lang w:eastAsia="en-US" w:bidi="ar-SA"/>
      </w:rPr>
    </w:lvl>
    <w:lvl w:ilvl="3" w:tplc="B638F0B0">
      <w:numFmt w:val="bullet"/>
      <w:lvlText w:val="•"/>
      <w:lvlJc w:val="left"/>
      <w:pPr>
        <w:ind w:left="5419" w:hanging="284"/>
      </w:pPr>
      <w:rPr>
        <w:rFonts w:hint="default"/>
        <w:lang w:eastAsia="en-US" w:bidi="ar-SA"/>
      </w:rPr>
    </w:lvl>
    <w:lvl w:ilvl="4" w:tplc="519EA94E">
      <w:numFmt w:val="bullet"/>
      <w:lvlText w:val="•"/>
      <w:lvlJc w:val="left"/>
      <w:pPr>
        <w:ind w:left="6325" w:hanging="284"/>
      </w:pPr>
      <w:rPr>
        <w:rFonts w:hint="default"/>
        <w:lang w:eastAsia="en-US" w:bidi="ar-SA"/>
      </w:rPr>
    </w:lvl>
    <w:lvl w:ilvl="5" w:tplc="AA086BEA">
      <w:numFmt w:val="bullet"/>
      <w:lvlText w:val="•"/>
      <w:lvlJc w:val="left"/>
      <w:pPr>
        <w:ind w:left="7232" w:hanging="284"/>
      </w:pPr>
      <w:rPr>
        <w:rFonts w:hint="default"/>
        <w:lang w:eastAsia="en-US" w:bidi="ar-SA"/>
      </w:rPr>
    </w:lvl>
    <w:lvl w:ilvl="6" w:tplc="805CA6EA">
      <w:numFmt w:val="bullet"/>
      <w:lvlText w:val="•"/>
      <w:lvlJc w:val="left"/>
      <w:pPr>
        <w:ind w:left="8138" w:hanging="284"/>
      </w:pPr>
      <w:rPr>
        <w:rFonts w:hint="default"/>
        <w:lang w:eastAsia="en-US" w:bidi="ar-SA"/>
      </w:rPr>
    </w:lvl>
    <w:lvl w:ilvl="7" w:tplc="ED9E6828">
      <w:numFmt w:val="bullet"/>
      <w:lvlText w:val="•"/>
      <w:lvlJc w:val="left"/>
      <w:pPr>
        <w:ind w:left="9045" w:hanging="284"/>
      </w:pPr>
      <w:rPr>
        <w:rFonts w:hint="default"/>
        <w:lang w:eastAsia="en-US" w:bidi="ar-SA"/>
      </w:rPr>
    </w:lvl>
    <w:lvl w:ilvl="8" w:tplc="5DAE6F7C">
      <w:numFmt w:val="bullet"/>
      <w:lvlText w:val="•"/>
      <w:lvlJc w:val="left"/>
      <w:pPr>
        <w:ind w:left="9951" w:hanging="284"/>
      </w:pPr>
      <w:rPr>
        <w:rFonts w:hint="default"/>
        <w:lang w:eastAsia="en-US" w:bidi="ar-SA"/>
      </w:rPr>
    </w:lvl>
  </w:abstractNum>
  <w:abstractNum w:abstractNumId="3" w15:restartNumberingAfterBreak="0">
    <w:nsid w:val="26456931"/>
    <w:multiLevelType w:val="hybridMultilevel"/>
    <w:tmpl w:val="8E1A1CD6"/>
    <w:lvl w:ilvl="0" w:tplc="9072050E">
      <w:start w:val="1"/>
      <w:numFmt w:val="decimal"/>
      <w:lvlText w:val="%1."/>
      <w:lvlJc w:val="left"/>
      <w:pPr>
        <w:ind w:left="2694" w:hanging="284"/>
        <w:jc w:val="left"/>
      </w:pPr>
      <w:rPr>
        <w:rFonts w:ascii="Times New Roman" w:eastAsia="Times New Roman" w:hAnsi="Times New Roman" w:cs="Times New Roman" w:hint="default"/>
        <w:w w:val="99"/>
        <w:sz w:val="24"/>
        <w:szCs w:val="24"/>
        <w:lang w:eastAsia="en-US" w:bidi="ar-SA"/>
      </w:rPr>
    </w:lvl>
    <w:lvl w:ilvl="1" w:tplc="46267F30">
      <w:start w:val="1"/>
      <w:numFmt w:val="lowerLetter"/>
      <w:lvlText w:val="%2."/>
      <w:lvlJc w:val="left"/>
      <w:pPr>
        <w:ind w:left="2694" w:hanging="360"/>
        <w:jc w:val="left"/>
      </w:pPr>
      <w:rPr>
        <w:rFonts w:ascii="Times New Roman" w:eastAsia="Times New Roman" w:hAnsi="Times New Roman" w:cs="Times New Roman" w:hint="default"/>
        <w:spacing w:val="-1"/>
        <w:w w:val="99"/>
        <w:sz w:val="24"/>
        <w:szCs w:val="24"/>
        <w:lang w:eastAsia="en-US" w:bidi="ar-SA"/>
      </w:rPr>
    </w:lvl>
    <w:lvl w:ilvl="2" w:tplc="D34206B4">
      <w:numFmt w:val="bullet"/>
      <w:lvlText w:val="•"/>
      <w:lvlJc w:val="left"/>
      <w:pPr>
        <w:ind w:left="4512" w:hanging="360"/>
      </w:pPr>
      <w:rPr>
        <w:rFonts w:hint="default"/>
        <w:lang w:eastAsia="en-US" w:bidi="ar-SA"/>
      </w:rPr>
    </w:lvl>
    <w:lvl w:ilvl="3" w:tplc="95A8DCAA">
      <w:numFmt w:val="bullet"/>
      <w:lvlText w:val="•"/>
      <w:lvlJc w:val="left"/>
      <w:pPr>
        <w:ind w:left="5419" w:hanging="360"/>
      </w:pPr>
      <w:rPr>
        <w:rFonts w:hint="default"/>
        <w:lang w:eastAsia="en-US" w:bidi="ar-SA"/>
      </w:rPr>
    </w:lvl>
    <w:lvl w:ilvl="4" w:tplc="0A665C66">
      <w:numFmt w:val="bullet"/>
      <w:lvlText w:val="•"/>
      <w:lvlJc w:val="left"/>
      <w:pPr>
        <w:ind w:left="6325" w:hanging="360"/>
      </w:pPr>
      <w:rPr>
        <w:rFonts w:hint="default"/>
        <w:lang w:eastAsia="en-US" w:bidi="ar-SA"/>
      </w:rPr>
    </w:lvl>
    <w:lvl w:ilvl="5" w:tplc="31F04AB0">
      <w:numFmt w:val="bullet"/>
      <w:lvlText w:val="•"/>
      <w:lvlJc w:val="left"/>
      <w:pPr>
        <w:ind w:left="7232" w:hanging="360"/>
      </w:pPr>
      <w:rPr>
        <w:rFonts w:hint="default"/>
        <w:lang w:eastAsia="en-US" w:bidi="ar-SA"/>
      </w:rPr>
    </w:lvl>
    <w:lvl w:ilvl="6" w:tplc="D1263F92">
      <w:numFmt w:val="bullet"/>
      <w:lvlText w:val="•"/>
      <w:lvlJc w:val="left"/>
      <w:pPr>
        <w:ind w:left="8138" w:hanging="360"/>
      </w:pPr>
      <w:rPr>
        <w:rFonts w:hint="default"/>
        <w:lang w:eastAsia="en-US" w:bidi="ar-SA"/>
      </w:rPr>
    </w:lvl>
    <w:lvl w:ilvl="7" w:tplc="51463E5A">
      <w:numFmt w:val="bullet"/>
      <w:lvlText w:val="•"/>
      <w:lvlJc w:val="left"/>
      <w:pPr>
        <w:ind w:left="9045" w:hanging="360"/>
      </w:pPr>
      <w:rPr>
        <w:rFonts w:hint="default"/>
        <w:lang w:eastAsia="en-US" w:bidi="ar-SA"/>
      </w:rPr>
    </w:lvl>
    <w:lvl w:ilvl="8" w:tplc="4F247378">
      <w:numFmt w:val="bullet"/>
      <w:lvlText w:val="•"/>
      <w:lvlJc w:val="left"/>
      <w:pPr>
        <w:ind w:left="9951" w:hanging="360"/>
      </w:pPr>
      <w:rPr>
        <w:rFonts w:hint="default"/>
        <w:lang w:eastAsia="en-US" w:bidi="ar-SA"/>
      </w:rPr>
    </w:lvl>
  </w:abstractNum>
  <w:abstractNum w:abstractNumId="4" w15:restartNumberingAfterBreak="0">
    <w:nsid w:val="27B636DE"/>
    <w:multiLevelType w:val="hybridMultilevel"/>
    <w:tmpl w:val="04B012FC"/>
    <w:lvl w:ilvl="0" w:tplc="6B749802">
      <w:start w:val="3"/>
      <w:numFmt w:val="upperRoman"/>
      <w:lvlText w:val="%1."/>
      <w:lvlJc w:val="left"/>
      <w:pPr>
        <w:ind w:left="1429" w:hanging="720"/>
      </w:pPr>
      <w:rPr>
        <w:rFonts w:hint="default"/>
      </w:rPr>
    </w:lvl>
    <w:lvl w:ilvl="1" w:tplc="A710A72C">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8BD1681"/>
    <w:multiLevelType w:val="hybridMultilevel"/>
    <w:tmpl w:val="49B41166"/>
    <w:lvl w:ilvl="0" w:tplc="2EB6532C">
      <w:start w:val="22"/>
      <w:numFmt w:val="upp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2DBC4B3E"/>
    <w:multiLevelType w:val="hybridMultilevel"/>
    <w:tmpl w:val="34FE70C2"/>
    <w:lvl w:ilvl="0" w:tplc="94CCF4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3D2373"/>
    <w:multiLevelType w:val="hybridMultilevel"/>
    <w:tmpl w:val="5B08B7BA"/>
    <w:lvl w:ilvl="0" w:tplc="CC8A50A6">
      <w:start w:val="1"/>
      <w:numFmt w:val="decimal"/>
      <w:lvlText w:val="%1."/>
      <w:lvlJc w:val="left"/>
      <w:pPr>
        <w:ind w:left="2694" w:hanging="284"/>
      </w:pPr>
      <w:rPr>
        <w:rFonts w:ascii="Times New Roman" w:eastAsia="Times New Roman" w:hAnsi="Times New Roman" w:cs="Times New Roman" w:hint="default"/>
        <w:w w:val="99"/>
        <w:sz w:val="24"/>
        <w:szCs w:val="24"/>
        <w:lang w:eastAsia="en-US" w:bidi="ar-SA"/>
      </w:rPr>
    </w:lvl>
    <w:lvl w:ilvl="1" w:tplc="7CD8D9FE">
      <w:numFmt w:val="bullet"/>
      <w:lvlText w:val="•"/>
      <w:lvlJc w:val="left"/>
      <w:pPr>
        <w:ind w:left="3606" w:hanging="284"/>
      </w:pPr>
      <w:rPr>
        <w:lang w:eastAsia="en-US" w:bidi="ar-SA"/>
      </w:rPr>
    </w:lvl>
    <w:lvl w:ilvl="2" w:tplc="7DDE238C">
      <w:numFmt w:val="bullet"/>
      <w:lvlText w:val="•"/>
      <w:lvlJc w:val="left"/>
      <w:pPr>
        <w:ind w:left="4512" w:hanging="284"/>
      </w:pPr>
      <w:rPr>
        <w:lang w:eastAsia="en-US" w:bidi="ar-SA"/>
      </w:rPr>
    </w:lvl>
    <w:lvl w:ilvl="3" w:tplc="1C265DA2">
      <w:numFmt w:val="bullet"/>
      <w:lvlText w:val="•"/>
      <w:lvlJc w:val="left"/>
      <w:pPr>
        <w:ind w:left="5419" w:hanging="284"/>
      </w:pPr>
      <w:rPr>
        <w:lang w:eastAsia="en-US" w:bidi="ar-SA"/>
      </w:rPr>
    </w:lvl>
    <w:lvl w:ilvl="4" w:tplc="8D56C86C">
      <w:numFmt w:val="bullet"/>
      <w:lvlText w:val="•"/>
      <w:lvlJc w:val="left"/>
      <w:pPr>
        <w:ind w:left="6325" w:hanging="284"/>
      </w:pPr>
      <w:rPr>
        <w:lang w:eastAsia="en-US" w:bidi="ar-SA"/>
      </w:rPr>
    </w:lvl>
    <w:lvl w:ilvl="5" w:tplc="53543472">
      <w:numFmt w:val="bullet"/>
      <w:lvlText w:val="•"/>
      <w:lvlJc w:val="left"/>
      <w:pPr>
        <w:ind w:left="7232" w:hanging="284"/>
      </w:pPr>
      <w:rPr>
        <w:lang w:eastAsia="en-US" w:bidi="ar-SA"/>
      </w:rPr>
    </w:lvl>
    <w:lvl w:ilvl="6" w:tplc="82F09B3A">
      <w:numFmt w:val="bullet"/>
      <w:lvlText w:val="•"/>
      <w:lvlJc w:val="left"/>
      <w:pPr>
        <w:ind w:left="8138" w:hanging="284"/>
      </w:pPr>
      <w:rPr>
        <w:lang w:eastAsia="en-US" w:bidi="ar-SA"/>
      </w:rPr>
    </w:lvl>
    <w:lvl w:ilvl="7" w:tplc="8DBCF976">
      <w:numFmt w:val="bullet"/>
      <w:lvlText w:val="•"/>
      <w:lvlJc w:val="left"/>
      <w:pPr>
        <w:ind w:left="9045" w:hanging="284"/>
      </w:pPr>
      <w:rPr>
        <w:lang w:eastAsia="en-US" w:bidi="ar-SA"/>
      </w:rPr>
    </w:lvl>
    <w:lvl w:ilvl="8" w:tplc="B3706EA0">
      <w:numFmt w:val="bullet"/>
      <w:lvlText w:val="•"/>
      <w:lvlJc w:val="left"/>
      <w:pPr>
        <w:ind w:left="9951" w:hanging="284"/>
      </w:pPr>
      <w:rPr>
        <w:lang w:eastAsia="en-US" w:bidi="ar-SA"/>
      </w:rPr>
    </w:lvl>
  </w:abstractNum>
  <w:abstractNum w:abstractNumId="8" w15:restartNumberingAfterBreak="0">
    <w:nsid w:val="2F160FAF"/>
    <w:multiLevelType w:val="hybridMultilevel"/>
    <w:tmpl w:val="A9FC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A44D7"/>
    <w:multiLevelType w:val="hybridMultilevel"/>
    <w:tmpl w:val="E4DC7A4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FB65F7"/>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443C2"/>
    <w:multiLevelType w:val="hybridMultilevel"/>
    <w:tmpl w:val="10E20F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8BE204E"/>
    <w:multiLevelType w:val="hybridMultilevel"/>
    <w:tmpl w:val="0A942A2C"/>
    <w:lvl w:ilvl="0" w:tplc="4AF865D4">
      <w:start w:val="1"/>
      <w:numFmt w:val="lowerLetter"/>
      <w:lvlText w:val="%1."/>
      <w:lvlJc w:val="left"/>
      <w:pPr>
        <w:ind w:left="1428" w:hanging="360"/>
      </w:pPr>
      <w:rPr>
        <w:rFonts w:hint="default"/>
      </w:r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13" w15:restartNumberingAfterBreak="0">
    <w:nsid w:val="3D4A759F"/>
    <w:multiLevelType w:val="hybridMultilevel"/>
    <w:tmpl w:val="4CFCE47C"/>
    <w:lvl w:ilvl="0" w:tplc="07442B7C">
      <w:start w:val="1"/>
      <w:numFmt w:val="upperLetter"/>
      <w:lvlText w:val="%1."/>
      <w:lvlJc w:val="left"/>
      <w:pPr>
        <w:ind w:left="2411" w:hanging="284"/>
        <w:jc w:val="left"/>
      </w:pPr>
      <w:rPr>
        <w:rFonts w:ascii="Times New Roman" w:eastAsia="Times New Roman" w:hAnsi="Times New Roman" w:cs="Times New Roman" w:hint="default"/>
        <w:b/>
        <w:bCs/>
        <w:spacing w:val="-1"/>
        <w:w w:val="99"/>
        <w:sz w:val="24"/>
        <w:szCs w:val="24"/>
        <w:lang w:eastAsia="en-US" w:bidi="ar-SA"/>
      </w:rPr>
    </w:lvl>
    <w:lvl w:ilvl="1" w:tplc="BE96FEB2">
      <w:start w:val="1"/>
      <w:numFmt w:val="decimal"/>
      <w:lvlText w:val="%2."/>
      <w:lvlJc w:val="left"/>
      <w:pPr>
        <w:ind w:left="2694" w:hanging="284"/>
        <w:jc w:val="left"/>
      </w:pPr>
      <w:rPr>
        <w:rFonts w:ascii="Times New Roman" w:eastAsia="Times New Roman" w:hAnsi="Times New Roman" w:cs="Times New Roman" w:hint="default"/>
        <w:w w:val="99"/>
        <w:sz w:val="24"/>
        <w:szCs w:val="24"/>
        <w:lang w:eastAsia="en-US" w:bidi="ar-SA"/>
      </w:rPr>
    </w:lvl>
    <w:lvl w:ilvl="2" w:tplc="8D242BF2">
      <w:numFmt w:val="bullet"/>
      <w:lvlText w:val="•"/>
      <w:lvlJc w:val="left"/>
      <w:pPr>
        <w:ind w:left="3707" w:hanging="284"/>
      </w:pPr>
      <w:rPr>
        <w:rFonts w:hint="default"/>
        <w:lang w:eastAsia="en-US" w:bidi="ar-SA"/>
      </w:rPr>
    </w:lvl>
    <w:lvl w:ilvl="3" w:tplc="4CDA9952">
      <w:numFmt w:val="bullet"/>
      <w:lvlText w:val="•"/>
      <w:lvlJc w:val="left"/>
      <w:pPr>
        <w:ind w:left="4714" w:hanging="284"/>
      </w:pPr>
      <w:rPr>
        <w:rFonts w:hint="default"/>
        <w:lang w:eastAsia="en-US" w:bidi="ar-SA"/>
      </w:rPr>
    </w:lvl>
    <w:lvl w:ilvl="4" w:tplc="7EA4BCD6">
      <w:numFmt w:val="bullet"/>
      <w:lvlText w:val="•"/>
      <w:lvlJc w:val="left"/>
      <w:pPr>
        <w:ind w:left="5721" w:hanging="284"/>
      </w:pPr>
      <w:rPr>
        <w:rFonts w:hint="default"/>
        <w:lang w:eastAsia="en-US" w:bidi="ar-SA"/>
      </w:rPr>
    </w:lvl>
    <w:lvl w:ilvl="5" w:tplc="12605D8C">
      <w:numFmt w:val="bullet"/>
      <w:lvlText w:val="•"/>
      <w:lvlJc w:val="left"/>
      <w:pPr>
        <w:ind w:left="6728" w:hanging="284"/>
      </w:pPr>
      <w:rPr>
        <w:rFonts w:hint="default"/>
        <w:lang w:eastAsia="en-US" w:bidi="ar-SA"/>
      </w:rPr>
    </w:lvl>
    <w:lvl w:ilvl="6" w:tplc="42D8E994">
      <w:numFmt w:val="bullet"/>
      <w:lvlText w:val="•"/>
      <w:lvlJc w:val="left"/>
      <w:pPr>
        <w:ind w:left="7735" w:hanging="284"/>
      </w:pPr>
      <w:rPr>
        <w:rFonts w:hint="default"/>
        <w:lang w:eastAsia="en-US" w:bidi="ar-SA"/>
      </w:rPr>
    </w:lvl>
    <w:lvl w:ilvl="7" w:tplc="72C0A7F0">
      <w:numFmt w:val="bullet"/>
      <w:lvlText w:val="•"/>
      <w:lvlJc w:val="left"/>
      <w:pPr>
        <w:ind w:left="8742" w:hanging="284"/>
      </w:pPr>
      <w:rPr>
        <w:rFonts w:hint="default"/>
        <w:lang w:eastAsia="en-US" w:bidi="ar-SA"/>
      </w:rPr>
    </w:lvl>
    <w:lvl w:ilvl="8" w:tplc="2BA60570">
      <w:numFmt w:val="bullet"/>
      <w:lvlText w:val="•"/>
      <w:lvlJc w:val="left"/>
      <w:pPr>
        <w:ind w:left="9750" w:hanging="284"/>
      </w:pPr>
      <w:rPr>
        <w:rFonts w:hint="default"/>
        <w:lang w:eastAsia="en-US" w:bidi="ar-SA"/>
      </w:rPr>
    </w:lvl>
  </w:abstractNum>
  <w:abstractNum w:abstractNumId="14" w15:restartNumberingAfterBreak="0">
    <w:nsid w:val="4B425E36"/>
    <w:multiLevelType w:val="hybridMultilevel"/>
    <w:tmpl w:val="ED624B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E00AB5"/>
    <w:multiLevelType w:val="hybridMultilevel"/>
    <w:tmpl w:val="DDB63104"/>
    <w:lvl w:ilvl="0" w:tplc="DECCB82E">
      <w:start w:val="1"/>
      <w:numFmt w:val="lowerLetter"/>
      <w:lvlText w:val="%1."/>
      <w:lvlJc w:val="left"/>
      <w:pPr>
        <w:ind w:left="2411" w:hanging="284"/>
        <w:jc w:val="left"/>
      </w:pPr>
      <w:rPr>
        <w:rFonts w:ascii="Times New Roman" w:eastAsia="Times New Roman" w:hAnsi="Times New Roman" w:cs="Times New Roman" w:hint="default"/>
        <w:spacing w:val="-1"/>
        <w:w w:val="99"/>
        <w:sz w:val="24"/>
        <w:szCs w:val="24"/>
        <w:lang w:eastAsia="en-US" w:bidi="ar-SA"/>
      </w:rPr>
    </w:lvl>
    <w:lvl w:ilvl="1" w:tplc="64B29300">
      <w:numFmt w:val="bullet"/>
      <w:lvlText w:val="•"/>
      <w:lvlJc w:val="left"/>
      <w:pPr>
        <w:ind w:left="3354" w:hanging="284"/>
      </w:pPr>
      <w:rPr>
        <w:rFonts w:hint="default"/>
        <w:lang w:eastAsia="en-US" w:bidi="ar-SA"/>
      </w:rPr>
    </w:lvl>
    <w:lvl w:ilvl="2" w:tplc="D320EF70">
      <w:numFmt w:val="bullet"/>
      <w:lvlText w:val="•"/>
      <w:lvlJc w:val="left"/>
      <w:pPr>
        <w:ind w:left="4288" w:hanging="284"/>
      </w:pPr>
      <w:rPr>
        <w:rFonts w:hint="default"/>
        <w:lang w:eastAsia="en-US" w:bidi="ar-SA"/>
      </w:rPr>
    </w:lvl>
    <w:lvl w:ilvl="3" w:tplc="45FADBE0">
      <w:numFmt w:val="bullet"/>
      <w:lvlText w:val="•"/>
      <w:lvlJc w:val="left"/>
      <w:pPr>
        <w:ind w:left="5223" w:hanging="284"/>
      </w:pPr>
      <w:rPr>
        <w:rFonts w:hint="default"/>
        <w:lang w:eastAsia="en-US" w:bidi="ar-SA"/>
      </w:rPr>
    </w:lvl>
    <w:lvl w:ilvl="4" w:tplc="C4B4E362">
      <w:numFmt w:val="bullet"/>
      <w:lvlText w:val="•"/>
      <w:lvlJc w:val="left"/>
      <w:pPr>
        <w:ind w:left="6157" w:hanging="284"/>
      </w:pPr>
      <w:rPr>
        <w:rFonts w:hint="default"/>
        <w:lang w:eastAsia="en-US" w:bidi="ar-SA"/>
      </w:rPr>
    </w:lvl>
    <w:lvl w:ilvl="5" w:tplc="BFE2F10C">
      <w:numFmt w:val="bullet"/>
      <w:lvlText w:val="•"/>
      <w:lvlJc w:val="left"/>
      <w:pPr>
        <w:ind w:left="7092" w:hanging="284"/>
      </w:pPr>
      <w:rPr>
        <w:rFonts w:hint="default"/>
        <w:lang w:eastAsia="en-US" w:bidi="ar-SA"/>
      </w:rPr>
    </w:lvl>
    <w:lvl w:ilvl="6" w:tplc="14AA19B6">
      <w:numFmt w:val="bullet"/>
      <w:lvlText w:val="•"/>
      <w:lvlJc w:val="left"/>
      <w:pPr>
        <w:ind w:left="8026" w:hanging="284"/>
      </w:pPr>
      <w:rPr>
        <w:rFonts w:hint="default"/>
        <w:lang w:eastAsia="en-US" w:bidi="ar-SA"/>
      </w:rPr>
    </w:lvl>
    <w:lvl w:ilvl="7" w:tplc="C4521502">
      <w:numFmt w:val="bullet"/>
      <w:lvlText w:val="•"/>
      <w:lvlJc w:val="left"/>
      <w:pPr>
        <w:ind w:left="8961" w:hanging="284"/>
      </w:pPr>
      <w:rPr>
        <w:rFonts w:hint="default"/>
        <w:lang w:eastAsia="en-US" w:bidi="ar-SA"/>
      </w:rPr>
    </w:lvl>
    <w:lvl w:ilvl="8" w:tplc="4F62D4F0">
      <w:numFmt w:val="bullet"/>
      <w:lvlText w:val="•"/>
      <w:lvlJc w:val="left"/>
      <w:pPr>
        <w:ind w:left="9895" w:hanging="284"/>
      </w:pPr>
      <w:rPr>
        <w:rFonts w:hint="default"/>
        <w:lang w:eastAsia="en-US" w:bidi="ar-SA"/>
      </w:rPr>
    </w:lvl>
  </w:abstractNum>
  <w:abstractNum w:abstractNumId="16" w15:restartNumberingAfterBreak="0">
    <w:nsid w:val="50905CF6"/>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A7583"/>
    <w:multiLevelType w:val="hybridMultilevel"/>
    <w:tmpl w:val="FA064FCA"/>
    <w:lvl w:ilvl="0" w:tplc="65E682A2">
      <w:start w:val="1"/>
      <w:numFmt w:val="upperLetter"/>
      <w:lvlText w:val="%1."/>
      <w:lvlJc w:val="left"/>
      <w:pPr>
        <w:ind w:left="2411" w:hanging="284"/>
        <w:jc w:val="left"/>
      </w:pPr>
      <w:rPr>
        <w:rFonts w:ascii="Times New Roman" w:eastAsia="Times New Roman" w:hAnsi="Times New Roman" w:cs="Times New Roman" w:hint="default"/>
        <w:b/>
        <w:bCs/>
        <w:spacing w:val="-1"/>
        <w:w w:val="99"/>
        <w:sz w:val="24"/>
        <w:szCs w:val="24"/>
        <w:lang w:eastAsia="en-US" w:bidi="ar-SA"/>
      </w:rPr>
    </w:lvl>
    <w:lvl w:ilvl="1" w:tplc="08F05D06">
      <w:start w:val="1"/>
      <w:numFmt w:val="decimal"/>
      <w:lvlText w:val="%2."/>
      <w:lvlJc w:val="left"/>
      <w:pPr>
        <w:ind w:left="2694" w:hanging="284"/>
        <w:jc w:val="left"/>
      </w:pPr>
      <w:rPr>
        <w:rFonts w:ascii="Times New Roman" w:eastAsia="Times New Roman" w:hAnsi="Times New Roman" w:cs="Times New Roman" w:hint="default"/>
        <w:w w:val="99"/>
        <w:sz w:val="24"/>
        <w:szCs w:val="24"/>
        <w:lang w:eastAsia="en-US" w:bidi="ar-SA"/>
      </w:rPr>
    </w:lvl>
    <w:lvl w:ilvl="2" w:tplc="2AA6ABE6">
      <w:numFmt w:val="bullet"/>
      <w:lvlText w:val="•"/>
      <w:lvlJc w:val="left"/>
      <w:pPr>
        <w:ind w:left="3707" w:hanging="284"/>
      </w:pPr>
      <w:rPr>
        <w:rFonts w:hint="default"/>
        <w:lang w:eastAsia="en-US" w:bidi="ar-SA"/>
      </w:rPr>
    </w:lvl>
    <w:lvl w:ilvl="3" w:tplc="0F929EE6">
      <w:numFmt w:val="bullet"/>
      <w:lvlText w:val="•"/>
      <w:lvlJc w:val="left"/>
      <w:pPr>
        <w:ind w:left="4714" w:hanging="284"/>
      </w:pPr>
      <w:rPr>
        <w:rFonts w:hint="default"/>
        <w:lang w:eastAsia="en-US" w:bidi="ar-SA"/>
      </w:rPr>
    </w:lvl>
    <w:lvl w:ilvl="4" w:tplc="6010A610">
      <w:numFmt w:val="bullet"/>
      <w:lvlText w:val="•"/>
      <w:lvlJc w:val="left"/>
      <w:pPr>
        <w:ind w:left="5721" w:hanging="284"/>
      </w:pPr>
      <w:rPr>
        <w:rFonts w:hint="default"/>
        <w:lang w:eastAsia="en-US" w:bidi="ar-SA"/>
      </w:rPr>
    </w:lvl>
    <w:lvl w:ilvl="5" w:tplc="44784236">
      <w:numFmt w:val="bullet"/>
      <w:lvlText w:val="•"/>
      <w:lvlJc w:val="left"/>
      <w:pPr>
        <w:ind w:left="6728" w:hanging="284"/>
      </w:pPr>
      <w:rPr>
        <w:rFonts w:hint="default"/>
        <w:lang w:eastAsia="en-US" w:bidi="ar-SA"/>
      </w:rPr>
    </w:lvl>
    <w:lvl w:ilvl="6" w:tplc="95F66D54">
      <w:numFmt w:val="bullet"/>
      <w:lvlText w:val="•"/>
      <w:lvlJc w:val="left"/>
      <w:pPr>
        <w:ind w:left="7735" w:hanging="284"/>
      </w:pPr>
      <w:rPr>
        <w:rFonts w:hint="default"/>
        <w:lang w:eastAsia="en-US" w:bidi="ar-SA"/>
      </w:rPr>
    </w:lvl>
    <w:lvl w:ilvl="7" w:tplc="9E6E84AE">
      <w:numFmt w:val="bullet"/>
      <w:lvlText w:val="•"/>
      <w:lvlJc w:val="left"/>
      <w:pPr>
        <w:ind w:left="8742" w:hanging="284"/>
      </w:pPr>
      <w:rPr>
        <w:rFonts w:hint="default"/>
        <w:lang w:eastAsia="en-US" w:bidi="ar-SA"/>
      </w:rPr>
    </w:lvl>
    <w:lvl w:ilvl="8" w:tplc="756E568C">
      <w:numFmt w:val="bullet"/>
      <w:lvlText w:val="•"/>
      <w:lvlJc w:val="left"/>
      <w:pPr>
        <w:ind w:left="9750" w:hanging="284"/>
      </w:pPr>
      <w:rPr>
        <w:rFonts w:hint="default"/>
        <w:lang w:eastAsia="en-US" w:bidi="ar-SA"/>
      </w:rPr>
    </w:lvl>
  </w:abstractNum>
  <w:abstractNum w:abstractNumId="18" w15:restartNumberingAfterBreak="0">
    <w:nsid w:val="55B133B8"/>
    <w:multiLevelType w:val="hybridMultilevel"/>
    <w:tmpl w:val="71843FC0"/>
    <w:lvl w:ilvl="0" w:tplc="FA961A3C">
      <w:start w:val="1"/>
      <w:numFmt w:val="decimal"/>
      <w:lvlText w:val="%1."/>
      <w:lvlJc w:val="left"/>
      <w:pPr>
        <w:ind w:left="1068" w:hanging="360"/>
      </w:pPr>
      <w:rPr>
        <w:rFonts w:hint="default"/>
      </w:r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19" w15:restartNumberingAfterBreak="0">
    <w:nsid w:val="5ABB7355"/>
    <w:multiLevelType w:val="hybridMultilevel"/>
    <w:tmpl w:val="4CFCE47C"/>
    <w:lvl w:ilvl="0" w:tplc="07442B7C">
      <w:start w:val="1"/>
      <w:numFmt w:val="upperLetter"/>
      <w:lvlText w:val="%1."/>
      <w:lvlJc w:val="left"/>
      <w:pPr>
        <w:ind w:left="2411" w:hanging="284"/>
        <w:jc w:val="left"/>
      </w:pPr>
      <w:rPr>
        <w:rFonts w:ascii="Times New Roman" w:eastAsia="Times New Roman" w:hAnsi="Times New Roman" w:cs="Times New Roman" w:hint="default"/>
        <w:b/>
        <w:bCs/>
        <w:spacing w:val="-1"/>
        <w:w w:val="99"/>
        <w:sz w:val="24"/>
        <w:szCs w:val="24"/>
        <w:lang w:eastAsia="en-US" w:bidi="ar-SA"/>
      </w:rPr>
    </w:lvl>
    <w:lvl w:ilvl="1" w:tplc="BE96FEB2">
      <w:start w:val="1"/>
      <w:numFmt w:val="decimal"/>
      <w:lvlText w:val="%2."/>
      <w:lvlJc w:val="left"/>
      <w:pPr>
        <w:ind w:left="2694" w:hanging="284"/>
        <w:jc w:val="left"/>
      </w:pPr>
      <w:rPr>
        <w:rFonts w:ascii="Times New Roman" w:eastAsia="Times New Roman" w:hAnsi="Times New Roman" w:cs="Times New Roman" w:hint="default"/>
        <w:w w:val="99"/>
        <w:sz w:val="24"/>
        <w:szCs w:val="24"/>
        <w:lang w:eastAsia="en-US" w:bidi="ar-SA"/>
      </w:rPr>
    </w:lvl>
    <w:lvl w:ilvl="2" w:tplc="8D242BF2">
      <w:numFmt w:val="bullet"/>
      <w:lvlText w:val="•"/>
      <w:lvlJc w:val="left"/>
      <w:pPr>
        <w:ind w:left="3707" w:hanging="284"/>
      </w:pPr>
      <w:rPr>
        <w:rFonts w:hint="default"/>
        <w:lang w:eastAsia="en-US" w:bidi="ar-SA"/>
      </w:rPr>
    </w:lvl>
    <w:lvl w:ilvl="3" w:tplc="4CDA9952">
      <w:numFmt w:val="bullet"/>
      <w:lvlText w:val="•"/>
      <w:lvlJc w:val="left"/>
      <w:pPr>
        <w:ind w:left="4714" w:hanging="284"/>
      </w:pPr>
      <w:rPr>
        <w:rFonts w:hint="default"/>
        <w:lang w:eastAsia="en-US" w:bidi="ar-SA"/>
      </w:rPr>
    </w:lvl>
    <w:lvl w:ilvl="4" w:tplc="7EA4BCD6">
      <w:numFmt w:val="bullet"/>
      <w:lvlText w:val="•"/>
      <w:lvlJc w:val="left"/>
      <w:pPr>
        <w:ind w:left="5721" w:hanging="284"/>
      </w:pPr>
      <w:rPr>
        <w:rFonts w:hint="default"/>
        <w:lang w:eastAsia="en-US" w:bidi="ar-SA"/>
      </w:rPr>
    </w:lvl>
    <w:lvl w:ilvl="5" w:tplc="12605D8C">
      <w:numFmt w:val="bullet"/>
      <w:lvlText w:val="•"/>
      <w:lvlJc w:val="left"/>
      <w:pPr>
        <w:ind w:left="6728" w:hanging="284"/>
      </w:pPr>
      <w:rPr>
        <w:rFonts w:hint="default"/>
        <w:lang w:eastAsia="en-US" w:bidi="ar-SA"/>
      </w:rPr>
    </w:lvl>
    <w:lvl w:ilvl="6" w:tplc="42D8E994">
      <w:numFmt w:val="bullet"/>
      <w:lvlText w:val="•"/>
      <w:lvlJc w:val="left"/>
      <w:pPr>
        <w:ind w:left="7735" w:hanging="284"/>
      </w:pPr>
      <w:rPr>
        <w:rFonts w:hint="default"/>
        <w:lang w:eastAsia="en-US" w:bidi="ar-SA"/>
      </w:rPr>
    </w:lvl>
    <w:lvl w:ilvl="7" w:tplc="72C0A7F0">
      <w:numFmt w:val="bullet"/>
      <w:lvlText w:val="•"/>
      <w:lvlJc w:val="left"/>
      <w:pPr>
        <w:ind w:left="8742" w:hanging="284"/>
      </w:pPr>
      <w:rPr>
        <w:rFonts w:hint="default"/>
        <w:lang w:eastAsia="en-US" w:bidi="ar-SA"/>
      </w:rPr>
    </w:lvl>
    <w:lvl w:ilvl="8" w:tplc="2BA60570">
      <w:numFmt w:val="bullet"/>
      <w:lvlText w:val="•"/>
      <w:lvlJc w:val="left"/>
      <w:pPr>
        <w:ind w:left="9750" w:hanging="284"/>
      </w:pPr>
      <w:rPr>
        <w:rFonts w:hint="default"/>
        <w:lang w:eastAsia="en-US" w:bidi="ar-SA"/>
      </w:rPr>
    </w:lvl>
  </w:abstractNum>
  <w:abstractNum w:abstractNumId="20" w15:restartNumberingAfterBreak="0">
    <w:nsid w:val="5B6F74A7"/>
    <w:multiLevelType w:val="hybridMultilevel"/>
    <w:tmpl w:val="7BCA86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DB533EA"/>
    <w:multiLevelType w:val="hybridMultilevel"/>
    <w:tmpl w:val="B56EF084"/>
    <w:lvl w:ilvl="0" w:tplc="8ECCB6B8">
      <w:start w:val="1"/>
      <w:numFmt w:val="decimal"/>
      <w:lvlText w:val="%1."/>
      <w:lvlJc w:val="left"/>
      <w:pPr>
        <w:ind w:left="2694" w:hanging="284"/>
        <w:jc w:val="left"/>
      </w:pPr>
      <w:rPr>
        <w:rFonts w:ascii="Times New Roman" w:eastAsia="Times New Roman" w:hAnsi="Times New Roman" w:cs="Times New Roman" w:hint="default"/>
        <w:w w:val="99"/>
        <w:sz w:val="24"/>
        <w:szCs w:val="24"/>
        <w:lang w:eastAsia="en-US" w:bidi="ar-SA"/>
      </w:rPr>
    </w:lvl>
    <w:lvl w:ilvl="1" w:tplc="336ACCFE">
      <w:numFmt w:val="bullet"/>
      <w:lvlText w:val="•"/>
      <w:lvlJc w:val="left"/>
      <w:pPr>
        <w:ind w:left="3606" w:hanging="284"/>
      </w:pPr>
      <w:rPr>
        <w:rFonts w:hint="default"/>
        <w:lang w:eastAsia="en-US" w:bidi="ar-SA"/>
      </w:rPr>
    </w:lvl>
    <w:lvl w:ilvl="2" w:tplc="E2D82E62">
      <w:numFmt w:val="bullet"/>
      <w:lvlText w:val="•"/>
      <w:lvlJc w:val="left"/>
      <w:pPr>
        <w:ind w:left="4512" w:hanging="284"/>
      </w:pPr>
      <w:rPr>
        <w:rFonts w:hint="default"/>
        <w:lang w:eastAsia="en-US" w:bidi="ar-SA"/>
      </w:rPr>
    </w:lvl>
    <w:lvl w:ilvl="3" w:tplc="B638F0B0">
      <w:numFmt w:val="bullet"/>
      <w:lvlText w:val="•"/>
      <w:lvlJc w:val="left"/>
      <w:pPr>
        <w:ind w:left="5419" w:hanging="284"/>
      </w:pPr>
      <w:rPr>
        <w:rFonts w:hint="default"/>
        <w:lang w:eastAsia="en-US" w:bidi="ar-SA"/>
      </w:rPr>
    </w:lvl>
    <w:lvl w:ilvl="4" w:tplc="519EA94E">
      <w:numFmt w:val="bullet"/>
      <w:lvlText w:val="•"/>
      <w:lvlJc w:val="left"/>
      <w:pPr>
        <w:ind w:left="6325" w:hanging="284"/>
      </w:pPr>
      <w:rPr>
        <w:rFonts w:hint="default"/>
        <w:lang w:eastAsia="en-US" w:bidi="ar-SA"/>
      </w:rPr>
    </w:lvl>
    <w:lvl w:ilvl="5" w:tplc="AA086BEA">
      <w:numFmt w:val="bullet"/>
      <w:lvlText w:val="•"/>
      <w:lvlJc w:val="left"/>
      <w:pPr>
        <w:ind w:left="7232" w:hanging="284"/>
      </w:pPr>
      <w:rPr>
        <w:rFonts w:hint="default"/>
        <w:lang w:eastAsia="en-US" w:bidi="ar-SA"/>
      </w:rPr>
    </w:lvl>
    <w:lvl w:ilvl="6" w:tplc="805CA6EA">
      <w:numFmt w:val="bullet"/>
      <w:lvlText w:val="•"/>
      <w:lvlJc w:val="left"/>
      <w:pPr>
        <w:ind w:left="8138" w:hanging="284"/>
      </w:pPr>
      <w:rPr>
        <w:rFonts w:hint="default"/>
        <w:lang w:eastAsia="en-US" w:bidi="ar-SA"/>
      </w:rPr>
    </w:lvl>
    <w:lvl w:ilvl="7" w:tplc="ED9E6828">
      <w:numFmt w:val="bullet"/>
      <w:lvlText w:val="•"/>
      <w:lvlJc w:val="left"/>
      <w:pPr>
        <w:ind w:left="9045" w:hanging="284"/>
      </w:pPr>
      <w:rPr>
        <w:rFonts w:hint="default"/>
        <w:lang w:eastAsia="en-US" w:bidi="ar-SA"/>
      </w:rPr>
    </w:lvl>
    <w:lvl w:ilvl="8" w:tplc="5DAE6F7C">
      <w:numFmt w:val="bullet"/>
      <w:lvlText w:val="•"/>
      <w:lvlJc w:val="left"/>
      <w:pPr>
        <w:ind w:left="9951" w:hanging="284"/>
      </w:pPr>
      <w:rPr>
        <w:rFonts w:hint="default"/>
        <w:lang w:eastAsia="en-US" w:bidi="ar-SA"/>
      </w:rPr>
    </w:lvl>
  </w:abstractNum>
  <w:abstractNum w:abstractNumId="22" w15:restartNumberingAfterBreak="0">
    <w:nsid w:val="6187361D"/>
    <w:multiLevelType w:val="hybridMultilevel"/>
    <w:tmpl w:val="FA064FCA"/>
    <w:lvl w:ilvl="0" w:tplc="65E682A2">
      <w:start w:val="1"/>
      <w:numFmt w:val="upperLetter"/>
      <w:lvlText w:val="%1."/>
      <w:lvlJc w:val="left"/>
      <w:pPr>
        <w:ind w:left="2411" w:hanging="284"/>
        <w:jc w:val="left"/>
      </w:pPr>
      <w:rPr>
        <w:rFonts w:ascii="Times New Roman" w:eastAsia="Times New Roman" w:hAnsi="Times New Roman" w:cs="Times New Roman" w:hint="default"/>
        <w:b/>
        <w:bCs/>
        <w:spacing w:val="-1"/>
        <w:w w:val="99"/>
        <w:sz w:val="24"/>
        <w:szCs w:val="24"/>
        <w:lang w:eastAsia="en-US" w:bidi="ar-SA"/>
      </w:rPr>
    </w:lvl>
    <w:lvl w:ilvl="1" w:tplc="08F05D06">
      <w:start w:val="1"/>
      <w:numFmt w:val="decimal"/>
      <w:lvlText w:val="%2."/>
      <w:lvlJc w:val="left"/>
      <w:pPr>
        <w:ind w:left="2694" w:hanging="284"/>
        <w:jc w:val="left"/>
      </w:pPr>
      <w:rPr>
        <w:rFonts w:ascii="Times New Roman" w:eastAsia="Times New Roman" w:hAnsi="Times New Roman" w:cs="Times New Roman" w:hint="default"/>
        <w:w w:val="99"/>
        <w:sz w:val="24"/>
        <w:szCs w:val="24"/>
        <w:lang w:eastAsia="en-US" w:bidi="ar-SA"/>
      </w:rPr>
    </w:lvl>
    <w:lvl w:ilvl="2" w:tplc="2AA6ABE6">
      <w:numFmt w:val="bullet"/>
      <w:lvlText w:val="•"/>
      <w:lvlJc w:val="left"/>
      <w:pPr>
        <w:ind w:left="3707" w:hanging="284"/>
      </w:pPr>
      <w:rPr>
        <w:rFonts w:hint="default"/>
        <w:lang w:eastAsia="en-US" w:bidi="ar-SA"/>
      </w:rPr>
    </w:lvl>
    <w:lvl w:ilvl="3" w:tplc="0F929EE6">
      <w:numFmt w:val="bullet"/>
      <w:lvlText w:val="•"/>
      <w:lvlJc w:val="left"/>
      <w:pPr>
        <w:ind w:left="4714" w:hanging="284"/>
      </w:pPr>
      <w:rPr>
        <w:rFonts w:hint="default"/>
        <w:lang w:eastAsia="en-US" w:bidi="ar-SA"/>
      </w:rPr>
    </w:lvl>
    <w:lvl w:ilvl="4" w:tplc="6010A610">
      <w:numFmt w:val="bullet"/>
      <w:lvlText w:val="•"/>
      <w:lvlJc w:val="left"/>
      <w:pPr>
        <w:ind w:left="5721" w:hanging="284"/>
      </w:pPr>
      <w:rPr>
        <w:rFonts w:hint="default"/>
        <w:lang w:eastAsia="en-US" w:bidi="ar-SA"/>
      </w:rPr>
    </w:lvl>
    <w:lvl w:ilvl="5" w:tplc="44784236">
      <w:numFmt w:val="bullet"/>
      <w:lvlText w:val="•"/>
      <w:lvlJc w:val="left"/>
      <w:pPr>
        <w:ind w:left="6728" w:hanging="284"/>
      </w:pPr>
      <w:rPr>
        <w:rFonts w:hint="default"/>
        <w:lang w:eastAsia="en-US" w:bidi="ar-SA"/>
      </w:rPr>
    </w:lvl>
    <w:lvl w:ilvl="6" w:tplc="95F66D54">
      <w:numFmt w:val="bullet"/>
      <w:lvlText w:val="•"/>
      <w:lvlJc w:val="left"/>
      <w:pPr>
        <w:ind w:left="7735" w:hanging="284"/>
      </w:pPr>
      <w:rPr>
        <w:rFonts w:hint="default"/>
        <w:lang w:eastAsia="en-US" w:bidi="ar-SA"/>
      </w:rPr>
    </w:lvl>
    <w:lvl w:ilvl="7" w:tplc="9E6E84AE">
      <w:numFmt w:val="bullet"/>
      <w:lvlText w:val="•"/>
      <w:lvlJc w:val="left"/>
      <w:pPr>
        <w:ind w:left="8742" w:hanging="284"/>
      </w:pPr>
      <w:rPr>
        <w:rFonts w:hint="default"/>
        <w:lang w:eastAsia="en-US" w:bidi="ar-SA"/>
      </w:rPr>
    </w:lvl>
    <w:lvl w:ilvl="8" w:tplc="756E568C">
      <w:numFmt w:val="bullet"/>
      <w:lvlText w:val="•"/>
      <w:lvlJc w:val="left"/>
      <w:pPr>
        <w:ind w:left="9750" w:hanging="284"/>
      </w:pPr>
      <w:rPr>
        <w:rFonts w:hint="default"/>
        <w:lang w:eastAsia="en-US" w:bidi="ar-SA"/>
      </w:rPr>
    </w:lvl>
  </w:abstractNum>
  <w:abstractNum w:abstractNumId="23" w15:restartNumberingAfterBreak="0">
    <w:nsid w:val="63E75ED7"/>
    <w:multiLevelType w:val="hybridMultilevel"/>
    <w:tmpl w:val="7D1C315C"/>
    <w:lvl w:ilvl="0" w:tplc="8EF034F0">
      <w:start w:val="1"/>
      <w:numFmt w:val="upperRoman"/>
      <w:lvlText w:val="%1."/>
      <w:lvlJc w:val="left"/>
      <w:pPr>
        <w:ind w:left="1080" w:hanging="720"/>
      </w:pPr>
      <w:rPr>
        <w:rFonts w:hint="default"/>
      </w:rPr>
    </w:lvl>
    <w:lvl w:ilvl="1" w:tplc="1FA2EB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F40E5"/>
    <w:multiLevelType w:val="hybridMultilevel"/>
    <w:tmpl w:val="457615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D59C6"/>
    <w:multiLevelType w:val="hybridMultilevel"/>
    <w:tmpl w:val="3ADA3E74"/>
    <w:lvl w:ilvl="0" w:tplc="12B4C3EE">
      <w:start w:val="3"/>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7B54D84"/>
    <w:multiLevelType w:val="hybridMultilevel"/>
    <w:tmpl w:val="253A668E"/>
    <w:lvl w:ilvl="0" w:tplc="D8608A34">
      <w:start w:val="1"/>
      <w:numFmt w:val="decimal"/>
      <w:lvlText w:val="%1)"/>
      <w:lvlJc w:val="left"/>
      <w:pPr>
        <w:ind w:left="2411" w:hanging="284"/>
        <w:jc w:val="left"/>
      </w:pPr>
      <w:rPr>
        <w:rFonts w:ascii="Times New Roman" w:eastAsia="Times New Roman" w:hAnsi="Times New Roman" w:cs="Times New Roman" w:hint="default"/>
        <w:w w:val="99"/>
        <w:sz w:val="24"/>
        <w:szCs w:val="24"/>
        <w:lang w:eastAsia="en-US" w:bidi="ar-SA"/>
      </w:rPr>
    </w:lvl>
    <w:lvl w:ilvl="1" w:tplc="8DAECAB6">
      <w:numFmt w:val="bullet"/>
      <w:lvlText w:val="•"/>
      <w:lvlJc w:val="left"/>
      <w:pPr>
        <w:ind w:left="3354" w:hanging="284"/>
      </w:pPr>
      <w:rPr>
        <w:rFonts w:hint="default"/>
        <w:lang w:eastAsia="en-US" w:bidi="ar-SA"/>
      </w:rPr>
    </w:lvl>
    <w:lvl w:ilvl="2" w:tplc="4158397C">
      <w:numFmt w:val="bullet"/>
      <w:lvlText w:val="•"/>
      <w:lvlJc w:val="left"/>
      <w:pPr>
        <w:ind w:left="4288" w:hanging="284"/>
      </w:pPr>
      <w:rPr>
        <w:rFonts w:hint="default"/>
        <w:lang w:eastAsia="en-US" w:bidi="ar-SA"/>
      </w:rPr>
    </w:lvl>
    <w:lvl w:ilvl="3" w:tplc="DCFA2640">
      <w:numFmt w:val="bullet"/>
      <w:lvlText w:val="•"/>
      <w:lvlJc w:val="left"/>
      <w:pPr>
        <w:ind w:left="5223" w:hanging="284"/>
      </w:pPr>
      <w:rPr>
        <w:rFonts w:hint="default"/>
        <w:lang w:eastAsia="en-US" w:bidi="ar-SA"/>
      </w:rPr>
    </w:lvl>
    <w:lvl w:ilvl="4" w:tplc="A76AFA2A">
      <w:numFmt w:val="bullet"/>
      <w:lvlText w:val="•"/>
      <w:lvlJc w:val="left"/>
      <w:pPr>
        <w:ind w:left="6157" w:hanging="284"/>
      </w:pPr>
      <w:rPr>
        <w:rFonts w:hint="default"/>
        <w:lang w:eastAsia="en-US" w:bidi="ar-SA"/>
      </w:rPr>
    </w:lvl>
    <w:lvl w:ilvl="5" w:tplc="AF527624">
      <w:numFmt w:val="bullet"/>
      <w:lvlText w:val="•"/>
      <w:lvlJc w:val="left"/>
      <w:pPr>
        <w:ind w:left="7092" w:hanging="284"/>
      </w:pPr>
      <w:rPr>
        <w:rFonts w:hint="default"/>
        <w:lang w:eastAsia="en-US" w:bidi="ar-SA"/>
      </w:rPr>
    </w:lvl>
    <w:lvl w:ilvl="6" w:tplc="D46E2A54">
      <w:numFmt w:val="bullet"/>
      <w:lvlText w:val="•"/>
      <w:lvlJc w:val="left"/>
      <w:pPr>
        <w:ind w:left="8026" w:hanging="284"/>
      </w:pPr>
      <w:rPr>
        <w:rFonts w:hint="default"/>
        <w:lang w:eastAsia="en-US" w:bidi="ar-SA"/>
      </w:rPr>
    </w:lvl>
    <w:lvl w:ilvl="7" w:tplc="5B1C9468">
      <w:numFmt w:val="bullet"/>
      <w:lvlText w:val="•"/>
      <w:lvlJc w:val="left"/>
      <w:pPr>
        <w:ind w:left="8961" w:hanging="284"/>
      </w:pPr>
      <w:rPr>
        <w:rFonts w:hint="default"/>
        <w:lang w:eastAsia="en-US" w:bidi="ar-SA"/>
      </w:rPr>
    </w:lvl>
    <w:lvl w:ilvl="8" w:tplc="E536C81C">
      <w:numFmt w:val="bullet"/>
      <w:lvlText w:val="•"/>
      <w:lvlJc w:val="left"/>
      <w:pPr>
        <w:ind w:left="9895" w:hanging="284"/>
      </w:pPr>
      <w:rPr>
        <w:rFonts w:hint="default"/>
        <w:lang w:eastAsia="en-US" w:bidi="ar-SA"/>
      </w:rPr>
    </w:lvl>
  </w:abstractNum>
  <w:abstractNum w:abstractNumId="27" w15:restartNumberingAfterBreak="0">
    <w:nsid w:val="6A377FEF"/>
    <w:multiLevelType w:val="hybridMultilevel"/>
    <w:tmpl w:val="F776083E"/>
    <w:lvl w:ilvl="0" w:tplc="4C7C9D38">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15:restartNumberingAfterBreak="0">
    <w:nsid w:val="6F3D4892"/>
    <w:multiLevelType w:val="hybridMultilevel"/>
    <w:tmpl w:val="136C578C"/>
    <w:lvl w:ilvl="0" w:tplc="62E08EB8">
      <w:start w:val="1"/>
      <w:numFmt w:val="upperLetter"/>
      <w:lvlText w:val="%1."/>
      <w:lvlJc w:val="left"/>
      <w:pPr>
        <w:ind w:left="1495" w:hanging="360"/>
      </w:pPr>
      <w:rPr>
        <w:rFonts w:hint="default"/>
      </w:rPr>
    </w:lvl>
    <w:lvl w:ilvl="1" w:tplc="0F6CF85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72772F"/>
    <w:multiLevelType w:val="hybridMultilevel"/>
    <w:tmpl w:val="AB3EDD18"/>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2E47DD"/>
    <w:multiLevelType w:val="hybridMultilevel"/>
    <w:tmpl w:val="1ABABDA4"/>
    <w:lvl w:ilvl="0" w:tplc="A508C8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795347DA"/>
    <w:multiLevelType w:val="hybridMultilevel"/>
    <w:tmpl w:val="9566F266"/>
    <w:lvl w:ilvl="0" w:tplc="E1DEBBAC">
      <w:start w:val="1"/>
      <w:numFmt w:val="decimal"/>
      <w:lvlText w:val="%1."/>
      <w:lvlJc w:val="left"/>
      <w:pPr>
        <w:ind w:left="2694" w:hanging="284"/>
        <w:jc w:val="left"/>
      </w:pPr>
      <w:rPr>
        <w:rFonts w:ascii="Times New Roman" w:eastAsia="Times New Roman" w:hAnsi="Times New Roman" w:cs="Times New Roman" w:hint="default"/>
        <w:w w:val="99"/>
        <w:sz w:val="24"/>
        <w:szCs w:val="24"/>
        <w:lang w:eastAsia="en-US" w:bidi="ar-SA"/>
      </w:rPr>
    </w:lvl>
    <w:lvl w:ilvl="1" w:tplc="2854A836">
      <w:start w:val="1"/>
      <w:numFmt w:val="lowerLetter"/>
      <w:lvlText w:val="%2."/>
      <w:lvlJc w:val="left"/>
      <w:pPr>
        <w:ind w:left="2694" w:hanging="360"/>
        <w:jc w:val="left"/>
      </w:pPr>
      <w:rPr>
        <w:rFonts w:ascii="Times New Roman" w:eastAsia="Times New Roman" w:hAnsi="Times New Roman" w:cs="Times New Roman" w:hint="default"/>
        <w:spacing w:val="-1"/>
        <w:w w:val="99"/>
        <w:sz w:val="24"/>
        <w:szCs w:val="24"/>
        <w:lang w:eastAsia="en-US" w:bidi="ar-SA"/>
      </w:rPr>
    </w:lvl>
    <w:lvl w:ilvl="2" w:tplc="D1E4D798">
      <w:numFmt w:val="bullet"/>
      <w:lvlText w:val="•"/>
      <w:lvlJc w:val="left"/>
      <w:pPr>
        <w:ind w:left="4512" w:hanging="360"/>
      </w:pPr>
      <w:rPr>
        <w:rFonts w:hint="default"/>
        <w:lang w:eastAsia="en-US" w:bidi="ar-SA"/>
      </w:rPr>
    </w:lvl>
    <w:lvl w:ilvl="3" w:tplc="A2205856">
      <w:numFmt w:val="bullet"/>
      <w:lvlText w:val="•"/>
      <w:lvlJc w:val="left"/>
      <w:pPr>
        <w:ind w:left="5419" w:hanging="360"/>
      </w:pPr>
      <w:rPr>
        <w:rFonts w:hint="default"/>
        <w:lang w:eastAsia="en-US" w:bidi="ar-SA"/>
      </w:rPr>
    </w:lvl>
    <w:lvl w:ilvl="4" w:tplc="5C6AC1E2">
      <w:numFmt w:val="bullet"/>
      <w:lvlText w:val="•"/>
      <w:lvlJc w:val="left"/>
      <w:pPr>
        <w:ind w:left="6325" w:hanging="360"/>
      </w:pPr>
      <w:rPr>
        <w:rFonts w:hint="default"/>
        <w:lang w:eastAsia="en-US" w:bidi="ar-SA"/>
      </w:rPr>
    </w:lvl>
    <w:lvl w:ilvl="5" w:tplc="92AAEEB8">
      <w:numFmt w:val="bullet"/>
      <w:lvlText w:val="•"/>
      <w:lvlJc w:val="left"/>
      <w:pPr>
        <w:ind w:left="7232" w:hanging="360"/>
      </w:pPr>
      <w:rPr>
        <w:rFonts w:hint="default"/>
        <w:lang w:eastAsia="en-US" w:bidi="ar-SA"/>
      </w:rPr>
    </w:lvl>
    <w:lvl w:ilvl="6" w:tplc="B290BB92">
      <w:numFmt w:val="bullet"/>
      <w:lvlText w:val="•"/>
      <w:lvlJc w:val="left"/>
      <w:pPr>
        <w:ind w:left="8138" w:hanging="360"/>
      </w:pPr>
      <w:rPr>
        <w:rFonts w:hint="default"/>
        <w:lang w:eastAsia="en-US" w:bidi="ar-SA"/>
      </w:rPr>
    </w:lvl>
    <w:lvl w:ilvl="7" w:tplc="835E3DCE">
      <w:numFmt w:val="bullet"/>
      <w:lvlText w:val="•"/>
      <w:lvlJc w:val="left"/>
      <w:pPr>
        <w:ind w:left="9045" w:hanging="360"/>
      </w:pPr>
      <w:rPr>
        <w:rFonts w:hint="default"/>
        <w:lang w:eastAsia="en-US" w:bidi="ar-SA"/>
      </w:rPr>
    </w:lvl>
    <w:lvl w:ilvl="8" w:tplc="887CA066">
      <w:numFmt w:val="bullet"/>
      <w:lvlText w:val="•"/>
      <w:lvlJc w:val="left"/>
      <w:pPr>
        <w:ind w:left="9951" w:hanging="360"/>
      </w:pPr>
      <w:rPr>
        <w:rFonts w:hint="default"/>
        <w:lang w:eastAsia="en-US" w:bidi="ar-SA"/>
      </w:rPr>
    </w:lvl>
  </w:abstractNum>
  <w:num w:numId="1" w16cid:durableId="402148172">
    <w:abstractNumId w:val="0"/>
  </w:num>
  <w:num w:numId="2" w16cid:durableId="1164736958">
    <w:abstractNumId w:val="8"/>
  </w:num>
  <w:num w:numId="3" w16cid:durableId="1111165177">
    <w:abstractNumId w:val="10"/>
  </w:num>
  <w:num w:numId="4" w16cid:durableId="877401189">
    <w:abstractNumId w:val="16"/>
  </w:num>
  <w:num w:numId="5" w16cid:durableId="137263123">
    <w:abstractNumId w:val="23"/>
  </w:num>
  <w:num w:numId="6" w16cid:durableId="1902252835">
    <w:abstractNumId w:val="28"/>
  </w:num>
  <w:num w:numId="7" w16cid:durableId="758791178">
    <w:abstractNumId w:val="7"/>
    <w:lvlOverride w:ilvl="0">
      <w:startOverride w:val="1"/>
    </w:lvlOverride>
    <w:lvlOverride w:ilvl="1"/>
    <w:lvlOverride w:ilvl="2"/>
    <w:lvlOverride w:ilvl="3"/>
    <w:lvlOverride w:ilvl="4"/>
    <w:lvlOverride w:ilvl="5"/>
    <w:lvlOverride w:ilvl="6"/>
    <w:lvlOverride w:ilvl="7"/>
    <w:lvlOverride w:ilvl="8"/>
  </w:num>
  <w:num w:numId="8" w16cid:durableId="212080326">
    <w:abstractNumId w:val="1"/>
  </w:num>
  <w:num w:numId="9" w16cid:durableId="1401637152">
    <w:abstractNumId w:val="21"/>
  </w:num>
  <w:num w:numId="10" w16cid:durableId="146943531">
    <w:abstractNumId w:val="2"/>
  </w:num>
  <w:num w:numId="11" w16cid:durableId="2131825009">
    <w:abstractNumId w:val="3"/>
  </w:num>
  <w:num w:numId="12" w16cid:durableId="1045836232">
    <w:abstractNumId w:val="6"/>
  </w:num>
  <w:num w:numId="13" w16cid:durableId="54352591">
    <w:abstractNumId w:val="13"/>
  </w:num>
  <w:num w:numId="14" w16cid:durableId="1418019927">
    <w:abstractNumId w:val="19"/>
  </w:num>
  <w:num w:numId="15" w16cid:durableId="1523784193">
    <w:abstractNumId w:val="31"/>
  </w:num>
  <w:num w:numId="16" w16cid:durableId="462575232">
    <w:abstractNumId w:val="27"/>
  </w:num>
  <w:num w:numId="17" w16cid:durableId="49768736">
    <w:abstractNumId w:val="25"/>
  </w:num>
  <w:num w:numId="18" w16cid:durableId="554397257">
    <w:abstractNumId w:val="17"/>
  </w:num>
  <w:num w:numId="19" w16cid:durableId="353308494">
    <w:abstractNumId w:val="22"/>
  </w:num>
  <w:num w:numId="20" w16cid:durableId="1190411761">
    <w:abstractNumId w:val="15"/>
  </w:num>
  <w:num w:numId="21" w16cid:durableId="1135098314">
    <w:abstractNumId w:val="26"/>
  </w:num>
  <w:num w:numId="22" w16cid:durableId="753429369">
    <w:abstractNumId w:val="30"/>
  </w:num>
  <w:num w:numId="23" w16cid:durableId="835926542">
    <w:abstractNumId w:val="24"/>
  </w:num>
  <w:num w:numId="24" w16cid:durableId="463236742">
    <w:abstractNumId w:val="4"/>
  </w:num>
  <w:num w:numId="25" w16cid:durableId="1240365917">
    <w:abstractNumId w:val="5"/>
  </w:num>
  <w:num w:numId="26" w16cid:durableId="1285885428">
    <w:abstractNumId w:val="18"/>
  </w:num>
  <w:num w:numId="27" w16cid:durableId="584459003">
    <w:abstractNumId w:val="12"/>
  </w:num>
  <w:num w:numId="28" w16cid:durableId="1313217699">
    <w:abstractNumId w:val="20"/>
  </w:num>
  <w:num w:numId="29" w16cid:durableId="636759635">
    <w:abstractNumId w:val="29"/>
  </w:num>
  <w:num w:numId="30" w16cid:durableId="615677616">
    <w:abstractNumId w:val="11"/>
  </w:num>
  <w:num w:numId="31" w16cid:durableId="2094425571">
    <w:abstractNumId w:val="14"/>
  </w:num>
  <w:num w:numId="32" w16cid:durableId="1967344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99"/>
    <w:rsid w:val="00002DA3"/>
    <w:rsid w:val="00015217"/>
    <w:rsid w:val="0002449E"/>
    <w:rsid w:val="00036E0D"/>
    <w:rsid w:val="00037A8A"/>
    <w:rsid w:val="000417CF"/>
    <w:rsid w:val="00045687"/>
    <w:rsid w:val="000518E2"/>
    <w:rsid w:val="000555C2"/>
    <w:rsid w:val="00062B49"/>
    <w:rsid w:val="000672D9"/>
    <w:rsid w:val="00086944"/>
    <w:rsid w:val="00090EB1"/>
    <w:rsid w:val="00091DE4"/>
    <w:rsid w:val="000A01C7"/>
    <w:rsid w:val="000A1A6D"/>
    <w:rsid w:val="000A5985"/>
    <w:rsid w:val="000C03EA"/>
    <w:rsid w:val="000C0FF0"/>
    <w:rsid w:val="000E7C79"/>
    <w:rsid w:val="000F1E93"/>
    <w:rsid w:val="001028E8"/>
    <w:rsid w:val="001069D1"/>
    <w:rsid w:val="001073C1"/>
    <w:rsid w:val="001122E3"/>
    <w:rsid w:val="00114061"/>
    <w:rsid w:val="001152C9"/>
    <w:rsid w:val="00140364"/>
    <w:rsid w:val="001428F3"/>
    <w:rsid w:val="00143516"/>
    <w:rsid w:val="00145B39"/>
    <w:rsid w:val="00147231"/>
    <w:rsid w:val="0016703D"/>
    <w:rsid w:val="00194EE8"/>
    <w:rsid w:val="001A6782"/>
    <w:rsid w:val="001A6B9C"/>
    <w:rsid w:val="001B65F5"/>
    <w:rsid w:val="001D758F"/>
    <w:rsid w:val="001E65F9"/>
    <w:rsid w:val="001E6C3E"/>
    <w:rsid w:val="001F222F"/>
    <w:rsid w:val="001F3465"/>
    <w:rsid w:val="00206532"/>
    <w:rsid w:val="00230C99"/>
    <w:rsid w:val="00232357"/>
    <w:rsid w:val="00253B30"/>
    <w:rsid w:val="00272A3E"/>
    <w:rsid w:val="0028648D"/>
    <w:rsid w:val="00290890"/>
    <w:rsid w:val="002918B2"/>
    <w:rsid w:val="00292E23"/>
    <w:rsid w:val="002A0B66"/>
    <w:rsid w:val="002A1CFB"/>
    <w:rsid w:val="002A69FA"/>
    <w:rsid w:val="002C3045"/>
    <w:rsid w:val="002C6304"/>
    <w:rsid w:val="002E401D"/>
    <w:rsid w:val="00303318"/>
    <w:rsid w:val="00310554"/>
    <w:rsid w:val="00321DF3"/>
    <w:rsid w:val="0032402E"/>
    <w:rsid w:val="00325735"/>
    <w:rsid w:val="0034073A"/>
    <w:rsid w:val="00342031"/>
    <w:rsid w:val="00362C6C"/>
    <w:rsid w:val="00362F68"/>
    <w:rsid w:val="00367373"/>
    <w:rsid w:val="00391285"/>
    <w:rsid w:val="0039249D"/>
    <w:rsid w:val="003A08F8"/>
    <w:rsid w:val="003C5C36"/>
    <w:rsid w:val="003E5448"/>
    <w:rsid w:val="003F11FC"/>
    <w:rsid w:val="00406D37"/>
    <w:rsid w:val="00411BE6"/>
    <w:rsid w:val="004128B6"/>
    <w:rsid w:val="00422A5C"/>
    <w:rsid w:val="00437AA5"/>
    <w:rsid w:val="00461018"/>
    <w:rsid w:val="00461CB0"/>
    <w:rsid w:val="0048532E"/>
    <w:rsid w:val="004A2F35"/>
    <w:rsid w:val="004B14D4"/>
    <w:rsid w:val="004B4C6D"/>
    <w:rsid w:val="004B6D12"/>
    <w:rsid w:val="004C20AF"/>
    <w:rsid w:val="004D4C25"/>
    <w:rsid w:val="004E4B6F"/>
    <w:rsid w:val="004F0D67"/>
    <w:rsid w:val="004F53DC"/>
    <w:rsid w:val="004F6CB8"/>
    <w:rsid w:val="004F7506"/>
    <w:rsid w:val="00502FC7"/>
    <w:rsid w:val="00503B51"/>
    <w:rsid w:val="005222DF"/>
    <w:rsid w:val="0052730B"/>
    <w:rsid w:val="005276FD"/>
    <w:rsid w:val="005306D9"/>
    <w:rsid w:val="00530987"/>
    <w:rsid w:val="00530BBC"/>
    <w:rsid w:val="00537F70"/>
    <w:rsid w:val="00540ADA"/>
    <w:rsid w:val="0054172D"/>
    <w:rsid w:val="00544C80"/>
    <w:rsid w:val="00555B59"/>
    <w:rsid w:val="005823F1"/>
    <w:rsid w:val="005F04BD"/>
    <w:rsid w:val="0060264F"/>
    <w:rsid w:val="00606E46"/>
    <w:rsid w:val="0061259D"/>
    <w:rsid w:val="00614881"/>
    <w:rsid w:val="00615B9A"/>
    <w:rsid w:val="00616FF2"/>
    <w:rsid w:val="006413BF"/>
    <w:rsid w:val="00673DB0"/>
    <w:rsid w:val="00683B3F"/>
    <w:rsid w:val="00691498"/>
    <w:rsid w:val="006A5EE0"/>
    <w:rsid w:val="006A6C56"/>
    <w:rsid w:val="006B5A47"/>
    <w:rsid w:val="006C71A3"/>
    <w:rsid w:val="006D1A8E"/>
    <w:rsid w:val="006F7B92"/>
    <w:rsid w:val="0071314C"/>
    <w:rsid w:val="00713FD5"/>
    <w:rsid w:val="00716D54"/>
    <w:rsid w:val="00731451"/>
    <w:rsid w:val="00737E68"/>
    <w:rsid w:val="00750CB4"/>
    <w:rsid w:val="007510D0"/>
    <w:rsid w:val="00753ACE"/>
    <w:rsid w:val="00773D4C"/>
    <w:rsid w:val="0078518B"/>
    <w:rsid w:val="007912BE"/>
    <w:rsid w:val="007B62DF"/>
    <w:rsid w:val="007C458B"/>
    <w:rsid w:val="007D2A77"/>
    <w:rsid w:val="007D6293"/>
    <w:rsid w:val="007D7083"/>
    <w:rsid w:val="007D74D0"/>
    <w:rsid w:val="007F2033"/>
    <w:rsid w:val="00805C3F"/>
    <w:rsid w:val="00807A28"/>
    <w:rsid w:val="00817EB1"/>
    <w:rsid w:val="0082132E"/>
    <w:rsid w:val="0083516C"/>
    <w:rsid w:val="00855339"/>
    <w:rsid w:val="00867524"/>
    <w:rsid w:val="00891647"/>
    <w:rsid w:val="00891D57"/>
    <w:rsid w:val="00893098"/>
    <w:rsid w:val="0089378F"/>
    <w:rsid w:val="00896CEC"/>
    <w:rsid w:val="008A7D0D"/>
    <w:rsid w:val="008B77A0"/>
    <w:rsid w:val="008D0D9C"/>
    <w:rsid w:val="008D17C6"/>
    <w:rsid w:val="008D3D90"/>
    <w:rsid w:val="008D55EC"/>
    <w:rsid w:val="008E2C96"/>
    <w:rsid w:val="008E4269"/>
    <w:rsid w:val="008E738D"/>
    <w:rsid w:val="00900E8B"/>
    <w:rsid w:val="00902653"/>
    <w:rsid w:val="00904620"/>
    <w:rsid w:val="00914FCB"/>
    <w:rsid w:val="009365E2"/>
    <w:rsid w:val="0093793D"/>
    <w:rsid w:val="009406AD"/>
    <w:rsid w:val="0094211B"/>
    <w:rsid w:val="00943188"/>
    <w:rsid w:val="00953C13"/>
    <w:rsid w:val="00962DC7"/>
    <w:rsid w:val="00974BF7"/>
    <w:rsid w:val="00981C3B"/>
    <w:rsid w:val="009865E5"/>
    <w:rsid w:val="00993623"/>
    <w:rsid w:val="00997510"/>
    <w:rsid w:val="009B7052"/>
    <w:rsid w:val="009B752C"/>
    <w:rsid w:val="009C4BAF"/>
    <w:rsid w:val="009D0341"/>
    <w:rsid w:val="009F10F9"/>
    <w:rsid w:val="00A03D3E"/>
    <w:rsid w:val="00A27F26"/>
    <w:rsid w:val="00A81CA4"/>
    <w:rsid w:val="00A83DFE"/>
    <w:rsid w:val="00A958B9"/>
    <w:rsid w:val="00AA56C4"/>
    <w:rsid w:val="00AB115B"/>
    <w:rsid w:val="00AB4B03"/>
    <w:rsid w:val="00AC6456"/>
    <w:rsid w:val="00AC6F40"/>
    <w:rsid w:val="00AD1A44"/>
    <w:rsid w:val="00AD26E9"/>
    <w:rsid w:val="00AD6158"/>
    <w:rsid w:val="00AF22E6"/>
    <w:rsid w:val="00AF75D7"/>
    <w:rsid w:val="00B00697"/>
    <w:rsid w:val="00B007A2"/>
    <w:rsid w:val="00B054B9"/>
    <w:rsid w:val="00B11C4F"/>
    <w:rsid w:val="00B12E9A"/>
    <w:rsid w:val="00B1583A"/>
    <w:rsid w:val="00B16CE1"/>
    <w:rsid w:val="00B217C3"/>
    <w:rsid w:val="00B379E2"/>
    <w:rsid w:val="00B44899"/>
    <w:rsid w:val="00B531FA"/>
    <w:rsid w:val="00B55E26"/>
    <w:rsid w:val="00B66EE1"/>
    <w:rsid w:val="00B728D5"/>
    <w:rsid w:val="00B758CF"/>
    <w:rsid w:val="00B77B32"/>
    <w:rsid w:val="00B932ED"/>
    <w:rsid w:val="00B969B7"/>
    <w:rsid w:val="00B96D7E"/>
    <w:rsid w:val="00BA4A63"/>
    <w:rsid w:val="00BB5090"/>
    <w:rsid w:val="00BD065D"/>
    <w:rsid w:val="00BD09CB"/>
    <w:rsid w:val="00BD404E"/>
    <w:rsid w:val="00BD4B1E"/>
    <w:rsid w:val="00BE7F06"/>
    <w:rsid w:val="00BF300E"/>
    <w:rsid w:val="00C0686F"/>
    <w:rsid w:val="00C17FC5"/>
    <w:rsid w:val="00C33F06"/>
    <w:rsid w:val="00C41429"/>
    <w:rsid w:val="00C562FA"/>
    <w:rsid w:val="00C729D9"/>
    <w:rsid w:val="00CB1975"/>
    <w:rsid w:val="00CB3DF4"/>
    <w:rsid w:val="00CC7F8B"/>
    <w:rsid w:val="00CD34CC"/>
    <w:rsid w:val="00D2135F"/>
    <w:rsid w:val="00D32278"/>
    <w:rsid w:val="00D33A60"/>
    <w:rsid w:val="00D41B50"/>
    <w:rsid w:val="00D509A8"/>
    <w:rsid w:val="00D53BD5"/>
    <w:rsid w:val="00D5752F"/>
    <w:rsid w:val="00D73588"/>
    <w:rsid w:val="00D76D85"/>
    <w:rsid w:val="00D815CF"/>
    <w:rsid w:val="00D8282C"/>
    <w:rsid w:val="00DC0581"/>
    <w:rsid w:val="00DC122A"/>
    <w:rsid w:val="00DD6EF8"/>
    <w:rsid w:val="00DE179E"/>
    <w:rsid w:val="00DE444A"/>
    <w:rsid w:val="00DE53EF"/>
    <w:rsid w:val="00DF46CA"/>
    <w:rsid w:val="00DF58B5"/>
    <w:rsid w:val="00E022D4"/>
    <w:rsid w:val="00E11C2B"/>
    <w:rsid w:val="00E313C8"/>
    <w:rsid w:val="00E3242B"/>
    <w:rsid w:val="00E335A7"/>
    <w:rsid w:val="00E3371A"/>
    <w:rsid w:val="00E378A0"/>
    <w:rsid w:val="00E5063C"/>
    <w:rsid w:val="00E50E8E"/>
    <w:rsid w:val="00E70F4B"/>
    <w:rsid w:val="00E74BAC"/>
    <w:rsid w:val="00E829DE"/>
    <w:rsid w:val="00E85040"/>
    <w:rsid w:val="00EA0455"/>
    <w:rsid w:val="00EA4A2F"/>
    <w:rsid w:val="00EB0AB3"/>
    <w:rsid w:val="00EE2329"/>
    <w:rsid w:val="00EF0EDE"/>
    <w:rsid w:val="00F020AB"/>
    <w:rsid w:val="00F04AA9"/>
    <w:rsid w:val="00F1732E"/>
    <w:rsid w:val="00F234C2"/>
    <w:rsid w:val="00F25EC9"/>
    <w:rsid w:val="00F32180"/>
    <w:rsid w:val="00F377DA"/>
    <w:rsid w:val="00F53680"/>
    <w:rsid w:val="00F5524F"/>
    <w:rsid w:val="00F553BF"/>
    <w:rsid w:val="00F6610B"/>
    <w:rsid w:val="00F82FD8"/>
    <w:rsid w:val="00F9650E"/>
    <w:rsid w:val="00FC020C"/>
    <w:rsid w:val="00FD5A46"/>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A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8A"/>
    <w:pPr>
      <w:outlineLvl w:val="0"/>
    </w:pPr>
    <w:rPr>
      <w:rFonts w:ascii="Segoe UI Light" w:hAnsi="Segoe UI Light" w:cs="Segoe UI Light"/>
      <w:color w:val="000000" w:themeColor="text1"/>
      <w:sz w:val="48"/>
      <w:szCs w:val="56"/>
    </w:rPr>
  </w:style>
  <w:style w:type="paragraph" w:styleId="Heading2">
    <w:name w:val="heading 2"/>
    <w:basedOn w:val="Normal"/>
    <w:next w:val="Normal"/>
    <w:link w:val="Heading2Char"/>
    <w:uiPriority w:val="1"/>
    <w:unhideWhenUsed/>
    <w:qFormat/>
    <w:rsid w:val="00502FC7"/>
    <w:pPr>
      <w:outlineLvl w:val="1"/>
    </w:pPr>
    <w:rPr>
      <w:rFonts w:ascii="Segoe UI Light" w:hAnsi="Segoe UI Light" w:cs="Segoe UI Light"/>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4061"/>
    <w:pPr>
      <w:ind w:left="720"/>
      <w:contextualSpacing/>
    </w:pPr>
  </w:style>
  <w:style w:type="paragraph" w:styleId="Header">
    <w:name w:val="header"/>
    <w:basedOn w:val="Normal"/>
    <w:link w:val="HeaderChar"/>
    <w:uiPriority w:val="99"/>
    <w:unhideWhenUsed/>
    <w:rsid w:val="00CB3DF4"/>
    <w:pPr>
      <w:tabs>
        <w:tab w:val="center" w:pos="4680"/>
        <w:tab w:val="right" w:pos="9360"/>
      </w:tabs>
    </w:pPr>
  </w:style>
  <w:style w:type="character" w:customStyle="1" w:styleId="HeaderChar">
    <w:name w:val="Header Char"/>
    <w:basedOn w:val="DefaultParagraphFont"/>
    <w:link w:val="Header"/>
    <w:uiPriority w:val="99"/>
    <w:rsid w:val="00CB3DF4"/>
  </w:style>
  <w:style w:type="paragraph" w:styleId="Footer">
    <w:name w:val="footer"/>
    <w:basedOn w:val="Normal"/>
    <w:link w:val="FooterChar"/>
    <w:uiPriority w:val="99"/>
    <w:unhideWhenUsed/>
    <w:rsid w:val="00CB3DF4"/>
    <w:pPr>
      <w:tabs>
        <w:tab w:val="center" w:pos="4680"/>
        <w:tab w:val="right" w:pos="9360"/>
      </w:tabs>
    </w:pPr>
  </w:style>
  <w:style w:type="character" w:customStyle="1" w:styleId="FooterChar">
    <w:name w:val="Footer Char"/>
    <w:basedOn w:val="DefaultParagraphFont"/>
    <w:link w:val="Footer"/>
    <w:uiPriority w:val="99"/>
    <w:rsid w:val="00CB3DF4"/>
  </w:style>
  <w:style w:type="character" w:styleId="Hyperlink">
    <w:name w:val="Hyperlink"/>
    <w:basedOn w:val="DefaultParagraphFont"/>
    <w:uiPriority w:val="99"/>
    <w:unhideWhenUsed/>
    <w:rsid w:val="00B00697"/>
    <w:rPr>
      <w:color w:val="0563C1" w:themeColor="hyperlink"/>
      <w:u w:val="single"/>
    </w:rPr>
  </w:style>
  <w:style w:type="character" w:styleId="UnresolvedMention">
    <w:name w:val="Unresolved Mention"/>
    <w:basedOn w:val="DefaultParagraphFont"/>
    <w:uiPriority w:val="99"/>
    <w:rsid w:val="00B00697"/>
    <w:rPr>
      <w:color w:val="808080"/>
      <w:shd w:val="clear" w:color="auto" w:fill="E6E6E6"/>
    </w:rPr>
  </w:style>
  <w:style w:type="paragraph" w:styleId="NormalWeb">
    <w:name w:val="Normal (Web)"/>
    <w:basedOn w:val="Normal"/>
    <w:uiPriority w:val="99"/>
    <w:semiHidden/>
    <w:unhideWhenUsed/>
    <w:rsid w:val="00943188"/>
    <w:pPr>
      <w:spacing w:before="100" w:beforeAutospacing="1" w:after="100" w:afterAutospacing="1"/>
    </w:pPr>
    <w:rPr>
      <w:rFonts w:ascii="Times New Roman" w:eastAsiaTheme="minorEastAsia" w:hAnsi="Times New Roman" w:cs="Times New Roman"/>
      <w:lang w:val="en-IE" w:eastAsia="en-IE"/>
    </w:rPr>
  </w:style>
  <w:style w:type="character" w:customStyle="1" w:styleId="Heading1Char">
    <w:name w:val="Heading 1 Char"/>
    <w:basedOn w:val="DefaultParagraphFont"/>
    <w:link w:val="Heading1"/>
    <w:uiPriority w:val="9"/>
    <w:rsid w:val="00FF1A8A"/>
    <w:rPr>
      <w:rFonts w:ascii="Segoe UI Light" w:hAnsi="Segoe UI Light" w:cs="Segoe UI Light"/>
      <w:color w:val="000000" w:themeColor="text1"/>
      <w:sz w:val="48"/>
      <w:szCs w:val="56"/>
    </w:rPr>
  </w:style>
  <w:style w:type="character" w:customStyle="1" w:styleId="Heading2Char">
    <w:name w:val="Heading 2 Char"/>
    <w:basedOn w:val="DefaultParagraphFont"/>
    <w:link w:val="Heading2"/>
    <w:uiPriority w:val="1"/>
    <w:rsid w:val="00502FC7"/>
    <w:rPr>
      <w:rFonts w:ascii="Segoe UI Light" w:hAnsi="Segoe UI Light" w:cs="Segoe UI Light"/>
      <w:color w:val="000000" w:themeColor="text1"/>
      <w:sz w:val="36"/>
      <w:szCs w:val="36"/>
    </w:rPr>
  </w:style>
  <w:style w:type="character" w:styleId="PlaceholderText">
    <w:name w:val="Placeholder Text"/>
    <w:basedOn w:val="DefaultParagraphFont"/>
    <w:uiPriority w:val="99"/>
    <w:semiHidden/>
    <w:rsid w:val="002C6304"/>
    <w:rPr>
      <w:color w:val="666666"/>
    </w:rPr>
  </w:style>
  <w:style w:type="paragraph" w:styleId="BalloonText">
    <w:name w:val="Balloon Text"/>
    <w:basedOn w:val="Normal"/>
    <w:link w:val="BalloonTextChar"/>
    <w:uiPriority w:val="99"/>
    <w:semiHidden/>
    <w:unhideWhenUsed/>
    <w:rsid w:val="002C6304"/>
    <w:rPr>
      <w:rFonts w:ascii="Tahoma" w:hAnsi="Tahoma" w:cs="Tahoma"/>
      <w:sz w:val="16"/>
      <w:szCs w:val="16"/>
    </w:rPr>
  </w:style>
  <w:style w:type="character" w:customStyle="1" w:styleId="BalloonTextChar">
    <w:name w:val="Balloon Text Char"/>
    <w:basedOn w:val="DefaultParagraphFont"/>
    <w:link w:val="BalloonText"/>
    <w:uiPriority w:val="99"/>
    <w:semiHidden/>
    <w:rsid w:val="002C6304"/>
    <w:rPr>
      <w:rFonts w:ascii="Tahoma" w:hAnsi="Tahoma" w:cs="Tahoma"/>
      <w:sz w:val="16"/>
      <w:szCs w:val="16"/>
    </w:rPr>
  </w:style>
  <w:style w:type="paragraph" w:styleId="BodyText">
    <w:name w:val="Body Text"/>
    <w:basedOn w:val="Normal"/>
    <w:link w:val="BodyTextChar"/>
    <w:uiPriority w:val="1"/>
    <w:unhideWhenUsed/>
    <w:qFormat/>
    <w:rsid w:val="002C630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C6304"/>
    <w:rPr>
      <w:rFonts w:ascii="Times New Roman" w:eastAsia="Times New Roman" w:hAnsi="Times New Roman" w:cs="Times New Roman"/>
    </w:rPr>
  </w:style>
  <w:style w:type="paragraph" w:styleId="TOC3">
    <w:name w:val="toc 3"/>
    <w:basedOn w:val="Normal"/>
    <w:uiPriority w:val="1"/>
    <w:qFormat/>
    <w:rsid w:val="002C6304"/>
    <w:pPr>
      <w:widowControl w:val="0"/>
      <w:autoSpaceDE w:val="0"/>
      <w:autoSpaceDN w:val="0"/>
      <w:ind w:left="2128"/>
    </w:pPr>
    <w:rPr>
      <w:rFonts w:ascii="Times New Roman" w:eastAsia="Times New Roman" w:hAnsi="Times New Roman" w:cs="Times New Roman"/>
      <w:b/>
      <w:bCs/>
    </w:rPr>
  </w:style>
  <w:style w:type="paragraph" w:styleId="TOC4">
    <w:name w:val="toc 4"/>
    <w:basedOn w:val="Normal"/>
    <w:next w:val="Normal"/>
    <w:autoRedefine/>
    <w:uiPriority w:val="39"/>
    <w:semiHidden/>
    <w:unhideWhenUsed/>
    <w:rsid w:val="002C6304"/>
    <w:pPr>
      <w:spacing w:after="100" w:line="276" w:lineRule="auto"/>
      <w:ind w:left="660"/>
    </w:pPr>
    <w:rPr>
      <w:sz w:val="22"/>
      <w:szCs w:val="22"/>
    </w:rPr>
  </w:style>
  <w:style w:type="table" w:styleId="TableGrid">
    <w:name w:val="Table Grid"/>
    <w:basedOn w:val="TableNormal"/>
    <w:uiPriority w:val="39"/>
    <w:rsid w:val="002C63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3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812879">
      <w:bodyDiv w:val="1"/>
      <w:marLeft w:val="0"/>
      <w:marRight w:val="0"/>
      <w:marTop w:val="0"/>
      <w:marBottom w:val="0"/>
      <w:divBdr>
        <w:top w:val="none" w:sz="0" w:space="0" w:color="auto"/>
        <w:left w:val="none" w:sz="0" w:space="0" w:color="auto"/>
        <w:bottom w:val="none" w:sz="0" w:space="0" w:color="auto"/>
        <w:right w:val="none" w:sz="0" w:space="0" w:color="auto"/>
      </w:divBdr>
    </w:div>
    <w:div w:id="288514085">
      <w:bodyDiv w:val="1"/>
      <w:marLeft w:val="0"/>
      <w:marRight w:val="0"/>
      <w:marTop w:val="0"/>
      <w:marBottom w:val="0"/>
      <w:divBdr>
        <w:top w:val="none" w:sz="0" w:space="0" w:color="auto"/>
        <w:left w:val="none" w:sz="0" w:space="0" w:color="auto"/>
        <w:bottom w:val="none" w:sz="0" w:space="0" w:color="auto"/>
        <w:right w:val="none" w:sz="0" w:space="0" w:color="auto"/>
      </w:divBdr>
      <w:divsChild>
        <w:div w:id="63140924">
          <w:marLeft w:val="480"/>
          <w:marRight w:val="0"/>
          <w:marTop w:val="0"/>
          <w:marBottom w:val="0"/>
          <w:divBdr>
            <w:top w:val="none" w:sz="0" w:space="0" w:color="auto"/>
            <w:left w:val="none" w:sz="0" w:space="0" w:color="auto"/>
            <w:bottom w:val="none" w:sz="0" w:space="0" w:color="auto"/>
            <w:right w:val="none" w:sz="0" w:space="0" w:color="auto"/>
          </w:divBdr>
        </w:div>
        <w:div w:id="1183669730">
          <w:marLeft w:val="480"/>
          <w:marRight w:val="0"/>
          <w:marTop w:val="0"/>
          <w:marBottom w:val="0"/>
          <w:divBdr>
            <w:top w:val="none" w:sz="0" w:space="0" w:color="auto"/>
            <w:left w:val="none" w:sz="0" w:space="0" w:color="auto"/>
            <w:bottom w:val="none" w:sz="0" w:space="0" w:color="auto"/>
            <w:right w:val="none" w:sz="0" w:space="0" w:color="auto"/>
          </w:divBdr>
        </w:div>
        <w:div w:id="1298754868">
          <w:marLeft w:val="480"/>
          <w:marRight w:val="0"/>
          <w:marTop w:val="0"/>
          <w:marBottom w:val="0"/>
          <w:divBdr>
            <w:top w:val="none" w:sz="0" w:space="0" w:color="auto"/>
            <w:left w:val="none" w:sz="0" w:space="0" w:color="auto"/>
            <w:bottom w:val="none" w:sz="0" w:space="0" w:color="auto"/>
            <w:right w:val="none" w:sz="0" w:space="0" w:color="auto"/>
          </w:divBdr>
        </w:div>
        <w:div w:id="55784060">
          <w:marLeft w:val="480"/>
          <w:marRight w:val="0"/>
          <w:marTop w:val="0"/>
          <w:marBottom w:val="0"/>
          <w:divBdr>
            <w:top w:val="none" w:sz="0" w:space="0" w:color="auto"/>
            <w:left w:val="none" w:sz="0" w:space="0" w:color="auto"/>
            <w:bottom w:val="none" w:sz="0" w:space="0" w:color="auto"/>
            <w:right w:val="none" w:sz="0" w:space="0" w:color="auto"/>
          </w:divBdr>
        </w:div>
        <w:div w:id="1632903662">
          <w:marLeft w:val="480"/>
          <w:marRight w:val="0"/>
          <w:marTop w:val="0"/>
          <w:marBottom w:val="0"/>
          <w:divBdr>
            <w:top w:val="none" w:sz="0" w:space="0" w:color="auto"/>
            <w:left w:val="none" w:sz="0" w:space="0" w:color="auto"/>
            <w:bottom w:val="none" w:sz="0" w:space="0" w:color="auto"/>
            <w:right w:val="none" w:sz="0" w:space="0" w:color="auto"/>
          </w:divBdr>
        </w:div>
        <w:div w:id="1244224687">
          <w:marLeft w:val="480"/>
          <w:marRight w:val="0"/>
          <w:marTop w:val="0"/>
          <w:marBottom w:val="0"/>
          <w:divBdr>
            <w:top w:val="none" w:sz="0" w:space="0" w:color="auto"/>
            <w:left w:val="none" w:sz="0" w:space="0" w:color="auto"/>
            <w:bottom w:val="none" w:sz="0" w:space="0" w:color="auto"/>
            <w:right w:val="none" w:sz="0" w:space="0" w:color="auto"/>
          </w:divBdr>
        </w:div>
        <w:div w:id="1065761006">
          <w:marLeft w:val="480"/>
          <w:marRight w:val="0"/>
          <w:marTop w:val="0"/>
          <w:marBottom w:val="0"/>
          <w:divBdr>
            <w:top w:val="none" w:sz="0" w:space="0" w:color="auto"/>
            <w:left w:val="none" w:sz="0" w:space="0" w:color="auto"/>
            <w:bottom w:val="none" w:sz="0" w:space="0" w:color="auto"/>
            <w:right w:val="none" w:sz="0" w:space="0" w:color="auto"/>
          </w:divBdr>
        </w:div>
        <w:div w:id="414664456">
          <w:marLeft w:val="480"/>
          <w:marRight w:val="0"/>
          <w:marTop w:val="0"/>
          <w:marBottom w:val="0"/>
          <w:divBdr>
            <w:top w:val="none" w:sz="0" w:space="0" w:color="auto"/>
            <w:left w:val="none" w:sz="0" w:space="0" w:color="auto"/>
            <w:bottom w:val="none" w:sz="0" w:space="0" w:color="auto"/>
            <w:right w:val="none" w:sz="0" w:space="0" w:color="auto"/>
          </w:divBdr>
        </w:div>
      </w:divsChild>
    </w:div>
    <w:div w:id="308091757">
      <w:bodyDiv w:val="1"/>
      <w:marLeft w:val="0"/>
      <w:marRight w:val="0"/>
      <w:marTop w:val="0"/>
      <w:marBottom w:val="0"/>
      <w:divBdr>
        <w:top w:val="none" w:sz="0" w:space="0" w:color="auto"/>
        <w:left w:val="none" w:sz="0" w:space="0" w:color="auto"/>
        <w:bottom w:val="none" w:sz="0" w:space="0" w:color="auto"/>
        <w:right w:val="none" w:sz="0" w:space="0" w:color="auto"/>
      </w:divBdr>
    </w:div>
    <w:div w:id="413669932">
      <w:bodyDiv w:val="1"/>
      <w:marLeft w:val="0"/>
      <w:marRight w:val="0"/>
      <w:marTop w:val="0"/>
      <w:marBottom w:val="0"/>
      <w:divBdr>
        <w:top w:val="none" w:sz="0" w:space="0" w:color="auto"/>
        <w:left w:val="none" w:sz="0" w:space="0" w:color="auto"/>
        <w:bottom w:val="none" w:sz="0" w:space="0" w:color="auto"/>
        <w:right w:val="none" w:sz="0" w:space="0" w:color="auto"/>
      </w:divBdr>
    </w:div>
    <w:div w:id="432283517">
      <w:bodyDiv w:val="1"/>
      <w:marLeft w:val="0"/>
      <w:marRight w:val="0"/>
      <w:marTop w:val="0"/>
      <w:marBottom w:val="0"/>
      <w:divBdr>
        <w:top w:val="none" w:sz="0" w:space="0" w:color="auto"/>
        <w:left w:val="none" w:sz="0" w:space="0" w:color="auto"/>
        <w:bottom w:val="none" w:sz="0" w:space="0" w:color="auto"/>
        <w:right w:val="none" w:sz="0" w:space="0" w:color="auto"/>
      </w:divBdr>
    </w:div>
    <w:div w:id="432701370">
      <w:bodyDiv w:val="1"/>
      <w:marLeft w:val="0"/>
      <w:marRight w:val="0"/>
      <w:marTop w:val="0"/>
      <w:marBottom w:val="0"/>
      <w:divBdr>
        <w:top w:val="none" w:sz="0" w:space="0" w:color="auto"/>
        <w:left w:val="none" w:sz="0" w:space="0" w:color="auto"/>
        <w:bottom w:val="none" w:sz="0" w:space="0" w:color="auto"/>
        <w:right w:val="none" w:sz="0" w:space="0" w:color="auto"/>
      </w:divBdr>
    </w:div>
    <w:div w:id="466818449">
      <w:bodyDiv w:val="1"/>
      <w:marLeft w:val="0"/>
      <w:marRight w:val="0"/>
      <w:marTop w:val="0"/>
      <w:marBottom w:val="0"/>
      <w:divBdr>
        <w:top w:val="none" w:sz="0" w:space="0" w:color="auto"/>
        <w:left w:val="none" w:sz="0" w:space="0" w:color="auto"/>
        <w:bottom w:val="none" w:sz="0" w:space="0" w:color="auto"/>
        <w:right w:val="none" w:sz="0" w:space="0" w:color="auto"/>
      </w:divBdr>
    </w:div>
    <w:div w:id="608900184">
      <w:bodyDiv w:val="1"/>
      <w:marLeft w:val="0"/>
      <w:marRight w:val="0"/>
      <w:marTop w:val="0"/>
      <w:marBottom w:val="0"/>
      <w:divBdr>
        <w:top w:val="none" w:sz="0" w:space="0" w:color="auto"/>
        <w:left w:val="none" w:sz="0" w:space="0" w:color="auto"/>
        <w:bottom w:val="none" w:sz="0" w:space="0" w:color="auto"/>
        <w:right w:val="none" w:sz="0" w:space="0" w:color="auto"/>
      </w:divBdr>
      <w:divsChild>
        <w:div w:id="2135444127">
          <w:marLeft w:val="0"/>
          <w:marRight w:val="0"/>
          <w:marTop w:val="0"/>
          <w:marBottom w:val="0"/>
          <w:divBdr>
            <w:top w:val="none" w:sz="0" w:space="0" w:color="auto"/>
            <w:left w:val="none" w:sz="0" w:space="0" w:color="auto"/>
            <w:bottom w:val="none" w:sz="0" w:space="0" w:color="auto"/>
            <w:right w:val="none" w:sz="0" w:space="0" w:color="auto"/>
          </w:divBdr>
        </w:div>
        <w:div w:id="1255280058">
          <w:marLeft w:val="0"/>
          <w:marRight w:val="0"/>
          <w:marTop w:val="0"/>
          <w:marBottom w:val="0"/>
          <w:divBdr>
            <w:top w:val="none" w:sz="0" w:space="0" w:color="auto"/>
            <w:left w:val="none" w:sz="0" w:space="0" w:color="auto"/>
            <w:bottom w:val="none" w:sz="0" w:space="0" w:color="auto"/>
            <w:right w:val="none" w:sz="0" w:space="0" w:color="auto"/>
          </w:divBdr>
        </w:div>
        <w:div w:id="346441897">
          <w:marLeft w:val="0"/>
          <w:marRight w:val="0"/>
          <w:marTop w:val="0"/>
          <w:marBottom w:val="0"/>
          <w:divBdr>
            <w:top w:val="none" w:sz="0" w:space="0" w:color="auto"/>
            <w:left w:val="none" w:sz="0" w:space="0" w:color="auto"/>
            <w:bottom w:val="none" w:sz="0" w:space="0" w:color="auto"/>
            <w:right w:val="none" w:sz="0" w:space="0" w:color="auto"/>
          </w:divBdr>
        </w:div>
      </w:divsChild>
    </w:div>
    <w:div w:id="902790443">
      <w:bodyDiv w:val="1"/>
      <w:marLeft w:val="0"/>
      <w:marRight w:val="0"/>
      <w:marTop w:val="0"/>
      <w:marBottom w:val="0"/>
      <w:divBdr>
        <w:top w:val="none" w:sz="0" w:space="0" w:color="auto"/>
        <w:left w:val="none" w:sz="0" w:space="0" w:color="auto"/>
        <w:bottom w:val="none" w:sz="0" w:space="0" w:color="auto"/>
        <w:right w:val="none" w:sz="0" w:space="0" w:color="auto"/>
      </w:divBdr>
    </w:div>
    <w:div w:id="1015881077">
      <w:bodyDiv w:val="1"/>
      <w:marLeft w:val="0"/>
      <w:marRight w:val="0"/>
      <w:marTop w:val="0"/>
      <w:marBottom w:val="0"/>
      <w:divBdr>
        <w:top w:val="none" w:sz="0" w:space="0" w:color="auto"/>
        <w:left w:val="none" w:sz="0" w:space="0" w:color="auto"/>
        <w:bottom w:val="none" w:sz="0" w:space="0" w:color="auto"/>
        <w:right w:val="none" w:sz="0" w:space="0" w:color="auto"/>
      </w:divBdr>
    </w:div>
    <w:div w:id="1038160560">
      <w:bodyDiv w:val="1"/>
      <w:marLeft w:val="0"/>
      <w:marRight w:val="0"/>
      <w:marTop w:val="0"/>
      <w:marBottom w:val="0"/>
      <w:divBdr>
        <w:top w:val="none" w:sz="0" w:space="0" w:color="auto"/>
        <w:left w:val="none" w:sz="0" w:space="0" w:color="auto"/>
        <w:bottom w:val="none" w:sz="0" w:space="0" w:color="auto"/>
        <w:right w:val="none" w:sz="0" w:space="0" w:color="auto"/>
      </w:divBdr>
    </w:div>
    <w:div w:id="1050039350">
      <w:bodyDiv w:val="1"/>
      <w:marLeft w:val="0"/>
      <w:marRight w:val="0"/>
      <w:marTop w:val="0"/>
      <w:marBottom w:val="0"/>
      <w:divBdr>
        <w:top w:val="none" w:sz="0" w:space="0" w:color="auto"/>
        <w:left w:val="none" w:sz="0" w:space="0" w:color="auto"/>
        <w:bottom w:val="none" w:sz="0" w:space="0" w:color="auto"/>
        <w:right w:val="none" w:sz="0" w:space="0" w:color="auto"/>
      </w:divBdr>
    </w:div>
    <w:div w:id="1063720184">
      <w:bodyDiv w:val="1"/>
      <w:marLeft w:val="0"/>
      <w:marRight w:val="0"/>
      <w:marTop w:val="0"/>
      <w:marBottom w:val="0"/>
      <w:divBdr>
        <w:top w:val="none" w:sz="0" w:space="0" w:color="auto"/>
        <w:left w:val="none" w:sz="0" w:space="0" w:color="auto"/>
        <w:bottom w:val="none" w:sz="0" w:space="0" w:color="auto"/>
        <w:right w:val="none" w:sz="0" w:space="0" w:color="auto"/>
      </w:divBdr>
    </w:div>
    <w:div w:id="1089157960">
      <w:bodyDiv w:val="1"/>
      <w:marLeft w:val="0"/>
      <w:marRight w:val="0"/>
      <w:marTop w:val="0"/>
      <w:marBottom w:val="0"/>
      <w:divBdr>
        <w:top w:val="none" w:sz="0" w:space="0" w:color="auto"/>
        <w:left w:val="none" w:sz="0" w:space="0" w:color="auto"/>
        <w:bottom w:val="none" w:sz="0" w:space="0" w:color="auto"/>
        <w:right w:val="none" w:sz="0" w:space="0" w:color="auto"/>
      </w:divBdr>
    </w:div>
    <w:div w:id="1123768294">
      <w:bodyDiv w:val="1"/>
      <w:marLeft w:val="0"/>
      <w:marRight w:val="0"/>
      <w:marTop w:val="0"/>
      <w:marBottom w:val="0"/>
      <w:divBdr>
        <w:top w:val="none" w:sz="0" w:space="0" w:color="auto"/>
        <w:left w:val="none" w:sz="0" w:space="0" w:color="auto"/>
        <w:bottom w:val="none" w:sz="0" w:space="0" w:color="auto"/>
        <w:right w:val="none" w:sz="0" w:space="0" w:color="auto"/>
      </w:divBdr>
    </w:div>
    <w:div w:id="1188300933">
      <w:bodyDiv w:val="1"/>
      <w:marLeft w:val="0"/>
      <w:marRight w:val="0"/>
      <w:marTop w:val="0"/>
      <w:marBottom w:val="0"/>
      <w:divBdr>
        <w:top w:val="none" w:sz="0" w:space="0" w:color="auto"/>
        <w:left w:val="none" w:sz="0" w:space="0" w:color="auto"/>
        <w:bottom w:val="none" w:sz="0" w:space="0" w:color="auto"/>
        <w:right w:val="none" w:sz="0" w:space="0" w:color="auto"/>
      </w:divBdr>
      <w:divsChild>
        <w:div w:id="1472285023">
          <w:marLeft w:val="0"/>
          <w:marRight w:val="0"/>
          <w:marTop w:val="0"/>
          <w:marBottom w:val="0"/>
          <w:divBdr>
            <w:top w:val="none" w:sz="0" w:space="0" w:color="auto"/>
            <w:left w:val="none" w:sz="0" w:space="0" w:color="auto"/>
            <w:bottom w:val="none" w:sz="0" w:space="0" w:color="auto"/>
            <w:right w:val="none" w:sz="0" w:space="0" w:color="auto"/>
          </w:divBdr>
        </w:div>
        <w:div w:id="1482967132">
          <w:marLeft w:val="0"/>
          <w:marRight w:val="0"/>
          <w:marTop w:val="0"/>
          <w:marBottom w:val="0"/>
          <w:divBdr>
            <w:top w:val="none" w:sz="0" w:space="0" w:color="auto"/>
            <w:left w:val="none" w:sz="0" w:space="0" w:color="auto"/>
            <w:bottom w:val="none" w:sz="0" w:space="0" w:color="auto"/>
            <w:right w:val="none" w:sz="0" w:space="0" w:color="auto"/>
          </w:divBdr>
        </w:div>
        <w:div w:id="554973086">
          <w:marLeft w:val="0"/>
          <w:marRight w:val="0"/>
          <w:marTop w:val="0"/>
          <w:marBottom w:val="0"/>
          <w:divBdr>
            <w:top w:val="none" w:sz="0" w:space="0" w:color="auto"/>
            <w:left w:val="none" w:sz="0" w:space="0" w:color="auto"/>
            <w:bottom w:val="none" w:sz="0" w:space="0" w:color="auto"/>
            <w:right w:val="none" w:sz="0" w:space="0" w:color="auto"/>
          </w:divBdr>
        </w:div>
        <w:div w:id="1395002583">
          <w:marLeft w:val="0"/>
          <w:marRight w:val="0"/>
          <w:marTop w:val="0"/>
          <w:marBottom w:val="0"/>
          <w:divBdr>
            <w:top w:val="none" w:sz="0" w:space="0" w:color="auto"/>
            <w:left w:val="none" w:sz="0" w:space="0" w:color="auto"/>
            <w:bottom w:val="none" w:sz="0" w:space="0" w:color="auto"/>
            <w:right w:val="none" w:sz="0" w:space="0" w:color="auto"/>
          </w:divBdr>
        </w:div>
        <w:div w:id="365495014">
          <w:marLeft w:val="0"/>
          <w:marRight w:val="0"/>
          <w:marTop w:val="0"/>
          <w:marBottom w:val="0"/>
          <w:divBdr>
            <w:top w:val="none" w:sz="0" w:space="0" w:color="auto"/>
            <w:left w:val="none" w:sz="0" w:space="0" w:color="auto"/>
            <w:bottom w:val="none" w:sz="0" w:space="0" w:color="auto"/>
            <w:right w:val="none" w:sz="0" w:space="0" w:color="auto"/>
          </w:divBdr>
        </w:div>
        <w:div w:id="986319869">
          <w:marLeft w:val="0"/>
          <w:marRight w:val="0"/>
          <w:marTop w:val="0"/>
          <w:marBottom w:val="0"/>
          <w:divBdr>
            <w:top w:val="none" w:sz="0" w:space="0" w:color="auto"/>
            <w:left w:val="none" w:sz="0" w:space="0" w:color="auto"/>
            <w:bottom w:val="none" w:sz="0" w:space="0" w:color="auto"/>
            <w:right w:val="none" w:sz="0" w:space="0" w:color="auto"/>
          </w:divBdr>
        </w:div>
        <w:div w:id="2119137973">
          <w:marLeft w:val="0"/>
          <w:marRight w:val="0"/>
          <w:marTop w:val="0"/>
          <w:marBottom w:val="0"/>
          <w:divBdr>
            <w:top w:val="none" w:sz="0" w:space="0" w:color="auto"/>
            <w:left w:val="none" w:sz="0" w:space="0" w:color="auto"/>
            <w:bottom w:val="none" w:sz="0" w:space="0" w:color="auto"/>
            <w:right w:val="none" w:sz="0" w:space="0" w:color="auto"/>
          </w:divBdr>
        </w:div>
        <w:div w:id="611010277">
          <w:marLeft w:val="0"/>
          <w:marRight w:val="0"/>
          <w:marTop w:val="0"/>
          <w:marBottom w:val="0"/>
          <w:divBdr>
            <w:top w:val="none" w:sz="0" w:space="0" w:color="auto"/>
            <w:left w:val="none" w:sz="0" w:space="0" w:color="auto"/>
            <w:bottom w:val="none" w:sz="0" w:space="0" w:color="auto"/>
            <w:right w:val="none" w:sz="0" w:space="0" w:color="auto"/>
          </w:divBdr>
        </w:div>
        <w:div w:id="1705666241">
          <w:marLeft w:val="0"/>
          <w:marRight w:val="0"/>
          <w:marTop w:val="0"/>
          <w:marBottom w:val="0"/>
          <w:divBdr>
            <w:top w:val="none" w:sz="0" w:space="0" w:color="auto"/>
            <w:left w:val="none" w:sz="0" w:space="0" w:color="auto"/>
            <w:bottom w:val="none" w:sz="0" w:space="0" w:color="auto"/>
            <w:right w:val="none" w:sz="0" w:space="0" w:color="auto"/>
          </w:divBdr>
        </w:div>
        <w:div w:id="641620953">
          <w:marLeft w:val="0"/>
          <w:marRight w:val="0"/>
          <w:marTop w:val="0"/>
          <w:marBottom w:val="0"/>
          <w:divBdr>
            <w:top w:val="none" w:sz="0" w:space="0" w:color="auto"/>
            <w:left w:val="none" w:sz="0" w:space="0" w:color="auto"/>
            <w:bottom w:val="none" w:sz="0" w:space="0" w:color="auto"/>
            <w:right w:val="none" w:sz="0" w:space="0" w:color="auto"/>
          </w:divBdr>
        </w:div>
      </w:divsChild>
    </w:div>
    <w:div w:id="1580675835">
      <w:bodyDiv w:val="1"/>
      <w:marLeft w:val="0"/>
      <w:marRight w:val="0"/>
      <w:marTop w:val="0"/>
      <w:marBottom w:val="0"/>
      <w:divBdr>
        <w:top w:val="none" w:sz="0" w:space="0" w:color="auto"/>
        <w:left w:val="none" w:sz="0" w:space="0" w:color="auto"/>
        <w:bottom w:val="none" w:sz="0" w:space="0" w:color="auto"/>
        <w:right w:val="none" w:sz="0" w:space="0" w:color="auto"/>
      </w:divBdr>
    </w:div>
    <w:div w:id="1741514227">
      <w:bodyDiv w:val="1"/>
      <w:marLeft w:val="0"/>
      <w:marRight w:val="0"/>
      <w:marTop w:val="0"/>
      <w:marBottom w:val="0"/>
      <w:divBdr>
        <w:top w:val="none" w:sz="0" w:space="0" w:color="auto"/>
        <w:left w:val="none" w:sz="0" w:space="0" w:color="auto"/>
        <w:bottom w:val="none" w:sz="0" w:space="0" w:color="auto"/>
        <w:right w:val="none" w:sz="0" w:space="0" w:color="auto"/>
      </w:divBdr>
      <w:divsChild>
        <w:div w:id="974675029">
          <w:marLeft w:val="0"/>
          <w:marRight w:val="0"/>
          <w:marTop w:val="0"/>
          <w:marBottom w:val="0"/>
          <w:divBdr>
            <w:top w:val="none" w:sz="0" w:space="0" w:color="auto"/>
            <w:left w:val="none" w:sz="0" w:space="0" w:color="auto"/>
            <w:bottom w:val="none" w:sz="0" w:space="0" w:color="auto"/>
            <w:right w:val="none" w:sz="0" w:space="0" w:color="auto"/>
          </w:divBdr>
        </w:div>
        <w:div w:id="1335374239">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sChild>
    </w:div>
    <w:div w:id="1809056408">
      <w:bodyDiv w:val="1"/>
      <w:marLeft w:val="0"/>
      <w:marRight w:val="0"/>
      <w:marTop w:val="0"/>
      <w:marBottom w:val="0"/>
      <w:divBdr>
        <w:top w:val="none" w:sz="0" w:space="0" w:color="auto"/>
        <w:left w:val="none" w:sz="0" w:space="0" w:color="auto"/>
        <w:bottom w:val="none" w:sz="0" w:space="0" w:color="auto"/>
        <w:right w:val="none" w:sz="0" w:space="0" w:color="auto"/>
      </w:divBdr>
    </w:div>
    <w:div w:id="1901868681">
      <w:bodyDiv w:val="1"/>
      <w:marLeft w:val="0"/>
      <w:marRight w:val="0"/>
      <w:marTop w:val="0"/>
      <w:marBottom w:val="0"/>
      <w:divBdr>
        <w:top w:val="none" w:sz="0" w:space="0" w:color="auto"/>
        <w:left w:val="none" w:sz="0" w:space="0" w:color="auto"/>
        <w:bottom w:val="none" w:sz="0" w:space="0" w:color="auto"/>
        <w:right w:val="none" w:sz="0" w:space="0" w:color="auto"/>
      </w:divBdr>
    </w:div>
    <w:div w:id="1919365170">
      <w:bodyDiv w:val="1"/>
      <w:marLeft w:val="0"/>
      <w:marRight w:val="0"/>
      <w:marTop w:val="0"/>
      <w:marBottom w:val="0"/>
      <w:divBdr>
        <w:top w:val="none" w:sz="0" w:space="0" w:color="auto"/>
        <w:left w:val="none" w:sz="0" w:space="0" w:color="auto"/>
        <w:bottom w:val="none" w:sz="0" w:space="0" w:color="auto"/>
        <w:right w:val="none" w:sz="0" w:space="0" w:color="auto"/>
      </w:divBdr>
      <w:divsChild>
        <w:div w:id="599341833">
          <w:marLeft w:val="0"/>
          <w:marRight w:val="0"/>
          <w:marTop w:val="0"/>
          <w:marBottom w:val="0"/>
          <w:divBdr>
            <w:top w:val="none" w:sz="0" w:space="0" w:color="auto"/>
            <w:left w:val="none" w:sz="0" w:space="0" w:color="auto"/>
            <w:bottom w:val="none" w:sz="0" w:space="0" w:color="auto"/>
            <w:right w:val="none" w:sz="0" w:space="0" w:color="auto"/>
          </w:divBdr>
        </w:div>
        <w:div w:id="1332761713">
          <w:marLeft w:val="0"/>
          <w:marRight w:val="0"/>
          <w:marTop w:val="0"/>
          <w:marBottom w:val="0"/>
          <w:divBdr>
            <w:top w:val="none" w:sz="0" w:space="0" w:color="auto"/>
            <w:left w:val="none" w:sz="0" w:space="0" w:color="auto"/>
            <w:bottom w:val="none" w:sz="0" w:space="0" w:color="auto"/>
            <w:right w:val="none" w:sz="0" w:space="0" w:color="auto"/>
          </w:divBdr>
        </w:div>
        <w:div w:id="576323665">
          <w:marLeft w:val="0"/>
          <w:marRight w:val="0"/>
          <w:marTop w:val="0"/>
          <w:marBottom w:val="0"/>
          <w:divBdr>
            <w:top w:val="none" w:sz="0" w:space="0" w:color="auto"/>
            <w:left w:val="none" w:sz="0" w:space="0" w:color="auto"/>
            <w:bottom w:val="none" w:sz="0" w:space="0" w:color="auto"/>
            <w:right w:val="none" w:sz="0" w:space="0" w:color="auto"/>
          </w:divBdr>
        </w:div>
        <w:div w:id="740982294">
          <w:marLeft w:val="0"/>
          <w:marRight w:val="0"/>
          <w:marTop w:val="0"/>
          <w:marBottom w:val="0"/>
          <w:divBdr>
            <w:top w:val="none" w:sz="0" w:space="0" w:color="auto"/>
            <w:left w:val="none" w:sz="0" w:space="0" w:color="auto"/>
            <w:bottom w:val="none" w:sz="0" w:space="0" w:color="auto"/>
            <w:right w:val="none" w:sz="0" w:space="0" w:color="auto"/>
          </w:divBdr>
        </w:div>
        <w:div w:id="1208834136">
          <w:marLeft w:val="0"/>
          <w:marRight w:val="0"/>
          <w:marTop w:val="0"/>
          <w:marBottom w:val="0"/>
          <w:divBdr>
            <w:top w:val="none" w:sz="0" w:space="0" w:color="auto"/>
            <w:left w:val="none" w:sz="0" w:space="0" w:color="auto"/>
            <w:bottom w:val="none" w:sz="0" w:space="0" w:color="auto"/>
            <w:right w:val="none" w:sz="0" w:space="0" w:color="auto"/>
          </w:divBdr>
        </w:div>
        <w:div w:id="1221863036">
          <w:marLeft w:val="0"/>
          <w:marRight w:val="0"/>
          <w:marTop w:val="0"/>
          <w:marBottom w:val="0"/>
          <w:divBdr>
            <w:top w:val="none" w:sz="0" w:space="0" w:color="auto"/>
            <w:left w:val="none" w:sz="0" w:space="0" w:color="auto"/>
            <w:bottom w:val="none" w:sz="0" w:space="0" w:color="auto"/>
            <w:right w:val="none" w:sz="0" w:space="0" w:color="auto"/>
          </w:divBdr>
        </w:div>
        <w:div w:id="1995991658">
          <w:marLeft w:val="0"/>
          <w:marRight w:val="0"/>
          <w:marTop w:val="0"/>
          <w:marBottom w:val="0"/>
          <w:divBdr>
            <w:top w:val="none" w:sz="0" w:space="0" w:color="auto"/>
            <w:left w:val="none" w:sz="0" w:space="0" w:color="auto"/>
            <w:bottom w:val="none" w:sz="0" w:space="0" w:color="auto"/>
            <w:right w:val="none" w:sz="0" w:space="0" w:color="auto"/>
          </w:divBdr>
        </w:div>
        <w:div w:id="135995365">
          <w:marLeft w:val="0"/>
          <w:marRight w:val="0"/>
          <w:marTop w:val="0"/>
          <w:marBottom w:val="0"/>
          <w:divBdr>
            <w:top w:val="none" w:sz="0" w:space="0" w:color="auto"/>
            <w:left w:val="none" w:sz="0" w:space="0" w:color="auto"/>
            <w:bottom w:val="none" w:sz="0" w:space="0" w:color="auto"/>
            <w:right w:val="none" w:sz="0" w:space="0" w:color="auto"/>
          </w:divBdr>
        </w:div>
        <w:div w:id="708069997">
          <w:marLeft w:val="0"/>
          <w:marRight w:val="0"/>
          <w:marTop w:val="0"/>
          <w:marBottom w:val="0"/>
          <w:divBdr>
            <w:top w:val="none" w:sz="0" w:space="0" w:color="auto"/>
            <w:left w:val="none" w:sz="0" w:space="0" w:color="auto"/>
            <w:bottom w:val="none" w:sz="0" w:space="0" w:color="auto"/>
            <w:right w:val="none" w:sz="0" w:space="0" w:color="auto"/>
          </w:divBdr>
        </w:div>
        <w:div w:id="1287077161">
          <w:marLeft w:val="0"/>
          <w:marRight w:val="0"/>
          <w:marTop w:val="0"/>
          <w:marBottom w:val="0"/>
          <w:divBdr>
            <w:top w:val="none" w:sz="0" w:space="0" w:color="auto"/>
            <w:left w:val="none" w:sz="0" w:space="0" w:color="auto"/>
            <w:bottom w:val="none" w:sz="0" w:space="0" w:color="auto"/>
            <w:right w:val="none" w:sz="0" w:space="0" w:color="auto"/>
          </w:divBdr>
        </w:div>
      </w:divsChild>
    </w:div>
    <w:div w:id="2118019797">
      <w:bodyDiv w:val="1"/>
      <w:marLeft w:val="0"/>
      <w:marRight w:val="0"/>
      <w:marTop w:val="0"/>
      <w:marBottom w:val="0"/>
      <w:divBdr>
        <w:top w:val="none" w:sz="0" w:space="0" w:color="auto"/>
        <w:left w:val="none" w:sz="0" w:space="0" w:color="auto"/>
        <w:bottom w:val="none" w:sz="0" w:space="0" w:color="auto"/>
        <w:right w:val="none" w:sz="0" w:space="0" w:color="auto"/>
      </w:divBdr>
    </w:div>
    <w:div w:id="21218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id.wikipedia.org/wiki/Masamba,_Luwu_Utara"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id.wikipedia.org/wiki/Sulawesi_Tengah"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d.wikipedia.org/wiki/Kota_Palopo"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d.wikipedia.org/wiki/Sulawesi_Selatan" TargetMode="External"/><Relationship Id="rId20" Type="http://schemas.openxmlformats.org/officeDocument/2006/relationships/hyperlink" Target="https://id.wikipedia.org/wiki/Bone"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id.wikipedia.org/wiki/Malili,_Luwu_Timur" TargetMode="External"/><Relationship Id="rId31" Type="http://schemas.openxmlformats.org/officeDocument/2006/relationships/hyperlink" Target="https://doi.org/10.2944/jekp.8.1.43-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d.wikipedia.org/wiki/Sulawesi_Tenggara"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Sheet1!$B$9</c:f>
              <c:strCache>
                <c:ptCount val="1"/>
                <c:pt idx="0">
                  <c:v>Pertumbuhan Ekonomi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Sheet1!$A$10:$A$13</c:f>
              <c:strCache>
                <c:ptCount val="4"/>
                <c:pt idx="0">
                  <c:v>LUWU UTARA</c:v>
                </c:pt>
                <c:pt idx="1">
                  <c:v>LUWU TIMUR</c:v>
                </c:pt>
                <c:pt idx="2">
                  <c:v>LUWU</c:v>
                </c:pt>
                <c:pt idx="3">
                  <c:v>PALOPO</c:v>
                </c:pt>
              </c:strCache>
            </c:strRef>
          </c:cat>
          <c:val>
            <c:numRef>
              <c:f>Sheet1!$B$10:$B$13</c:f>
              <c:numCache>
                <c:formatCode>General</c:formatCode>
                <c:ptCount val="4"/>
                <c:pt idx="0">
                  <c:v>3.9</c:v>
                </c:pt>
                <c:pt idx="1">
                  <c:v>-1.39</c:v>
                </c:pt>
                <c:pt idx="2">
                  <c:v>6.03</c:v>
                </c:pt>
                <c:pt idx="3">
                  <c:v>5.41</c:v>
                </c:pt>
              </c:numCache>
            </c:numRef>
          </c:val>
          <c:extLst>
            <c:ext xmlns:c16="http://schemas.microsoft.com/office/drawing/2014/chart" uri="{C3380CC4-5D6E-409C-BE32-E72D297353CC}">
              <c16:uniqueId val="{00000000-BC01-47D0-B3C2-1B0E0798A54E}"/>
            </c:ext>
          </c:extLst>
        </c:ser>
        <c:ser>
          <c:idx val="1"/>
          <c:order val="1"/>
          <c:tx>
            <c:strRef>
              <c:f>Sheet1!$C$9</c:f>
              <c:strCache>
                <c:ptCount val="1"/>
                <c:pt idx="0">
                  <c:v>Kemiskinan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Sheet1!$A$10:$A$13</c:f>
              <c:strCache>
                <c:ptCount val="4"/>
                <c:pt idx="0">
                  <c:v>LUWU UTARA</c:v>
                </c:pt>
                <c:pt idx="1">
                  <c:v>LUWU TIMUR</c:v>
                </c:pt>
                <c:pt idx="2">
                  <c:v>LUWU</c:v>
                </c:pt>
                <c:pt idx="3">
                  <c:v>PALOPO</c:v>
                </c:pt>
              </c:strCache>
            </c:strRef>
          </c:cat>
          <c:val>
            <c:numRef>
              <c:f>Sheet1!$C$10:$C$13</c:f>
              <c:numCache>
                <c:formatCode>General</c:formatCode>
                <c:ptCount val="4"/>
                <c:pt idx="0">
                  <c:v>13.59</c:v>
                </c:pt>
                <c:pt idx="1">
                  <c:v>6.94</c:v>
                </c:pt>
                <c:pt idx="2">
                  <c:v>12.59</c:v>
                </c:pt>
                <c:pt idx="3">
                  <c:v>8.14</c:v>
                </c:pt>
              </c:numCache>
            </c:numRef>
          </c:val>
          <c:extLst>
            <c:ext xmlns:c16="http://schemas.microsoft.com/office/drawing/2014/chart" uri="{C3380CC4-5D6E-409C-BE32-E72D297353CC}">
              <c16:uniqueId val="{00000001-BC01-47D0-B3C2-1B0E0798A54E}"/>
            </c:ext>
          </c:extLst>
        </c:ser>
        <c:ser>
          <c:idx val="2"/>
          <c:order val="2"/>
          <c:tx>
            <c:strRef>
              <c:f>Sheet1!$D$9</c:f>
              <c:strCache>
                <c:ptCount val="1"/>
                <c:pt idx="0">
                  <c:v>Pengangguran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Sheet1!$A$10:$A$13</c:f>
              <c:strCache>
                <c:ptCount val="4"/>
                <c:pt idx="0">
                  <c:v>LUWU UTARA</c:v>
                </c:pt>
                <c:pt idx="1">
                  <c:v>LUWU TIMUR</c:v>
                </c:pt>
                <c:pt idx="2">
                  <c:v>LUWU</c:v>
                </c:pt>
                <c:pt idx="3">
                  <c:v>PALOPO</c:v>
                </c:pt>
              </c:strCache>
            </c:strRef>
          </c:cat>
          <c:val>
            <c:numRef>
              <c:f>Sheet1!$D$10:$D$13</c:f>
              <c:numCache>
                <c:formatCode>General</c:formatCode>
                <c:ptCount val="4"/>
                <c:pt idx="0">
                  <c:v>3.91</c:v>
                </c:pt>
                <c:pt idx="1">
                  <c:v>4.96</c:v>
                </c:pt>
                <c:pt idx="2">
                  <c:v>4.8</c:v>
                </c:pt>
                <c:pt idx="3">
                  <c:v>8.83</c:v>
                </c:pt>
              </c:numCache>
            </c:numRef>
          </c:val>
          <c:extLst>
            <c:ext xmlns:c16="http://schemas.microsoft.com/office/drawing/2014/chart" uri="{C3380CC4-5D6E-409C-BE32-E72D297353CC}">
              <c16:uniqueId val="{00000002-BC01-47D0-B3C2-1B0E0798A54E}"/>
            </c:ext>
          </c:extLst>
        </c:ser>
        <c:dLbls>
          <c:showLegendKey val="0"/>
          <c:showVal val="1"/>
          <c:showCatName val="0"/>
          <c:showSerName val="0"/>
          <c:showPercent val="0"/>
          <c:showBubbleSize val="0"/>
        </c:dLbls>
        <c:gapWidth val="75"/>
        <c:axId val="156338816"/>
        <c:axId val="156340608"/>
      </c:barChart>
      <c:catAx>
        <c:axId val="156338816"/>
        <c:scaling>
          <c:orientation val="minMax"/>
        </c:scaling>
        <c:delete val="0"/>
        <c:axPos val="b"/>
        <c:numFmt formatCode="General" sourceLinked="0"/>
        <c:majorTickMark val="none"/>
        <c:minorTickMark val="none"/>
        <c:tickLblPos val="nextTo"/>
        <c:crossAx val="156340608"/>
        <c:crosses val="autoZero"/>
        <c:auto val="1"/>
        <c:lblAlgn val="ctr"/>
        <c:lblOffset val="100"/>
        <c:noMultiLvlLbl val="0"/>
      </c:catAx>
      <c:valAx>
        <c:axId val="156340608"/>
        <c:scaling>
          <c:orientation val="minMax"/>
        </c:scaling>
        <c:delete val="0"/>
        <c:axPos val="l"/>
        <c:numFmt formatCode="General" sourceLinked="1"/>
        <c:majorTickMark val="none"/>
        <c:minorTickMark val="none"/>
        <c:tickLblPos val="nextTo"/>
        <c:crossAx val="156338816"/>
        <c:crosses val="autoZero"/>
        <c:crossBetween val="between"/>
      </c:valAx>
    </c:plotArea>
    <c:legend>
      <c:legendPos val="b"/>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E392354-C391-4959-9738-518A95B49745}"/>
      </w:docPartPr>
      <w:docPartBody>
        <w:p w:rsidR="000A59CD" w:rsidRDefault="00104A57">
          <w:r w:rsidRPr="001E6C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57"/>
    <w:rsid w:val="000815F0"/>
    <w:rsid w:val="000A59CD"/>
    <w:rsid w:val="000C6002"/>
    <w:rsid w:val="00104A57"/>
    <w:rsid w:val="001122E3"/>
    <w:rsid w:val="00237DED"/>
    <w:rsid w:val="0048532E"/>
    <w:rsid w:val="0060264F"/>
    <w:rsid w:val="0076752F"/>
    <w:rsid w:val="00981C3B"/>
    <w:rsid w:val="009F17BA"/>
    <w:rsid w:val="00CC3D7A"/>
    <w:rsid w:val="00EB71FA"/>
    <w:rsid w:val="00F628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A5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a31abe-66fc-493f-b5fa-06a7768cd30a}">
  <we:reference id="WA104382081" version="1.55.1.0" store="en-US" storeType="OMEX"/>
  <we:alternateReferences/>
  <we:properties>
    <we:property name="MENDELEY_CITATIONS" value="[{&quot;citationID&quot;:&quot;MENDELEY_CITATION_052c7fa3-b8ca-4a7b-8fc2-5408f40104c7&quot;,&quot;properties&quot;:{&quot;noteIndex&quot;:0},&quot;isEdited&quot;:false,&quot;manualOverride&quot;:{&quot;isManuallyOverridden&quot;:false,&quot;citeprocText&quot;:&quot;(Zaini et al., n.d.)&quot;,&quot;manualOverrideText&quot;:&quot;&quot;},&quot;citationTag&quot;:&quot;MENDELEY_CITATION_v3_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&quot;,&quot;citationItems&quot;:[{&quot;id&quot;:&quot;ef440aaf-d02c-32fc-a76f-8a3bb089465b&quot;,&quot;itemData&quot;:{&quot;type&quot;:&quot;report&quot;,&quot;id&quot;:&quot;ef440aaf-d02c-32fc-a76f-8a3bb089465b&quot;,&quot;title&quot;:&quot;THE EFFECT OF COAL ABUNDANCE ON INCOME INEQUALITY IN EAST KALIMANTAN PROVINCE&quot;,&quot;author&quot;:[{&quot;family&quot;:&quot;Zaini&quot;,&quot;given&quot;:&quot;Ahmad&quot;,&quot;parse-names&quot;:false,&quot;dropping-particle&quot;:&quot;&quot;,&quot;non-dropping-particle&quot;:&quot;&quot;},{&quot;family&quot;:&quot;Kekayaan&quot;,&quot;given&quot;:&quot;Pengaruh&quot;,&quot;parse-names&quot;:false,&quot;dropping-particle&quot;:&quot;&quot;,&quot;non-dropping-particle&quot;:&quot;&quot;},{&quot;family&quot;:&quot;Alam&quot;,&quot;given&quot;:&quot;Sumberdaya&quot;,&quot;parse-names&quot;:false,&quot;dropping-particle&quot;:&quot;&quot;,&quot;non-dropping-particle&quot;:&quot;&quot;},{&quot;family&quot;:&quot;Terhadap&quot;,&quot;given&quot;:&quot;Batubara&quot;,&quot;parse-names&quot;:false,&quot;dropping-particle&quot;:&quot;&quot;,&quot;non-dropping-particle&quot;:&quot;&quot;},{&quot;family&quot;:&quot;Pendapatan&quot;,&quot;given&quot;:&quot;Ketimpangan&quot;,&quot;parse-names&quot;:false,&quot;dropping-particle&quot;:&quot;&quot;,&quot;non-dropping-particle&quot;:&quot;&quot;},{&quot;family&quot;:&quot;Provinsi&quot;,&quot;given&quot;:&quot;Di&quot;,&quot;parse-names&quot;:false,&quot;dropping-particle&quot;:&quot;&quot;,&quot;non-dropping-particle&quot;:&quot;&quot;},{&quot;family&quot;:&quot;Timur&quot;,&quot;given&quot;:&quot;Kalimantan&quot;,&quot;parse-names&quot;:false,&quot;dropping-particle&quot;:&quot;&quot;,&quot;non-dropping-particle&quot;:&quot;&quot;}],&quot;abstract&quot;:&quot;East Kalimantan Province is the largest producer of natural resources in Indonesia. Due to the massive exploitation process and high value, the mining sector has the biggest contribution and thus dominates the economy sector in the region. Related to this conditions, this study aims to describe the effect the effect of coal as natural resource on income inequality in East Kalimantan Province. This study uses panel data from nine districts/municipalities in East Kalimantan during 2006 until 2014, which is then processed by a pooled least square model. The study concludes that the contribution of coal sub-sectors in the economy is positively related to income inequality. The higher the contribution of coal sub-sector in the economy, the higher the income inequality in East Kalimantan Province. In addition, this study also finds that local government expenditure is not significantly related to income inequality, which means that the local government has not succeeded in creating equal prosperity in that region. However, the economic growth and the contribution of agricultural sector have no significant effect on income inequality.&quot;,&quot;container-title-short&quot;:&quot;&quot;},&quot;isTemporary&quot;:false}]},{&quot;citationID&quot;:&quot;MENDELEY_CITATION_b0f0d76f-0122-4aa5-9f81-a01f466d05f5&quot;,&quot;properties&quot;:{&quot;noteIndex&quot;:0},&quot;isEdited&quot;:false,&quot;manualOverride&quot;:{&quot;isManuallyOverridden&quot;:false,&quot;citeprocText&quot;:&quot;(Loayza Jamele Rigolini et al., 2016)&quot;,&quot;manualOverrideText&quot;:&quot;&quot;},&quot;citationTag&quot;:&quot;MENDELEY_CITATION_v3_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&quot;,&quot;citationItems&quot;:[{&quot;id&quot;:&quot;6caf1b6a-65e0-3894-86d3-137727b6661b&quot;,&quot;itemData&quot;:{&quot;type&quot;:&quot;report&quot;,&quot;id&quot;:&quot;6caf1b6a-65e0-3894-86d3-137727b6661b&quot;,&quot;title&quot;:&quot;The Local Impact of Mining on Poverty and Inequality: Evidence from the Commodity Boom in Peru The Local Impact of Mining on Poverty and Inequality: Evidence from the Commodity Boom in Peru &quot;,&quot;author&quot;:[{&quot;family&quot;:&quot;Loayza Jamele Rigolini&quot;,&quot;given&quot;:&quot;Norman&quot;,&quot;parse-names&quot;:false,&quot;dropping-particle&quot;:&quot;&quot;,&quot;non-dropping-particle&quot;:&quot;&quot;},{&quot;family&quot;:&quot;Loayza Jamele Rigolini World Bank World Bank&quot;,&quot;given&quot;:&quot;Norman&quot;,&quot;parse-names&quot;:false,&quot;dropping-particle&quot;:&quot;&quot;,&quot;non-dropping-particle&quot;:&quot;&quot;},{&quot;family&quot;:&quot;Wada&quot;,&quot;given&quot;:&quot;Tomoko&quot;,&quot;parse-names&quot;:false,&quot;dropping-particle&quot;:&quot;&quot;,&quot;non-dropping-particle&quot;:&quot;&quot;},{&quot;family&quot;:&quot;Pablo Uribe&quot;,&quot;given&quot;:&quot;Juan&quot;,&quot;parse-names&quot;:false,&quot;dropping-particle&quot;:&quot;&quot;,&quot;non-dropping-particle&quot;:&quot;&quot;},{&quot;family&quot;:&quot;Wong&quot;,&quot;given&quot;:&quot;Phoebe&quot;,&quot;parse-names&quot;:false,&quot;dropping-particle&quot;:&quot;&quot;,&quot;non-dropping-particle&quot;:&quot;&quot;},{&quot;family&quot;:&quot;Meza-Cuadra&quot;,&quot;given&quot;:&quot;Claudia&quot;,&quot;parse-names&quot;:false,&quot;dropping-particle&quot;:&quot;&quot;,&quot;non-dropping-particle&quot;:&quot;&quot;},{&quot;family&quot;:&quot;Franco&quot;,&quot;given&quot;:&quot;Jorge&quot;,&quot;parse-names&quot;:false,&quot;dropping-particle&quot;:&quot;&quot;,&quot;non-dropping-particle&quot;:&quot;&quot;}],&quot;issued&quot;:{&quot;date-parts&quot;:[[2016]]},&quot;abstract&quot;:&quot;This paper studies the impact of mining activity on socioeconomic outcomes in local communities in Peru. In the 1990s and 2000s, the value of Peruvian mining exports grew by fifteen times; and since early 2000s, one-half of fiscal revenues from mining have been devolved to local governments. Has this boom benefitted people in local communities? We present preliminary evidence to answer this question. Mining districts have larger consumption per capita and lower poverty rates than otherwise similar districts. However, these positive impacts decrease drastically with administrative and geographic distance from mining centers. Moreover, consumption inequality within mining districts is higher than in comparable nonproducing districts. This dual effect of mining is partially accounted for by the better educated immigrants required and attracted by mining activity. The inequalizing impact of mining, both across and within districts, may help explain the social discontent with mining in Peru, despite its enormous revenues. JEL: H7, I3, O1, Q3, R5&quot;,&quot;container-title-short&quot;:&quot;&quot;},&quot;isTemporary&quot;:false}]},{&quot;citationID&quot;:&quot;MENDELEY_CITATION_1499c480-ad03-4e4c-ad8e-53db084bad2e&quot;,&quot;properties&quot;:{&quot;noteIndex&quot;:0},&quot;isEdited&quot;:false,&quot;manualOverride&quot;:{&quot;isManuallyOverridden&quot;:false,&quot;citeprocText&quot;:&quot;(Faradis, 2020)&quot;,&quot;manualOverrideText&quot;:&quot;&quot;},&quot;citationTag&quot;:&quot;MENDELEY_CITATION_v3_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&quot;,&quot;citationItems&quot;:[{&quot;id&quot;:&quot;8c32fb75-4ca8-3761-b8a3-f82358a14170&quot;,&quot;itemData&quot;:{&quot;type&quot;:&quot;article-journal&quot;,&quot;id&quot;:&quot;8c32fb75-4ca8-3761-b8a3-f82358a14170&quot;,&quot;title&quot;:&quot;Indeks Komposit Pembangunan Infrastruktur Provinsi-Provinsi di Indonesia&quot;,&quot;author&quot;:[{&quot;family&quot;:&quot;Faradis&quot;,&quot;given&quot;:&quot;Royhan&quot;,&quot;parse-names&quot;:false,&quot;dropping-particle&quot;:&quot;&quot;,&quot;non-dropping-particle&quot;:&quot;&quot;}],&quot;container-title&quot;:&quot;Jurnal Ekonomi dan Pembangunan Indonesia&quot;,&quot;DOI&quot;:&quot;10.21002/jepi.2020.03&quot;,&quot;ISSN&quot;:&quot;14115212&quot;,&quot;URL&quot;:&quot;https://scholarhub.ui.ac.id/jepi/vol20/iss1/3/&quot;,&quot;issued&quot;:{&quot;date-parts&quot;:[[2020,1,1]]},&quot;page&quot;:&quot;33-55&quot;,&quot;abstract&quot;:&quot;&lt;p&gt;Pembangunan infrastruktur mutlak diperlukan untuk meningkatkan pertumbuhan ekonomi Indonesia yang mengusung prinsip pro-poor, pro-growth, dan pro-job. Namun, kondisi tiap wilayah berbeda sehingga tujuan tersebut selalu diiringi dengan ketimpangan hasil-hasil pembangunan. Penelitian ini memetakan daerah-daerah yang mengalami ketimpangan ke dalam suatu bentuk indeks komposit menggunakan analisis faktor. Indeks komposit ini dibangun berdasarkan pengembangan metode oleh OECD. Hasil penelitian menunjukkan bahwa Indeks Pembangunan Infrastruktur (IPI) merupakan ukuran yang valid. Tujuh provinsi dikategorikan kurang memadai yang berlokasi di Kalimantan dan daerah timur Indonesia. Ketujuh provinsi tersebut memiliki ketersediaan infrastruktur dimensi kesehatan dan ekonomi di bawah rata-rata nasional.&lt;/p&gt;&quot;,&quot;issue&quot;:&quot;1&quot;,&quot;volume&quot;:&quot;20&quot;,&quot;container-title-short&quot;:&quot;&quot;},&quot;isTemporary&quot;:false}]},{&quot;citationID&quot;:&quot;MENDELEY_CITATION_65bda006-26aa-48f9-a46d-da3442501dce&quot;,&quot;properties&quot;:{&quot;noteIndex&quot;:0},&quot;isEdited&quot;:false,&quot;manualOverride&quot;:{&quot;isManuallyOverridden&quot;:false,&quot;citeprocText&quot;:&quot;(Andy et al., 2019)&quot;,&quot;manualOverrideText&quot;:&quot;&quot;},&quot;citationTag&quot;:&quot;MENDELEY_CITATION_v3_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&quot;,&quot;citationItems&quot;:[{&quot;id&quot;:&quot;0533c384-7a48-3caa-bd5f-7f0ca7e9cf02&quot;,&quot;itemData&quot;:{&quot;type&quot;:&quot;article-journal&quot;,&quot;id&quot;:&quot;0533c384-7a48-3caa-bd5f-7f0ca7e9cf02&quot;,&quot;title&quot;:&quot;Analisis Dampak Pembangunan Infrastruktur Terhadap Pertumbuhan Ekonomi Inklusif Provinsi Sumatera Utara&quot;,&quot;author&quot;:[{&quot;family&quot;:&quot;Andy&quot;,&quot;given&quot;:&quot;Hendra&quot;,&quot;parse-names&quot;:false,&quot;dropping-particle&quot;:&quot;&quot;,&quot;non-dropping-particle&quot;:&quot;&quot;},{&quot;family&quot;:&quot;Panjaitan&quot;,&quot;given&quot;:&quot;Mulia&quot;,&quot;parse-names&quot;:false,&quot;dropping-particle&quot;:&quot;&quot;,&quot;non-dropping-particle&quot;:&quot;&quot;},{&quot;family&quot;:&quot;Mulatsih&quot;,&quot;given&quot;:&quot;Sri&quot;,&quot;parse-names&quot;:false,&quot;dropping-particle&quot;:&quot;&quot;,&quot;non-dropping-particle&quot;:&quot;&quot;},{&quot;family&quot;:&quot;Rindayati&quot;,&quot;given&quot;:&quot;Wiwiek&quot;,&quot;parse-names&quot;:false,&quot;dropping-particle&quot;:&quot;&quot;,&quot;non-dropping-particle&quot;:&quot;&quot;}],&quot;DOI&quot;:&quot;10.2944/jekp.8.1.43-61&quot;,&quot;ISSN&quot;:&quot;2686-2514&quot;,&quot;URL&quot;:&quot;https://doi.org/10.2944/jekp.8.1.43-61&quot;,&quot;issued&quot;:{&quot;date-parts&quot;:[[2019]]},&quot;page&quot;:&quot;43-61&quot;,&quot;issue&quot;:&quot;1&quot;,&quot;volume&quot;:&quot;8&quot;,&quot;container-title-short&quot;:&quot;&quot;},&quot;isTemporary&quot;:false}]},{&quot;citationID&quot;:&quot;MENDELEY_CITATION_9f46a385-5119-45a8-a8a5-0596b394c635&quot;,&quot;properties&quot;:{&quot;noteIndex&quot;:0},&quot;isEdited&quot;:false,&quot;manualOverride&quot;:{&quot;isManuallyOverridden&quot;:false,&quot;citeprocText&quot;:&quot;(Retno et al., n.d.)&quot;,&quot;manualOverrideText&quot;:&quot;&quot;},&quot;citationTag&quot;:&quot;MENDELEY_CITATION_v3_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&quot;,&quot;citationItems&quot;:[{&quot;id&quot;:&quot;30417ca3-dfdb-31f2-b182-ebb7fc0d48ae&quot;,&quot;itemData&quot;:{&quot;type&quot;:&quot;article-journal&quot;,&quot;id&quot;:&quot;30417ca3-dfdb-31f2-b182-ebb7fc0d48ae&quot;,&quot;title&quot;:&quot;ANALISIS PERTUMBUHAN EKONOMI INKLUSIF KABUPATEN/KOTA DI PROVINSI JAWA TENGAH&quot;,&quot;author&quot;:[{&quot;family&quot;:&quot;Retno&quot;,&quot;given&quot;:&quot;Wulan&quot;,&quot;parse-names&quot;:false,&quot;dropping-particle&quot;:&quot;&quot;,&quot;non-dropping-particle&quot;:&quot;&quot;},{&quot;family&quot;:&quot;Pusat&quot;,&quot;given&quot;:&quot;Hapsari Badan&quot;,&quot;parse-names&quot;:false,&quot;dropping-particle&quot;:&quot;&quot;,&quot;non-dropping-particle&quot;:&quot;&quot;},{&quot;family&quot;:&quot;Kabupaten&quot;,&quot;given&quot;:&quot;Statistik&quot;,&quot;parse-names&quot;:false,&quot;dropping-particle&quot;:&quot;&quot;,&quot;non-dropping-particle&quot;:&quot;&quot;},{&quot;family&quot;:&quot;Provinsi&quot;,&quot;given&quot;:&quot;Karanganyar&quot;,&quot;parse-names&quot;:false,&quot;dropping-particle&quot;:&quot;&quot;,&quot;non-dropping-particle&quot;:&quot;&quot;},{&quot;family&quot;:&quot;Tengah&quot;,&quot;given&quot;:&quot;Jawa&quot;,&quot;parse-names&quot;:false,&quot;dropping-particle&quot;:&quot;&quot;,&quot;non-dropping-particle&quot;:&quot;&quot;}],&quot;ISSN&quot;:&quot;2614-3356&quot;,&quot;page&quot;:&quot;106-116&quot;,&quot;abstract&quot;:&quot;High economic growth is not only a means of achieving prosperity, but more than that, high economic growth is one indicator measuring the success of economic development in a region. On the other hand, high economic growth does not guarantee that all people will get the same benefits. Therefore this study was conducted to analyze whether inclusive economic growth has occurred in districts and cities in the province of Central Java. This study uses secondary data sourced from the Central Statistics Agency with coverage of 35 regencies/cities in Central Java Province. Given the variety of definitions and factors used in determining the inclusiveness of economic growth, the researcher decided to adapt the main variables used by the Asian Development Bank (ADB) to measure inclusive economic growth. In the perspective of measuring the quality of economic growth, in addition to looking at the achievements of economic and social indicators in the discussion above, a measure of the quality of economic growth can be seen from the Inclusive Growth Index (IGI). Results of IGI Regencies/Cities in Central Java Province, there are six Regencies /Cities that fall into the very satisfactory category, twenty-five Regencies/Cities fall into the satisfactory category and there are four Regencies in the unsatisfactory category.&quot;,&quot;volume&quot;:&quot;3&quot;,&quot;container-title-short&quot;:&quot;&quot;},&quot;isTemporary&quot;:false}]},{&quot;citationID&quot;:&quot;MENDELEY_CITATION_466329aa-27ea-4bdd-9dcc-bcadfdc0d145&quot;,&quot;properties&quot;:{&quot;noteIndex&quot;:0},&quot;isEdited&quot;:false,&quot;manualOverride&quot;:{&quot;isManuallyOverridden&quot;:false,&quot;citeprocText&quot;:&quot;(Dewi Purwanti &amp;#38; Rahmawati, 2021)&quot;,&quot;manualOverrideText&quot;:&quot;&quot;},&quot;citationTag&quot;:&quot;MENDELEY_CITATION_v3_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&quot;,&quot;citationItems&quot;:[{&quot;id&quot;:&quot;6863dfbd-694f-39b3-b455-dbc02993e041&quot;,&quot;itemData&quot;:{&quot;type&quot;:&quot;article-journal&quot;,&quot;id&quot;:&quot;6863dfbd-694f-39b3-b455-dbc02993e041&quot;,&quot;title&quot;:&quot;Pengaruh Pengeluaran Pemerintah dan Tingkat Pengangguran Terbuka (TPT) terhadap Pertumbuhan Ekonomi Inklusif Indonesia&quot;,&quot;author&quot;:[{&quot;family&quot;:&quot;Dewi Purwanti&quot;,&quot;given&quot;:&quot;Silvi&quot;,&quot;parse-names&quot;:false,&quot;dropping-particle&quot;:&quot;&quot;,&quot;non-dropping-particle&quot;:&quot;&quot;},{&quot;family&quot;:&quot;Rahmawati&quot;,&quot;given&quot;:&quot;Farida&quot;,&quot;parse-names&quot;:false,&quot;dropping-particle&quot;:&quot;&quot;,&quot;non-dropping-particle&quot;:&quot;&quot;}],&quot;ISSN&quot;:&quot;2615-5575&quot;,&quot;issued&quot;:{&quot;date-parts&quot;:[[2021]]},&quot;abstract&quot;:&quot;This research is motivated by economic growth, a goal for a country supported by economic development. However, economic growth in Indonesia during the years 2010-2019 has not shown an ever-increasing result at the national level, and poverty and inequality have not been able to decrease. This condition is contrary to the goal of achieving inclusive economic growth. This study aims to measure and analyze Inclusive Economic Growth and the factors that influence it. This study uses two analysis methods: the Poverty-Equivalent Growth Rate (PEGR) model analysis and multiple linear regression analysis with time-series data. The results show that inclusive economic growth in Indonesia has not been consistent every year in the last decade. The time-series data regression analysis results show that the variables of government spending on education and spending on health have a significant effect on inclusive economic growth. The government expenditure variable in education has an inversely proportional impact on inclusive economic growth, while the open unemployment rate (TPT) variable has no significant effect on inclusive economic growth. Efforts that can be made through government policy implications are strengthening the Smart Indonesia Program (PIP) to vocational education. Health facilities, health programs through additional facilities, recruitment of medical personnel to maximize health Indonesia cards, and BPJS.&quot;,&quot;issue&quot;:&quot;1&quot;,&quot;volume&quot;:&quot;4&quot;,&quot;container-title-short&quot;:&quot;&quot;},&quot;isTemporary&quot;:false}]},{&quot;citationID&quot;:&quot;MENDELEY_CITATION_bfe3e584-7e10-4c03-abc6-ee43f0d421cd&quot;,&quot;properties&quot;:{&quot;noteIndex&quot;:0},&quot;isEdited&quot;:false,&quot;manualOverride&quot;:{&quot;isManuallyOverridden&quot;:false,&quot;citeprocText&quot;:&quot;(Dinda Syahrir, 2020)&quot;,&quot;manualOverrideText&quot;:&quot;&quot;},&quot;citationTag&quot;:&quot;MENDELEY_CITATION_v3_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&quot;,&quot;citationItems&quot;:[{&quot;id&quot;:&quot;84de9074-0ba0-3356-a29b-95ab8284346c&quot;,&quot;itemData&quot;:{&quot;type&quot;:&quot;article-journal&quot;,&quot;id&quot;:&quot;84de9074-0ba0-3356-a29b-95ab8284346c&quot;,&quot;title&quot;:&quot;59-Article Text-195-1-10-20201223&quot;,&quot;author&quot;:[{&quot;family&quot;:&quot;Dinda Syahrir&quot;,&quot;given&quot;:&quot;Yesy Gustiara&quot;,&quot;parse-names&quot;:false,&quot;dropping-particle&quot;:&quot;&quot;,&quot;non-dropping-particle&quot;:&quot;&quot;}],&quot;container-title&quot;:&quot;Journal of Trends Economics and Accounting Research&quot;,&quot;issued&quot;:{&quot;date-parts&quot;:[[2020,9]]},&quot;page&quot;:&quot;34-43&quot;,&quot;issue&quot;:&quot;1&quot;,&quot;volume&quot;:&quot;1&quot;,&quot;container-title-short&quot;:&quot;&quot;},&quot;isTemporary&quot;:false}]},{&quot;citationID&quot;:&quot;MENDELEY_CITATION_3a5dfe9a-3dfa-4cad-99fc-a180aeac48d8&quot;,&quot;properties&quot;:{&quot;noteIndex&quot;:0},&quot;isEdited&quot;:false,&quot;manualOverride&quot;:{&quot;isManuallyOverridden&quot;:false,&quot;citeprocText&quot;:&quot;(Handoyo Mulyo et al., 2015)&quot;,&quot;manualOverrideText&quot;:&quot;&quot;},&quot;citationTag&quot;:&quot;MENDELEY_CITATION_v3_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&quot;,&quot;citationItems&quot;:[{&quot;id&quot;:&quot;68a29e35-8254-3134-8f03-367a3a381840&quot;,&quot;itemData&quot;:{&quot;type&quot;:&quot;report&quot;,&quot;id&quot;:&quot;68a29e35-8254-3134-8f03-367a3a381840&quot;,&quot;title&quot;:&quot;Poverty and Income Inequality Among Households in Bojonegoro Regency&quot;,&quot;author&quot;:[{&quot;family&quot;:&quot;Handoyo Mulyo&quot;,&quot;given&quot;:&quot;Jangkung&quot;,&quot;parse-names&quot;:false,&quot;dropping-particle&quot;:&quot;&quot;,&quot;non-dropping-particle&quot;:&quot;&quot;},{&quot;family&quot;:&quot;Natalia Seleky&quot;,&quot;given&quot;:&quot;Rosalia&quot;,&quot;parse-names&quot;:false,&quot;dropping-particle&quot;:&quot;&quot;,&quot;non-dropping-particle&quot;:&quot;&quot;},{&quot;family&quot;:&quot;Sosial Ekonomi Pertanian&quot;,&quot;given&quot;:&quot;Jurusan&quot;,&quot;parse-names&quot;:false,&quot;dropping-particle&quot;:&quot;&quot;,&quot;non-dropping-particle&quot;:&quot;&quot;},{&quot;family&quot;:&quot;Pertanian&quot;,&quot;given&quot;:&quot;Fakultas&quot;,&quot;parse-names&quot;:false,&quot;dropping-particle&quot;:&quot;&quot;,&quot;non-dropping-particle&quot;:&quot;&quot;},{&quot;family&quot;:&quot;Gadjah Mada&quot;,&quot;given&quot;:&quot;Universitas&quot;,&quot;parse-names&quot;:false,&quot;dropping-particle&quot;:&quot;&quot;,&quot;non-dropping-particle&quot;:&quot;&quot;}],&quot;URL&quot;:&quot;www.bps.go.id&quot;,&quot;issued&quot;:{&quot;date-parts&quot;:[[2015]]},&quot;abstract&quot;:&quot;Poverty and inequality have become challenges for most developing countries in the world. Large number of the poor are concentrated in the rural area, and mostly are farmer. The objectives of the study were to identify the poverty occurrence in the rural Bojonegoro and, to analyze the income inequality among them. This research was conducted in rural areas in Bojonegoro Regency, and there were 60 rural households interviewed. The FGT index (Headcount index, Poverty Gap index and Poverty Severity index) and the Criterions of BPS, World Bank, and Asian Development Bank were introduced to identify the poverty occurred in the rural area. Meanwhile, the Gini index and Lorentz curve were employed to measure the income inequality among those households. The result shows that the level of poverty in rural Bojonegoro considered to be quite high (based on the criterions of World Bank and Asian Development Bank), on the contrary, based on BPS criteria, the poverty level is fairly low. The 'depth of poverty' score measured by the FGT index is 0.05, meanwhile the 'severity of poverty' score is 0.02. Furthermore, the income is distributed unequally among the rural households showed by the Gini index of 0.459.&quot;,&quot;issue&quot;:&quot;2&quot;,&quot;volume&quot;:&quot;2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icrosoft.Office.CampaignId" value="&quot;no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01524DC532D42A0E0ED886331A72B" ma:contentTypeVersion="13" ma:contentTypeDescription="Create a new document." ma:contentTypeScope="" ma:versionID="d936d863d335d354da51eb78ca1ae338">
  <xsd:schema xmlns:xsd="http://www.w3.org/2001/XMLSchema" xmlns:xs="http://www.w3.org/2001/XMLSchema" xmlns:p="http://schemas.microsoft.com/office/2006/metadata/properties" xmlns:ns2="f577acbf-5b0b-4b4f-9948-268e97f8d3a4" xmlns:ns3="b1e4d6ee-9f6f-43f8-a618-24f3d84da28f" targetNamespace="http://schemas.microsoft.com/office/2006/metadata/properties" ma:root="true" ma:fieldsID="5fbac08d56b1b04aa33acbc31e882ce9" ns2:_="" ns3:_="">
    <xsd:import namespace="f577acbf-5b0b-4b4f-9948-268e97f8d3a4"/>
    <xsd:import namespace="b1e4d6ee-9f6f-43f8-a618-24f3d84da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Document_x0020_Purpose" minOccurs="0"/>
                <xsd:element ref="ns2:Initiative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acbf-5b0b-4b4f-9948-268e97f8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Purpose" ma:index="14" nillable="true" ma:displayName="Document Purpose" ma:default="Informational" ma:format="Dropdown" ma:internalName="Document_x0020_Purpose">
      <xsd:simpleType>
        <xsd:restriction base="dms:Choice">
          <xsd:enumeration value="Informational"/>
          <xsd:enumeration value="Feature Spec"/>
          <xsd:enumeration value="Engineering Design"/>
          <xsd:enumeration value="Planning"/>
        </xsd:restriction>
      </xsd:simpleType>
    </xsd:element>
    <xsd:element name="Initiatives" ma:index="15" nillable="true" ma:displayName="Initiatives" ma:description="List of initiatives related to this document" ma:internalName="Initiatives">
      <xsd:complexType>
        <xsd:complexContent>
          <xsd:extension base="dms:MultiChoice">
            <xsd:sequence>
              <xsd:element name="Value" maxOccurs="unbounded" minOccurs="0" nillable="true">
                <xsd:simpleType>
                  <xsd:restriction base="dms:Choice">
                    <xsd:enumeration value="Add-in MAU"/>
                    <xsd:enumeration value="Custom Functions"/>
                    <xsd:enumeration value="Data &amp; Analytics"/>
                    <xsd:enumeration value="DevEx: Portals &amp; Programs"/>
                    <xsd:enumeration value="DevEx: Tools &amp; Libraries"/>
                    <xsd:enumeration value="Engineering"/>
                    <xsd:enumeration value="Excel API"/>
                    <xsd:enumeration value="In-Market Support"/>
                    <xsd:enumeration value="Maker Access"/>
                    <xsd:enumeration value="SDX Runtime &amp; Partners"/>
                    <xsd:enumeration value="SDX Service Delivery"/>
                    <xsd:enumeration value="SDX API &amp; Pipeline"/>
                    <xsd:enumeration value="Shield &amp; OCE"/>
                  </xsd:restriction>
                </xsd:simple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d6ee-9f6f-43f8-a618-24f3d84d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urpose xmlns="f577acbf-5b0b-4b4f-9948-268e97f8d3a4">Informational</Document_x0020_Purpose>
    <Initiatives xmlns="f577acbf-5b0b-4b4f-9948-268e97f8d3a4"/>
  </documentManagement>
</p:properties>
</file>

<file path=customXml/itemProps1.xml><?xml version="1.0" encoding="utf-8"?>
<ds:datastoreItem xmlns:ds="http://schemas.openxmlformats.org/officeDocument/2006/customXml" ds:itemID="{1172DB61-8E86-436E-BC60-FC0845FA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acbf-5b0b-4b4f-9948-268e97f8d3a4"/>
    <ds:schemaRef ds:uri="b1e4d6ee-9f6f-43f8-a618-24f3d84d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6D056-7138-4536-854E-9CD4FC497207}">
  <ds:schemaRefs>
    <ds:schemaRef ds:uri="http://schemas.openxmlformats.org/officeDocument/2006/bibliography"/>
  </ds:schemaRefs>
</ds:datastoreItem>
</file>

<file path=customXml/itemProps3.xml><?xml version="1.0" encoding="utf-8"?>
<ds:datastoreItem xmlns:ds="http://schemas.openxmlformats.org/officeDocument/2006/customXml" ds:itemID="{768C3502-A2F0-49AF-89A1-47D5CD3AB4EB}">
  <ds:schemaRefs>
    <ds:schemaRef ds:uri="http://schemas.microsoft.com/sharepoint/v3/contenttype/forms"/>
  </ds:schemaRefs>
</ds:datastoreItem>
</file>

<file path=customXml/itemProps4.xml><?xml version="1.0" encoding="utf-8"?>
<ds:datastoreItem xmlns:ds="http://schemas.openxmlformats.org/officeDocument/2006/customXml" ds:itemID="{8FD1624F-1F73-4BBA-9596-6D8FF4AD38FF}">
  <ds:schemaRefs>
    <ds:schemaRef ds:uri="http://schemas.microsoft.com/office/2006/metadata/properties"/>
    <ds:schemaRef ds:uri="http://schemas.microsoft.com/office/infopath/2007/PartnerControls"/>
    <ds:schemaRef ds:uri="f577acbf-5b0b-4b4f-9948-268e97f8d3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11809</Words>
  <Characters>76057</Characters>
  <Application>Microsoft Office Word</Application>
  <DocSecurity>0</DocSecurity>
  <Lines>1618</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2023-12-03T09:29:00Z</dcterms:created>
  <dcterms:modified xsi:type="dcterms:W3CDTF">2024-07-28T12:54:00Z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t-dahop@microsoft.com</vt:lpwstr>
  </property>
  <property fmtid="{D5CDD505-2E9C-101B-9397-08002B2CF9AE}" pid="5" name="MSIP_Label_f42aa342-8706-4288-bd11-ebb85995028c_SetDate">
    <vt:lpwstr>2018-06-25T12:48:52.3849689Z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0x010100CD401524DC532D42A0E0ED886331A72B</vt:lpwstr>
  </property>
</Properties>
</file>